
<file path=[Content_Types].xml><?xml version="1.0" encoding="utf-8"?>
<Types xmlns="http://schemas.openxmlformats.org/package/2006/content-types">
  <Default Extension="doc" ContentType="application/msword"/>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1418A0" w:rsidRDefault="006356C5" w:rsidP="00021FDF">
      <w:pPr>
        <w:widowControl/>
        <w:autoSpaceDE/>
        <w:adjustRightInd/>
        <w:ind w:left="5670"/>
        <w:jc w:val="both"/>
        <w:rPr>
          <w:rFonts w:eastAsia="Courier New"/>
          <w:b/>
          <w:bCs/>
          <w:sz w:val="24"/>
          <w:szCs w:val="24"/>
        </w:rPr>
      </w:pPr>
      <w:r w:rsidRPr="00311229">
        <w:rPr>
          <w:rFonts w:eastAsia="Courier New"/>
          <w:b/>
          <w:bCs/>
          <w:sz w:val="24"/>
          <w:szCs w:val="24"/>
        </w:rPr>
        <w:object w:dxaOrig="1535" w:dyaOrig="9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8" o:title=""/>
          </v:shape>
          <o:OLEObject Type="Embed" ProgID="Word.Document.8" ShapeID="_x0000_i1025" DrawAspect="Icon" ObjectID="_1729902119" r:id="rId9">
            <o:FieldCodes>\s</o:FieldCodes>
          </o:OLEObject>
        </w:object>
      </w:r>
      <w:r w:rsidR="006C51DC">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93.15pt;z-index:25165721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090BDB" w:rsidRPr="00D72822" w:rsidRDefault="00CD24F1" w:rsidP="00090BDB">
                  <w:pPr>
                    <w:jc w:val="both"/>
                  </w:pPr>
                  <w:r w:rsidRPr="003829D1">
                    <w:t>Приложение  к ОПОП по</w:t>
                  </w:r>
                  <w:r w:rsidR="009648EB">
                    <w:t xml:space="preserve"> направлению подготовки 44.03.05</w:t>
                  </w:r>
                  <w:r w:rsidRPr="003829D1">
                    <w:t xml:space="preserve"> Педагогическое образование</w:t>
                  </w:r>
                  <w:r w:rsidR="009648EB">
                    <w:t xml:space="preserve"> (с 2-мя профилями подготовки)</w:t>
                  </w:r>
                  <w:r w:rsidRPr="003829D1">
                    <w:t xml:space="preserve"> (уровень бакалавриата), Направленность (профиль) программы </w:t>
                  </w:r>
                  <w:r w:rsidR="009648EB">
                    <w:t>«Русский язык» и «Литература»</w:t>
                  </w:r>
                  <w:r w:rsidRPr="003829D1">
                    <w:rPr>
                      <w:rFonts w:eastAsia="Courier New"/>
                      <w:sz w:val="22"/>
                      <w:szCs w:val="24"/>
                      <w:lang w:bidi="ru-RU"/>
                    </w:rPr>
                    <w:t xml:space="preserve">, </w:t>
                  </w:r>
                  <w:r w:rsidRPr="003829D1">
                    <w:t xml:space="preserve">формы обучения очная, заочная, </w:t>
                  </w:r>
                  <w:r w:rsidR="006356C5">
                    <w:t xml:space="preserve">утв. приказом ректора ОмГА </w:t>
                  </w:r>
                  <w:r w:rsidR="00090BDB" w:rsidRPr="00D72822">
                    <w:t>от 28.03.2022 № 28</w:t>
                  </w:r>
                </w:p>
                <w:p w:rsidR="00CD24F1" w:rsidRPr="00641D51" w:rsidRDefault="00CD24F1" w:rsidP="00090BDB">
                  <w:pPr>
                    <w:widowControl/>
                    <w:suppressAutoHyphens/>
                    <w:autoSpaceDE/>
                    <w:adjustRightInd/>
                    <w:jc w:val="both"/>
                  </w:pPr>
                </w:p>
              </w:txbxContent>
            </v:textbox>
          </v:shape>
        </w:pict>
      </w:r>
    </w:p>
    <w:p w:rsidR="00D1753D" w:rsidRPr="001418A0" w:rsidRDefault="00D1753D" w:rsidP="00021FDF">
      <w:pPr>
        <w:widowControl/>
        <w:autoSpaceDE/>
        <w:adjustRightInd/>
        <w:ind w:left="5670"/>
        <w:jc w:val="both"/>
        <w:rPr>
          <w:rFonts w:eastAsia="Courier New"/>
          <w:b/>
          <w:bCs/>
          <w:sz w:val="24"/>
          <w:szCs w:val="24"/>
        </w:rPr>
      </w:pPr>
    </w:p>
    <w:p w:rsidR="00D1753D" w:rsidRPr="001418A0" w:rsidRDefault="00D1753D" w:rsidP="00021FDF">
      <w:pPr>
        <w:widowControl/>
        <w:autoSpaceDE/>
        <w:adjustRightInd/>
        <w:ind w:left="5670"/>
        <w:jc w:val="both"/>
        <w:rPr>
          <w:rFonts w:eastAsia="Courier New"/>
          <w:b/>
          <w:bCs/>
          <w:sz w:val="24"/>
          <w:szCs w:val="24"/>
        </w:rPr>
      </w:pPr>
    </w:p>
    <w:p w:rsidR="00D1753D" w:rsidRPr="001418A0" w:rsidRDefault="00D1753D" w:rsidP="00021FDF">
      <w:pPr>
        <w:widowControl/>
        <w:autoSpaceDE/>
        <w:adjustRightInd/>
        <w:ind w:left="5670"/>
        <w:jc w:val="both"/>
        <w:rPr>
          <w:rFonts w:eastAsia="Courier New"/>
          <w:b/>
          <w:bCs/>
          <w:sz w:val="24"/>
          <w:szCs w:val="24"/>
        </w:rPr>
      </w:pPr>
    </w:p>
    <w:p w:rsidR="00D1753D" w:rsidRPr="001418A0" w:rsidRDefault="00D1753D" w:rsidP="00021FDF">
      <w:pPr>
        <w:widowControl/>
        <w:autoSpaceDE/>
        <w:adjustRightInd/>
        <w:ind w:left="5670"/>
        <w:jc w:val="both"/>
        <w:rPr>
          <w:rFonts w:eastAsia="Courier New"/>
          <w:b/>
          <w:bCs/>
          <w:sz w:val="24"/>
          <w:szCs w:val="24"/>
        </w:rPr>
      </w:pPr>
    </w:p>
    <w:p w:rsidR="00B76CF1" w:rsidRPr="001418A0" w:rsidRDefault="00B76CF1" w:rsidP="008365E5">
      <w:pPr>
        <w:autoSpaceDE/>
        <w:adjustRightInd/>
        <w:ind w:right="1"/>
        <w:contextualSpacing/>
        <w:jc w:val="center"/>
        <w:rPr>
          <w:rFonts w:eastAsia="Courier New"/>
          <w:noProof/>
          <w:sz w:val="28"/>
          <w:szCs w:val="28"/>
          <w:lang w:bidi="ru-RU"/>
        </w:rPr>
      </w:pPr>
    </w:p>
    <w:p w:rsidR="00C94464" w:rsidRPr="001418A0" w:rsidRDefault="00C94464" w:rsidP="008365E5">
      <w:pPr>
        <w:autoSpaceDE/>
        <w:adjustRightInd/>
        <w:ind w:right="1"/>
        <w:contextualSpacing/>
        <w:jc w:val="center"/>
        <w:rPr>
          <w:rFonts w:eastAsia="Courier New"/>
          <w:noProof/>
          <w:sz w:val="28"/>
          <w:szCs w:val="28"/>
          <w:lang w:bidi="ru-RU"/>
        </w:rPr>
      </w:pPr>
      <w:r w:rsidRPr="001418A0">
        <w:rPr>
          <w:rFonts w:eastAsia="Courier New"/>
          <w:noProof/>
          <w:sz w:val="28"/>
          <w:szCs w:val="28"/>
          <w:lang w:bidi="ru-RU"/>
        </w:rPr>
        <w:t>Частное учреждение образовательная организация высшего образования</w:t>
      </w:r>
    </w:p>
    <w:p w:rsidR="00D1753D" w:rsidRPr="001418A0" w:rsidRDefault="00DF35F2" w:rsidP="008365E5">
      <w:pPr>
        <w:autoSpaceDE/>
        <w:adjustRightInd/>
        <w:ind w:right="1"/>
        <w:contextualSpacing/>
        <w:jc w:val="center"/>
        <w:rPr>
          <w:rFonts w:eastAsia="Courier New"/>
          <w:noProof/>
          <w:sz w:val="28"/>
          <w:szCs w:val="28"/>
          <w:lang w:bidi="ru-RU"/>
        </w:rPr>
      </w:pPr>
      <w:r w:rsidRPr="001418A0">
        <w:rPr>
          <w:rFonts w:eastAsia="Courier New"/>
          <w:noProof/>
          <w:sz w:val="28"/>
          <w:szCs w:val="28"/>
          <w:lang w:bidi="ru-RU"/>
        </w:rPr>
        <w:t>«Омская гуманитарная академия»</w:t>
      </w:r>
    </w:p>
    <w:p w:rsidR="00C94464" w:rsidRPr="001418A0" w:rsidRDefault="007C277B" w:rsidP="008365E5">
      <w:pPr>
        <w:autoSpaceDE/>
        <w:adjustRightInd/>
        <w:ind w:right="1"/>
        <w:contextualSpacing/>
        <w:jc w:val="center"/>
        <w:rPr>
          <w:rFonts w:eastAsia="Courier New"/>
          <w:noProof/>
          <w:sz w:val="28"/>
          <w:szCs w:val="28"/>
          <w:lang w:bidi="ru-RU"/>
        </w:rPr>
      </w:pPr>
      <w:r w:rsidRPr="001418A0">
        <w:rPr>
          <w:rFonts w:eastAsia="Courier New"/>
          <w:noProof/>
          <w:sz w:val="28"/>
          <w:szCs w:val="28"/>
          <w:lang w:bidi="ru-RU"/>
        </w:rPr>
        <w:t>Кафедра «</w:t>
      </w:r>
      <w:r w:rsidR="00D071C0" w:rsidRPr="001418A0">
        <w:rPr>
          <w:rFonts w:eastAsia="Courier New"/>
          <w:noProof/>
          <w:sz w:val="28"/>
          <w:szCs w:val="28"/>
          <w:lang w:bidi="ru-RU"/>
        </w:rPr>
        <w:t>Педагогики, психологии и социальной работы</w:t>
      </w:r>
      <w:r w:rsidRPr="001418A0">
        <w:rPr>
          <w:rFonts w:eastAsia="Courier New"/>
          <w:noProof/>
          <w:sz w:val="28"/>
          <w:szCs w:val="28"/>
          <w:lang w:bidi="ru-RU"/>
        </w:rPr>
        <w:t>»</w:t>
      </w:r>
    </w:p>
    <w:p w:rsidR="007C277B" w:rsidRPr="001418A0" w:rsidRDefault="007C277B" w:rsidP="008365E5">
      <w:pPr>
        <w:autoSpaceDE/>
        <w:adjustRightInd/>
        <w:ind w:right="1"/>
        <w:contextualSpacing/>
        <w:jc w:val="center"/>
        <w:rPr>
          <w:rFonts w:eastAsia="Courier New"/>
          <w:noProof/>
          <w:sz w:val="28"/>
          <w:szCs w:val="28"/>
          <w:lang w:bidi="ru-RU"/>
        </w:rPr>
      </w:pPr>
    </w:p>
    <w:p w:rsidR="00C94464" w:rsidRPr="001418A0" w:rsidRDefault="006C51DC" w:rsidP="008365E5">
      <w:pPr>
        <w:autoSpaceDE/>
        <w:adjustRightInd/>
        <w:ind w:right="1"/>
        <w:contextualSpacing/>
        <w:jc w:val="center"/>
        <w:rPr>
          <w:rFonts w:eastAsia="Courier New"/>
          <w:noProof/>
          <w:sz w:val="28"/>
          <w:szCs w:val="28"/>
          <w:lang w:bidi="ru-RU"/>
        </w:rPr>
      </w:pPr>
      <w:r>
        <w:rPr>
          <w:rFonts w:eastAsia="Courier New"/>
          <w:b/>
          <w:noProof/>
          <w:sz w:val="24"/>
          <w:szCs w:val="24"/>
        </w:rPr>
        <w:pict>
          <v:shape id="Надпись 2" o:spid="_x0000_s1027" type="#_x0000_t202" style="position:absolute;left:0;text-align:left;margin-left:253.15pt;margin-top:12.1pt;width:187.1pt;height:80.1pt;z-index:251658240;visibility:visible;mso-width-percent:400;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w:txbxContent>
                <w:p w:rsidR="00CD24F1" w:rsidRPr="00C94464" w:rsidRDefault="00CD24F1" w:rsidP="00B76CF1">
                  <w:pPr>
                    <w:jc w:val="center"/>
                    <w:rPr>
                      <w:sz w:val="24"/>
                      <w:szCs w:val="24"/>
                    </w:rPr>
                  </w:pPr>
                  <w:r w:rsidRPr="00C94464">
                    <w:rPr>
                      <w:sz w:val="24"/>
                      <w:szCs w:val="24"/>
                    </w:rPr>
                    <w:t>УТВЕРЖДАЮ:</w:t>
                  </w:r>
                </w:p>
                <w:p w:rsidR="00CD24F1" w:rsidRPr="00C94464" w:rsidRDefault="00CD24F1" w:rsidP="00B76CF1">
                  <w:pPr>
                    <w:jc w:val="center"/>
                    <w:rPr>
                      <w:sz w:val="24"/>
                      <w:szCs w:val="24"/>
                    </w:rPr>
                  </w:pPr>
                  <w:r w:rsidRPr="00C94464">
                    <w:rPr>
                      <w:sz w:val="24"/>
                      <w:szCs w:val="24"/>
                    </w:rPr>
                    <w:t>Ректор, д.фил.н., профессор</w:t>
                  </w:r>
                </w:p>
                <w:p w:rsidR="00CD24F1" w:rsidRDefault="00CD24F1" w:rsidP="00B76CF1">
                  <w:pPr>
                    <w:jc w:val="center"/>
                    <w:rPr>
                      <w:sz w:val="24"/>
                      <w:szCs w:val="24"/>
                    </w:rPr>
                  </w:pPr>
                </w:p>
                <w:p w:rsidR="00CD24F1" w:rsidRPr="00C94464" w:rsidRDefault="00CD24F1" w:rsidP="00B76CF1">
                  <w:pPr>
                    <w:jc w:val="center"/>
                    <w:rPr>
                      <w:sz w:val="24"/>
                      <w:szCs w:val="24"/>
                    </w:rPr>
                  </w:pPr>
                  <w:r w:rsidRPr="00C94464">
                    <w:rPr>
                      <w:sz w:val="24"/>
                      <w:szCs w:val="24"/>
                    </w:rPr>
                    <w:t>______________А.Э. Еремеев</w:t>
                  </w:r>
                </w:p>
                <w:p w:rsidR="00090BDB" w:rsidRPr="00D72822" w:rsidRDefault="00090BDB" w:rsidP="00090BDB">
                  <w:pPr>
                    <w:jc w:val="center"/>
                    <w:rPr>
                      <w:sz w:val="24"/>
                      <w:szCs w:val="24"/>
                    </w:rPr>
                  </w:pPr>
                  <w:r w:rsidRPr="00D72822">
                    <w:rPr>
                      <w:sz w:val="24"/>
                      <w:szCs w:val="24"/>
                    </w:rPr>
                    <w:t xml:space="preserve">                              28.03.2022 г.</w:t>
                  </w:r>
                </w:p>
                <w:p w:rsidR="00CD24F1" w:rsidRPr="00C94464" w:rsidRDefault="00CD24F1" w:rsidP="00C94464">
                  <w:pPr>
                    <w:jc w:val="center"/>
                    <w:rPr>
                      <w:sz w:val="24"/>
                      <w:szCs w:val="24"/>
                    </w:rPr>
                  </w:pPr>
                </w:p>
              </w:txbxContent>
            </v:textbox>
          </v:shape>
        </w:pict>
      </w:r>
    </w:p>
    <w:p w:rsidR="00C94464" w:rsidRPr="001418A0" w:rsidRDefault="00C94464" w:rsidP="008365E5">
      <w:pPr>
        <w:autoSpaceDE/>
        <w:adjustRightInd/>
        <w:ind w:right="1"/>
        <w:contextualSpacing/>
        <w:jc w:val="center"/>
        <w:rPr>
          <w:rFonts w:eastAsia="Courier New"/>
          <w:b/>
          <w:sz w:val="24"/>
          <w:szCs w:val="24"/>
          <w:lang w:bidi="ru-RU"/>
        </w:rPr>
      </w:pPr>
    </w:p>
    <w:p w:rsidR="00C94464" w:rsidRPr="001418A0" w:rsidRDefault="00C94464" w:rsidP="008365E5">
      <w:pPr>
        <w:autoSpaceDE/>
        <w:adjustRightInd/>
        <w:ind w:right="1"/>
        <w:contextualSpacing/>
        <w:jc w:val="center"/>
        <w:rPr>
          <w:rFonts w:eastAsia="Courier New"/>
          <w:b/>
          <w:sz w:val="24"/>
          <w:szCs w:val="24"/>
          <w:lang w:bidi="ru-RU"/>
        </w:rPr>
      </w:pPr>
    </w:p>
    <w:p w:rsidR="00C94464" w:rsidRPr="001418A0" w:rsidRDefault="00C94464" w:rsidP="008365E5">
      <w:pPr>
        <w:autoSpaceDE/>
        <w:adjustRightInd/>
        <w:ind w:right="1"/>
        <w:contextualSpacing/>
        <w:jc w:val="center"/>
        <w:rPr>
          <w:rFonts w:eastAsia="Courier New"/>
          <w:b/>
          <w:sz w:val="24"/>
          <w:szCs w:val="24"/>
          <w:lang w:bidi="ru-RU"/>
        </w:rPr>
      </w:pPr>
    </w:p>
    <w:p w:rsidR="00C94464" w:rsidRPr="001418A0" w:rsidRDefault="00C94464" w:rsidP="008365E5">
      <w:pPr>
        <w:autoSpaceDE/>
        <w:adjustRightInd/>
        <w:ind w:right="1"/>
        <w:contextualSpacing/>
        <w:jc w:val="center"/>
        <w:rPr>
          <w:rFonts w:eastAsia="Courier New"/>
          <w:b/>
          <w:sz w:val="24"/>
          <w:szCs w:val="24"/>
          <w:lang w:bidi="ru-RU"/>
        </w:rPr>
      </w:pPr>
    </w:p>
    <w:p w:rsidR="00D1753D" w:rsidRPr="001418A0" w:rsidRDefault="00D1753D" w:rsidP="008365E5">
      <w:pPr>
        <w:widowControl/>
        <w:autoSpaceDE/>
        <w:adjustRightInd/>
        <w:jc w:val="center"/>
        <w:rPr>
          <w:sz w:val="24"/>
          <w:szCs w:val="24"/>
          <w:lang w:eastAsia="en-US"/>
        </w:rPr>
      </w:pPr>
    </w:p>
    <w:p w:rsidR="00C94464" w:rsidRPr="001418A0" w:rsidRDefault="00C94464" w:rsidP="008365E5">
      <w:pPr>
        <w:widowControl/>
        <w:autoSpaceDE/>
        <w:adjustRightInd/>
        <w:jc w:val="center"/>
        <w:rPr>
          <w:sz w:val="24"/>
          <w:szCs w:val="24"/>
          <w:lang w:eastAsia="en-US"/>
        </w:rPr>
      </w:pPr>
    </w:p>
    <w:p w:rsidR="007C277B" w:rsidRPr="001418A0" w:rsidRDefault="007C277B" w:rsidP="008365E5">
      <w:pPr>
        <w:suppressAutoHyphens/>
        <w:jc w:val="center"/>
        <w:rPr>
          <w:rFonts w:eastAsia="SimSun"/>
          <w:kern w:val="2"/>
          <w:sz w:val="24"/>
          <w:szCs w:val="24"/>
          <w:lang w:eastAsia="hi-IN" w:bidi="hi-IN"/>
        </w:rPr>
      </w:pPr>
    </w:p>
    <w:p w:rsidR="00951F6B" w:rsidRPr="001418A0" w:rsidRDefault="00951F6B" w:rsidP="008365E5">
      <w:pPr>
        <w:suppressAutoHyphens/>
        <w:jc w:val="center"/>
        <w:rPr>
          <w:rFonts w:eastAsia="SimSun"/>
          <w:kern w:val="2"/>
          <w:sz w:val="24"/>
          <w:szCs w:val="24"/>
          <w:lang w:eastAsia="hi-IN" w:bidi="hi-IN"/>
        </w:rPr>
      </w:pPr>
    </w:p>
    <w:p w:rsidR="007C277B" w:rsidRPr="001418A0" w:rsidRDefault="007C277B" w:rsidP="008365E5">
      <w:pPr>
        <w:suppressAutoHyphens/>
        <w:jc w:val="center"/>
        <w:rPr>
          <w:rFonts w:eastAsia="SimSun"/>
          <w:kern w:val="2"/>
          <w:sz w:val="24"/>
          <w:szCs w:val="24"/>
          <w:lang w:eastAsia="hi-IN" w:bidi="hi-IN"/>
        </w:rPr>
      </w:pPr>
    </w:p>
    <w:p w:rsidR="00951F6B" w:rsidRPr="001418A0" w:rsidRDefault="00951F6B" w:rsidP="008365E5">
      <w:pPr>
        <w:suppressAutoHyphens/>
        <w:jc w:val="center"/>
        <w:rPr>
          <w:rFonts w:eastAsia="SimSun"/>
          <w:kern w:val="2"/>
          <w:sz w:val="24"/>
          <w:szCs w:val="24"/>
          <w:lang w:eastAsia="hi-IN" w:bidi="hi-IN"/>
        </w:rPr>
      </w:pPr>
    </w:p>
    <w:p w:rsidR="00DF1076" w:rsidRPr="001418A0" w:rsidRDefault="00DF1076" w:rsidP="008365E5">
      <w:pPr>
        <w:suppressAutoHyphens/>
        <w:jc w:val="center"/>
        <w:rPr>
          <w:rFonts w:eastAsia="SimSun"/>
          <w:kern w:val="2"/>
          <w:sz w:val="24"/>
          <w:szCs w:val="24"/>
          <w:lang w:eastAsia="hi-IN" w:bidi="hi-IN"/>
        </w:rPr>
      </w:pPr>
      <w:r w:rsidRPr="001418A0">
        <w:rPr>
          <w:rFonts w:eastAsia="SimSun"/>
          <w:kern w:val="2"/>
          <w:sz w:val="24"/>
          <w:szCs w:val="24"/>
          <w:lang w:eastAsia="hi-IN" w:bidi="hi-IN"/>
        </w:rPr>
        <w:t>РАБОЧАЯ ПРОГРАММА</w:t>
      </w:r>
      <w:r w:rsidR="00C94464" w:rsidRPr="001418A0">
        <w:rPr>
          <w:rFonts w:eastAsia="SimSun"/>
          <w:kern w:val="2"/>
          <w:sz w:val="24"/>
          <w:szCs w:val="24"/>
          <w:lang w:eastAsia="hi-IN" w:bidi="hi-IN"/>
        </w:rPr>
        <w:t xml:space="preserve"> </w:t>
      </w:r>
      <w:r w:rsidRPr="001418A0">
        <w:rPr>
          <w:rFonts w:eastAsia="SimSun"/>
          <w:kern w:val="2"/>
          <w:sz w:val="24"/>
          <w:szCs w:val="24"/>
          <w:lang w:eastAsia="hi-IN" w:bidi="hi-IN"/>
        </w:rPr>
        <w:t>ДИСЦИПЛИНЫ</w:t>
      </w:r>
    </w:p>
    <w:p w:rsidR="007F4B97" w:rsidRPr="001418A0" w:rsidRDefault="007F4B97" w:rsidP="008365E5">
      <w:pPr>
        <w:widowControl/>
        <w:tabs>
          <w:tab w:val="left" w:pos="708"/>
        </w:tabs>
        <w:autoSpaceDE/>
        <w:adjustRightInd/>
        <w:jc w:val="center"/>
        <w:rPr>
          <w:b/>
          <w:sz w:val="24"/>
          <w:szCs w:val="24"/>
        </w:rPr>
      </w:pPr>
    </w:p>
    <w:p w:rsidR="00A71B61" w:rsidRPr="001418A0" w:rsidRDefault="00090BDB" w:rsidP="008365E5">
      <w:pPr>
        <w:widowControl/>
        <w:autoSpaceDN/>
        <w:jc w:val="center"/>
        <w:rPr>
          <w:b/>
          <w:bCs/>
          <w:sz w:val="40"/>
          <w:szCs w:val="40"/>
        </w:rPr>
      </w:pPr>
      <w:r w:rsidRPr="001418A0">
        <w:rPr>
          <w:b/>
          <w:bCs/>
          <w:sz w:val="40"/>
          <w:szCs w:val="40"/>
        </w:rPr>
        <w:t>ПЕДАГОГИКА</w:t>
      </w:r>
    </w:p>
    <w:p w:rsidR="002B2CA8" w:rsidRDefault="004803D9" w:rsidP="008365E5">
      <w:pPr>
        <w:widowControl/>
        <w:autoSpaceDN/>
        <w:jc w:val="center"/>
        <w:rPr>
          <w:bCs/>
          <w:sz w:val="24"/>
          <w:szCs w:val="24"/>
        </w:rPr>
      </w:pPr>
      <w:r w:rsidRPr="00090BDB">
        <w:rPr>
          <w:bCs/>
          <w:sz w:val="24"/>
          <w:szCs w:val="24"/>
        </w:rPr>
        <w:t>Б1.Б.08</w:t>
      </w:r>
    </w:p>
    <w:p w:rsidR="00090BDB" w:rsidRDefault="00090BDB" w:rsidP="008365E5">
      <w:pPr>
        <w:widowControl/>
        <w:autoSpaceDN/>
        <w:jc w:val="center"/>
        <w:rPr>
          <w:bCs/>
          <w:sz w:val="24"/>
          <w:szCs w:val="24"/>
        </w:rPr>
      </w:pPr>
    </w:p>
    <w:p w:rsidR="00090BDB" w:rsidRPr="00090BDB" w:rsidRDefault="00090BDB" w:rsidP="008365E5">
      <w:pPr>
        <w:widowControl/>
        <w:autoSpaceDN/>
        <w:jc w:val="center"/>
        <w:rPr>
          <w:rFonts w:eastAsia="Calibri"/>
          <w:bCs/>
          <w:sz w:val="24"/>
          <w:szCs w:val="24"/>
          <w:lang w:eastAsia="en-US"/>
        </w:rPr>
      </w:pPr>
    </w:p>
    <w:p w:rsidR="009F4070" w:rsidRPr="001418A0" w:rsidRDefault="00591B36" w:rsidP="008365E5">
      <w:pPr>
        <w:autoSpaceDE/>
        <w:autoSpaceDN/>
        <w:adjustRightInd/>
        <w:ind w:right="1"/>
        <w:contextualSpacing/>
        <w:jc w:val="center"/>
        <w:rPr>
          <w:rFonts w:eastAsia="Courier New"/>
          <w:sz w:val="24"/>
          <w:szCs w:val="24"/>
          <w:lang w:bidi="ru-RU"/>
        </w:rPr>
      </w:pPr>
      <w:r w:rsidRPr="001418A0">
        <w:rPr>
          <w:rFonts w:eastAsia="Courier New"/>
          <w:sz w:val="24"/>
          <w:szCs w:val="24"/>
          <w:lang w:bidi="ru-RU"/>
        </w:rPr>
        <w:t>по основной профессиональной образовательной программе высшего образования –</w:t>
      </w:r>
    </w:p>
    <w:p w:rsidR="00591B36" w:rsidRPr="001418A0" w:rsidRDefault="00591B36" w:rsidP="008365E5">
      <w:pPr>
        <w:autoSpaceDE/>
        <w:autoSpaceDN/>
        <w:adjustRightInd/>
        <w:ind w:right="1"/>
        <w:contextualSpacing/>
        <w:jc w:val="center"/>
        <w:rPr>
          <w:rFonts w:eastAsia="Courier New"/>
          <w:sz w:val="24"/>
          <w:szCs w:val="24"/>
          <w:lang w:bidi="ru-RU"/>
        </w:rPr>
      </w:pPr>
      <w:r w:rsidRPr="001418A0">
        <w:rPr>
          <w:rFonts w:eastAsia="Courier New"/>
          <w:sz w:val="24"/>
          <w:szCs w:val="24"/>
          <w:lang w:bidi="ru-RU"/>
        </w:rPr>
        <w:t>программе бакалавриата</w:t>
      </w:r>
    </w:p>
    <w:p w:rsidR="007C277B" w:rsidRPr="001418A0" w:rsidRDefault="007C277B" w:rsidP="008365E5">
      <w:pPr>
        <w:widowControl/>
        <w:suppressAutoHyphens/>
        <w:autoSpaceDE/>
        <w:adjustRightInd/>
        <w:jc w:val="center"/>
        <w:rPr>
          <w:rFonts w:eastAsia="Courier New"/>
          <w:sz w:val="24"/>
          <w:szCs w:val="24"/>
          <w:lang w:bidi="ru-RU"/>
        </w:rPr>
      </w:pPr>
      <w:r w:rsidRPr="001418A0">
        <w:rPr>
          <w:rFonts w:eastAsia="Courier New"/>
          <w:sz w:val="24"/>
          <w:szCs w:val="24"/>
          <w:lang w:bidi="ru-RU"/>
        </w:rPr>
        <w:t>(программа академического бакалавриата)</w:t>
      </w:r>
    </w:p>
    <w:p w:rsidR="007C277B" w:rsidRPr="001418A0" w:rsidRDefault="007C277B" w:rsidP="008365E5">
      <w:pPr>
        <w:widowControl/>
        <w:suppressAutoHyphens/>
        <w:autoSpaceDE/>
        <w:adjustRightInd/>
        <w:jc w:val="center"/>
        <w:rPr>
          <w:rFonts w:eastAsia="Courier New"/>
          <w:sz w:val="24"/>
          <w:szCs w:val="24"/>
          <w:lang w:bidi="ru-RU"/>
        </w:rPr>
      </w:pPr>
    </w:p>
    <w:p w:rsidR="000D3387" w:rsidRDefault="007C277B" w:rsidP="008365E5">
      <w:pPr>
        <w:widowControl/>
        <w:suppressAutoHyphens/>
        <w:autoSpaceDE/>
        <w:adjustRightInd/>
        <w:jc w:val="center"/>
        <w:rPr>
          <w:b/>
          <w:sz w:val="24"/>
          <w:szCs w:val="24"/>
        </w:rPr>
      </w:pPr>
      <w:r w:rsidRPr="001418A0">
        <w:rPr>
          <w:rFonts w:eastAsia="Courier New"/>
          <w:sz w:val="24"/>
          <w:szCs w:val="24"/>
          <w:lang w:bidi="ru-RU"/>
        </w:rPr>
        <w:t xml:space="preserve">Направление подготовки </w:t>
      </w:r>
      <w:r w:rsidR="009648EB">
        <w:rPr>
          <w:b/>
          <w:sz w:val="24"/>
          <w:szCs w:val="24"/>
        </w:rPr>
        <w:t>44.03.05 Педагогическое образование (с 2-мя профилями подготовки)</w:t>
      </w:r>
    </w:p>
    <w:p w:rsidR="007C277B" w:rsidRPr="00090BDB" w:rsidRDefault="00044456" w:rsidP="008365E5">
      <w:pPr>
        <w:widowControl/>
        <w:suppressAutoHyphens/>
        <w:autoSpaceDE/>
        <w:adjustRightInd/>
        <w:jc w:val="center"/>
        <w:rPr>
          <w:rFonts w:eastAsia="Courier New"/>
          <w:sz w:val="24"/>
          <w:szCs w:val="24"/>
          <w:lang w:bidi="ru-RU"/>
        </w:rPr>
      </w:pPr>
      <w:r w:rsidRPr="00090BDB">
        <w:rPr>
          <w:sz w:val="24"/>
          <w:szCs w:val="24"/>
        </w:rPr>
        <w:t xml:space="preserve"> </w:t>
      </w:r>
      <w:r w:rsidR="007C277B" w:rsidRPr="00090BDB">
        <w:rPr>
          <w:rFonts w:eastAsia="Courier New"/>
          <w:sz w:val="24"/>
          <w:szCs w:val="24"/>
          <w:lang w:bidi="ru-RU"/>
        </w:rPr>
        <w:t>(уровень бакалавриата)</w:t>
      </w:r>
      <w:r w:rsidR="007C277B" w:rsidRPr="00090BDB">
        <w:rPr>
          <w:rFonts w:eastAsia="Courier New"/>
          <w:sz w:val="24"/>
          <w:szCs w:val="24"/>
          <w:lang w:bidi="ru-RU"/>
        </w:rPr>
        <w:cr/>
      </w:r>
    </w:p>
    <w:p w:rsidR="007C277B" w:rsidRPr="00090BDB" w:rsidRDefault="00A76E53" w:rsidP="008365E5">
      <w:pPr>
        <w:widowControl/>
        <w:suppressAutoHyphens/>
        <w:autoSpaceDE/>
        <w:adjustRightInd/>
        <w:jc w:val="center"/>
        <w:rPr>
          <w:rFonts w:eastAsia="Courier New"/>
          <w:b/>
          <w:sz w:val="24"/>
          <w:szCs w:val="24"/>
          <w:lang w:bidi="ru-RU"/>
        </w:rPr>
      </w:pPr>
      <w:r w:rsidRPr="001418A0">
        <w:rPr>
          <w:rFonts w:eastAsia="Courier New"/>
          <w:sz w:val="24"/>
          <w:szCs w:val="24"/>
          <w:lang w:bidi="ru-RU"/>
        </w:rPr>
        <w:t xml:space="preserve">Направленность (профиль) программы </w:t>
      </w:r>
      <w:r w:rsidR="009648EB" w:rsidRPr="00090BDB">
        <w:rPr>
          <w:rFonts w:eastAsia="Courier New"/>
          <w:b/>
          <w:sz w:val="24"/>
          <w:szCs w:val="24"/>
          <w:lang w:bidi="ru-RU"/>
        </w:rPr>
        <w:t>«Русский язык» и «Литература»</w:t>
      </w:r>
    </w:p>
    <w:p w:rsidR="007C277B" w:rsidRPr="001418A0" w:rsidRDefault="007C277B" w:rsidP="008365E5">
      <w:pPr>
        <w:widowControl/>
        <w:suppressAutoHyphens/>
        <w:autoSpaceDE/>
        <w:adjustRightInd/>
        <w:jc w:val="center"/>
        <w:rPr>
          <w:rFonts w:eastAsia="Courier New"/>
          <w:sz w:val="24"/>
          <w:szCs w:val="24"/>
          <w:lang w:bidi="ru-RU"/>
        </w:rPr>
      </w:pPr>
    </w:p>
    <w:p w:rsidR="00A76E53" w:rsidRDefault="007C277B" w:rsidP="000D3387">
      <w:pPr>
        <w:widowControl/>
        <w:autoSpaceDE/>
        <w:autoSpaceDN/>
        <w:adjustRightInd/>
        <w:jc w:val="center"/>
        <w:rPr>
          <w:rFonts w:eastAsia="Courier New"/>
          <w:sz w:val="24"/>
          <w:szCs w:val="24"/>
          <w:lang w:bidi="ru-RU"/>
        </w:rPr>
      </w:pPr>
      <w:r w:rsidRPr="001418A0">
        <w:rPr>
          <w:rFonts w:eastAsia="Courier New"/>
          <w:sz w:val="24"/>
          <w:szCs w:val="24"/>
          <w:lang w:bidi="ru-RU"/>
        </w:rPr>
        <w:t xml:space="preserve">Виды </w:t>
      </w:r>
      <w:r w:rsidR="00A76E53" w:rsidRPr="001418A0">
        <w:rPr>
          <w:rFonts w:eastAsia="Courier New"/>
          <w:sz w:val="24"/>
          <w:szCs w:val="24"/>
          <w:lang w:bidi="ru-RU"/>
        </w:rPr>
        <w:t xml:space="preserve">профессиональной </w:t>
      </w:r>
      <w:r w:rsidRPr="001418A0">
        <w:rPr>
          <w:rFonts w:eastAsia="Courier New"/>
          <w:sz w:val="24"/>
          <w:szCs w:val="24"/>
          <w:lang w:bidi="ru-RU"/>
        </w:rPr>
        <w:t xml:space="preserve">деятельности: </w:t>
      </w:r>
      <w:r w:rsidR="00D071C0" w:rsidRPr="001418A0">
        <w:rPr>
          <w:rFonts w:eastAsia="Courier New"/>
          <w:sz w:val="24"/>
          <w:szCs w:val="24"/>
          <w:lang w:bidi="ru-RU"/>
        </w:rPr>
        <w:t>педагогическая</w:t>
      </w:r>
      <w:r w:rsidR="00282A13">
        <w:rPr>
          <w:rFonts w:eastAsia="Courier New"/>
          <w:sz w:val="24"/>
          <w:szCs w:val="24"/>
          <w:lang w:bidi="ru-RU"/>
        </w:rPr>
        <w:t xml:space="preserve"> (основной)</w:t>
      </w:r>
      <w:r w:rsidR="00D071C0" w:rsidRPr="001418A0">
        <w:rPr>
          <w:rFonts w:eastAsia="Courier New"/>
          <w:sz w:val="24"/>
          <w:szCs w:val="24"/>
          <w:lang w:bidi="ru-RU"/>
        </w:rPr>
        <w:t xml:space="preserve">, </w:t>
      </w:r>
      <w:r w:rsidR="000D3387">
        <w:rPr>
          <w:rFonts w:eastAsia="Courier New"/>
          <w:sz w:val="24"/>
          <w:szCs w:val="24"/>
          <w:lang w:bidi="ru-RU"/>
        </w:rPr>
        <w:t>исследовательская</w:t>
      </w:r>
    </w:p>
    <w:p w:rsidR="000D3387" w:rsidRPr="001418A0" w:rsidRDefault="000D3387" w:rsidP="000D3387">
      <w:pPr>
        <w:widowControl/>
        <w:autoSpaceDE/>
        <w:autoSpaceDN/>
        <w:adjustRightInd/>
        <w:jc w:val="center"/>
        <w:rPr>
          <w:rFonts w:eastAsia="SimSun"/>
          <w:kern w:val="2"/>
          <w:sz w:val="24"/>
          <w:szCs w:val="24"/>
          <w:lang w:eastAsia="hi-IN" w:bidi="hi-IN"/>
        </w:rPr>
      </w:pPr>
    </w:p>
    <w:p w:rsidR="009F4070" w:rsidRPr="001418A0" w:rsidRDefault="009F4070" w:rsidP="008365E5">
      <w:pPr>
        <w:widowControl/>
        <w:suppressAutoHyphens/>
        <w:autoSpaceDE/>
        <w:adjustRightInd/>
        <w:jc w:val="center"/>
        <w:rPr>
          <w:rFonts w:eastAsia="SimSun"/>
          <w:b/>
          <w:kern w:val="2"/>
          <w:sz w:val="24"/>
          <w:szCs w:val="24"/>
          <w:lang w:eastAsia="hi-IN" w:bidi="hi-IN"/>
        </w:rPr>
      </w:pPr>
      <w:r w:rsidRPr="001418A0">
        <w:rPr>
          <w:rFonts w:eastAsia="SimSun"/>
          <w:b/>
          <w:kern w:val="2"/>
          <w:sz w:val="24"/>
          <w:szCs w:val="24"/>
          <w:lang w:eastAsia="hi-IN" w:bidi="hi-IN"/>
        </w:rPr>
        <w:t>Для обучающихся:</w:t>
      </w:r>
    </w:p>
    <w:p w:rsidR="00E72E7D" w:rsidRPr="004E668F" w:rsidRDefault="00E72E7D" w:rsidP="00E72E7D">
      <w:pPr>
        <w:widowControl/>
        <w:suppressAutoHyphens/>
        <w:autoSpaceDE/>
        <w:adjustRightInd/>
        <w:jc w:val="center"/>
        <w:rPr>
          <w:rFonts w:eastAsia="SimSun"/>
          <w:kern w:val="2"/>
          <w:sz w:val="24"/>
          <w:szCs w:val="24"/>
          <w:lang w:eastAsia="hi-IN" w:bidi="hi-IN"/>
        </w:rPr>
      </w:pPr>
      <w:r w:rsidRPr="00A359EA">
        <w:rPr>
          <w:rFonts w:eastAsia="SimSun"/>
          <w:kern w:val="2"/>
          <w:sz w:val="24"/>
          <w:szCs w:val="24"/>
          <w:lang w:eastAsia="hi-IN" w:bidi="hi-IN"/>
        </w:rPr>
        <w:t>заочной формы обучения</w:t>
      </w:r>
      <w:r w:rsidRPr="004E668F">
        <w:rPr>
          <w:rFonts w:eastAsia="SimSun"/>
          <w:kern w:val="2"/>
          <w:sz w:val="24"/>
          <w:szCs w:val="24"/>
          <w:lang w:eastAsia="hi-IN" w:bidi="hi-IN"/>
        </w:rPr>
        <w:t xml:space="preserve"> </w:t>
      </w:r>
      <w:r>
        <w:rPr>
          <w:rFonts w:eastAsia="SimSun"/>
          <w:kern w:val="2"/>
          <w:sz w:val="24"/>
          <w:szCs w:val="24"/>
          <w:lang w:eastAsia="hi-IN" w:bidi="hi-IN"/>
        </w:rPr>
        <w:t xml:space="preserve"> 2018</w:t>
      </w:r>
      <w:r w:rsidR="00090BDB">
        <w:rPr>
          <w:rFonts w:eastAsia="SimSun"/>
          <w:kern w:val="2"/>
          <w:sz w:val="24"/>
          <w:szCs w:val="24"/>
          <w:lang w:eastAsia="hi-IN" w:bidi="hi-IN"/>
        </w:rPr>
        <w:t>/2019</w:t>
      </w:r>
      <w:r w:rsidRPr="004E668F">
        <w:rPr>
          <w:rFonts w:eastAsia="SimSun"/>
          <w:kern w:val="2"/>
          <w:sz w:val="24"/>
          <w:szCs w:val="24"/>
          <w:lang w:eastAsia="hi-IN" w:bidi="hi-IN"/>
        </w:rPr>
        <w:t xml:space="preserve">  года набора соответственно</w:t>
      </w:r>
    </w:p>
    <w:p w:rsidR="009F4070" w:rsidRPr="001418A0" w:rsidRDefault="009F4070" w:rsidP="008365E5">
      <w:pPr>
        <w:widowControl/>
        <w:suppressAutoHyphens/>
        <w:autoSpaceDE/>
        <w:adjustRightInd/>
        <w:jc w:val="center"/>
        <w:rPr>
          <w:rFonts w:eastAsia="SimSun"/>
          <w:kern w:val="2"/>
          <w:sz w:val="24"/>
          <w:szCs w:val="24"/>
          <w:lang w:eastAsia="hi-IN" w:bidi="hi-IN"/>
        </w:rPr>
      </w:pPr>
    </w:p>
    <w:p w:rsidR="009F4070" w:rsidRDefault="009F4070" w:rsidP="008365E5">
      <w:pPr>
        <w:widowControl/>
        <w:suppressAutoHyphens/>
        <w:autoSpaceDE/>
        <w:adjustRightInd/>
        <w:jc w:val="center"/>
        <w:rPr>
          <w:rFonts w:eastAsia="SimSun"/>
          <w:b/>
          <w:kern w:val="2"/>
          <w:sz w:val="24"/>
          <w:szCs w:val="24"/>
          <w:lang w:eastAsia="hi-IN" w:bidi="hi-IN"/>
        </w:rPr>
      </w:pPr>
    </w:p>
    <w:p w:rsidR="00090BDB" w:rsidRDefault="00090BDB" w:rsidP="008365E5">
      <w:pPr>
        <w:widowControl/>
        <w:suppressAutoHyphens/>
        <w:autoSpaceDE/>
        <w:adjustRightInd/>
        <w:jc w:val="center"/>
        <w:rPr>
          <w:rFonts w:eastAsia="SimSun"/>
          <w:b/>
          <w:kern w:val="2"/>
          <w:sz w:val="24"/>
          <w:szCs w:val="24"/>
          <w:lang w:eastAsia="hi-IN" w:bidi="hi-IN"/>
        </w:rPr>
      </w:pPr>
    </w:p>
    <w:p w:rsidR="00090BDB" w:rsidRDefault="00090BDB" w:rsidP="008365E5">
      <w:pPr>
        <w:widowControl/>
        <w:suppressAutoHyphens/>
        <w:autoSpaceDE/>
        <w:adjustRightInd/>
        <w:jc w:val="center"/>
        <w:rPr>
          <w:rFonts w:eastAsia="SimSun"/>
          <w:b/>
          <w:kern w:val="2"/>
          <w:sz w:val="24"/>
          <w:szCs w:val="24"/>
          <w:lang w:eastAsia="hi-IN" w:bidi="hi-IN"/>
        </w:rPr>
      </w:pPr>
    </w:p>
    <w:p w:rsidR="00090BDB" w:rsidRDefault="00090BDB" w:rsidP="008365E5">
      <w:pPr>
        <w:widowControl/>
        <w:suppressAutoHyphens/>
        <w:autoSpaceDE/>
        <w:adjustRightInd/>
        <w:jc w:val="center"/>
        <w:rPr>
          <w:rFonts w:eastAsia="SimSun"/>
          <w:b/>
          <w:kern w:val="2"/>
          <w:sz w:val="24"/>
          <w:szCs w:val="24"/>
          <w:lang w:eastAsia="hi-IN" w:bidi="hi-IN"/>
        </w:rPr>
      </w:pPr>
    </w:p>
    <w:p w:rsidR="005669CB" w:rsidRPr="001418A0" w:rsidRDefault="005669CB" w:rsidP="00021FDF">
      <w:pPr>
        <w:suppressAutoHyphens/>
        <w:contextualSpacing/>
        <w:jc w:val="both"/>
        <w:rPr>
          <w:rFonts w:eastAsia="SimSun"/>
          <w:kern w:val="2"/>
          <w:sz w:val="24"/>
          <w:szCs w:val="24"/>
          <w:lang w:eastAsia="hi-IN" w:bidi="hi-IN"/>
        </w:rPr>
      </w:pPr>
    </w:p>
    <w:p w:rsidR="007C277B" w:rsidRPr="001418A0" w:rsidRDefault="007C277B" w:rsidP="00090BDB">
      <w:pPr>
        <w:suppressAutoHyphens/>
        <w:contextualSpacing/>
        <w:jc w:val="center"/>
        <w:rPr>
          <w:sz w:val="24"/>
          <w:szCs w:val="24"/>
        </w:rPr>
      </w:pPr>
      <w:r w:rsidRPr="001418A0">
        <w:rPr>
          <w:sz w:val="24"/>
          <w:szCs w:val="24"/>
        </w:rPr>
        <w:t>Омск</w:t>
      </w:r>
      <w:r w:rsidR="00090BDB">
        <w:rPr>
          <w:sz w:val="24"/>
          <w:szCs w:val="24"/>
        </w:rPr>
        <w:t xml:space="preserve"> 2022</w:t>
      </w:r>
    </w:p>
    <w:p w:rsidR="00090BDB" w:rsidRDefault="002B2CA8" w:rsidP="00021FDF">
      <w:pPr>
        <w:jc w:val="both"/>
        <w:rPr>
          <w:spacing w:val="-3"/>
          <w:sz w:val="24"/>
          <w:szCs w:val="24"/>
          <w:lang w:eastAsia="en-US"/>
        </w:rPr>
      </w:pPr>
      <w:r w:rsidRPr="001418A0">
        <w:rPr>
          <w:spacing w:val="-3"/>
          <w:sz w:val="24"/>
          <w:szCs w:val="24"/>
          <w:lang w:eastAsia="en-US"/>
        </w:rPr>
        <w:lastRenderedPageBreak/>
        <w:t>Составители:</w:t>
      </w:r>
    </w:p>
    <w:p w:rsidR="00090BDB" w:rsidRDefault="00090BDB" w:rsidP="00021FDF">
      <w:pPr>
        <w:jc w:val="both"/>
        <w:rPr>
          <w:spacing w:val="-3"/>
          <w:sz w:val="24"/>
          <w:szCs w:val="24"/>
          <w:lang w:eastAsia="en-US"/>
        </w:rPr>
      </w:pPr>
    </w:p>
    <w:p w:rsidR="002B2CA8" w:rsidRPr="001418A0" w:rsidRDefault="00D23B21" w:rsidP="00021FDF">
      <w:pPr>
        <w:jc w:val="both"/>
        <w:rPr>
          <w:spacing w:val="-3"/>
          <w:sz w:val="24"/>
          <w:szCs w:val="24"/>
          <w:lang w:eastAsia="en-US"/>
        </w:rPr>
      </w:pPr>
      <w:r>
        <w:rPr>
          <w:spacing w:val="-3"/>
          <w:sz w:val="24"/>
          <w:szCs w:val="24"/>
          <w:lang w:eastAsia="en-US"/>
        </w:rPr>
        <w:t xml:space="preserve">к.п.н., </w:t>
      </w:r>
      <w:r w:rsidR="002A064D">
        <w:rPr>
          <w:spacing w:val="-3"/>
          <w:sz w:val="24"/>
          <w:szCs w:val="24"/>
          <w:lang w:eastAsia="en-US"/>
        </w:rPr>
        <w:t xml:space="preserve">доцент </w:t>
      </w:r>
      <w:r w:rsidR="002B2CA8" w:rsidRPr="001418A0">
        <w:rPr>
          <w:spacing w:val="-3"/>
          <w:sz w:val="24"/>
          <w:szCs w:val="24"/>
          <w:lang w:eastAsia="en-US"/>
        </w:rPr>
        <w:t xml:space="preserve"> </w:t>
      </w:r>
      <w:r w:rsidR="002B2CA8" w:rsidRPr="001418A0">
        <w:rPr>
          <w:iCs/>
          <w:sz w:val="24"/>
          <w:szCs w:val="24"/>
        </w:rPr>
        <w:t xml:space="preserve">Л.Н.Корпачева </w:t>
      </w:r>
    </w:p>
    <w:p w:rsidR="00AA760C" w:rsidRPr="001418A0" w:rsidRDefault="00AA760C" w:rsidP="00021FDF">
      <w:pPr>
        <w:widowControl/>
        <w:autoSpaceDE/>
        <w:autoSpaceDN/>
        <w:adjustRightInd/>
        <w:jc w:val="both"/>
        <w:rPr>
          <w:spacing w:val="-3"/>
          <w:sz w:val="24"/>
          <w:szCs w:val="24"/>
          <w:lang w:eastAsia="en-US"/>
        </w:rPr>
      </w:pPr>
    </w:p>
    <w:p w:rsidR="00AA760C" w:rsidRDefault="00AA760C" w:rsidP="00021FDF">
      <w:pPr>
        <w:widowControl/>
        <w:autoSpaceDE/>
        <w:autoSpaceDN/>
        <w:adjustRightInd/>
        <w:jc w:val="both"/>
        <w:rPr>
          <w:spacing w:val="-3"/>
          <w:sz w:val="24"/>
          <w:szCs w:val="24"/>
          <w:lang w:eastAsia="en-US"/>
        </w:rPr>
      </w:pPr>
      <w:r w:rsidRPr="001418A0">
        <w:rPr>
          <w:spacing w:val="-3"/>
          <w:sz w:val="24"/>
          <w:szCs w:val="24"/>
          <w:lang w:eastAsia="en-US"/>
        </w:rPr>
        <w:t>Рабочая программа дисциплины одобрена на заседании кафедры «</w:t>
      </w:r>
      <w:r w:rsidR="002B2CA8" w:rsidRPr="001418A0">
        <w:rPr>
          <w:spacing w:val="-3"/>
          <w:sz w:val="24"/>
          <w:szCs w:val="24"/>
          <w:lang w:eastAsia="en-US"/>
        </w:rPr>
        <w:t>Педагогики, психологии и социальной работы</w:t>
      </w:r>
      <w:r w:rsidRPr="001418A0">
        <w:rPr>
          <w:spacing w:val="-3"/>
          <w:sz w:val="24"/>
          <w:szCs w:val="24"/>
          <w:lang w:eastAsia="en-US"/>
        </w:rPr>
        <w:t>»</w:t>
      </w:r>
    </w:p>
    <w:p w:rsidR="00090BDB" w:rsidRPr="001418A0" w:rsidRDefault="00090BDB" w:rsidP="00021FDF">
      <w:pPr>
        <w:widowControl/>
        <w:autoSpaceDE/>
        <w:autoSpaceDN/>
        <w:adjustRightInd/>
        <w:jc w:val="both"/>
        <w:rPr>
          <w:spacing w:val="-3"/>
          <w:sz w:val="24"/>
          <w:szCs w:val="24"/>
          <w:lang w:eastAsia="en-US"/>
        </w:rPr>
      </w:pPr>
    </w:p>
    <w:p w:rsidR="00090BDB" w:rsidRPr="00D72822" w:rsidRDefault="00090BDB" w:rsidP="00090BDB">
      <w:pPr>
        <w:widowControl/>
        <w:autoSpaceDE/>
        <w:autoSpaceDN/>
        <w:adjustRightInd/>
        <w:jc w:val="both"/>
        <w:rPr>
          <w:spacing w:val="-3"/>
          <w:sz w:val="24"/>
          <w:szCs w:val="24"/>
          <w:lang w:eastAsia="en-US"/>
        </w:rPr>
      </w:pPr>
      <w:r w:rsidRPr="00D72822">
        <w:rPr>
          <w:spacing w:val="-3"/>
          <w:sz w:val="24"/>
          <w:szCs w:val="24"/>
          <w:lang w:eastAsia="en-US"/>
        </w:rPr>
        <w:t>Протокол от 25 марта 2022 г. № 8</w:t>
      </w:r>
    </w:p>
    <w:p w:rsidR="00AA760C" w:rsidRPr="001418A0" w:rsidRDefault="00AA760C" w:rsidP="00021FDF">
      <w:pPr>
        <w:widowControl/>
        <w:autoSpaceDE/>
        <w:autoSpaceDN/>
        <w:adjustRightInd/>
        <w:jc w:val="both"/>
        <w:rPr>
          <w:spacing w:val="-3"/>
          <w:sz w:val="24"/>
          <w:szCs w:val="24"/>
          <w:lang w:eastAsia="en-US"/>
        </w:rPr>
      </w:pPr>
    </w:p>
    <w:p w:rsidR="002B2CA8" w:rsidRPr="001418A0" w:rsidRDefault="002B2CA8" w:rsidP="00021FDF">
      <w:pPr>
        <w:jc w:val="both"/>
        <w:rPr>
          <w:spacing w:val="-3"/>
          <w:sz w:val="24"/>
          <w:szCs w:val="24"/>
          <w:lang w:eastAsia="en-US"/>
        </w:rPr>
      </w:pPr>
      <w:r w:rsidRPr="001418A0">
        <w:rPr>
          <w:spacing w:val="-3"/>
          <w:sz w:val="24"/>
          <w:szCs w:val="24"/>
          <w:lang w:eastAsia="en-US"/>
        </w:rPr>
        <w:t xml:space="preserve">Зав. </w:t>
      </w:r>
      <w:r w:rsidR="004803D9" w:rsidRPr="001418A0">
        <w:rPr>
          <w:spacing w:val="-3"/>
          <w:sz w:val="24"/>
          <w:szCs w:val="24"/>
          <w:lang w:eastAsia="en-US"/>
        </w:rPr>
        <w:t>кафедрой д.п.н.</w:t>
      </w:r>
      <w:r w:rsidRPr="001418A0">
        <w:rPr>
          <w:spacing w:val="-3"/>
          <w:sz w:val="24"/>
          <w:szCs w:val="24"/>
          <w:lang w:eastAsia="en-US"/>
        </w:rPr>
        <w:t xml:space="preserve">, профессор </w:t>
      </w:r>
      <w:r w:rsidR="000D3387">
        <w:rPr>
          <w:spacing w:val="-3"/>
          <w:sz w:val="24"/>
          <w:szCs w:val="24"/>
          <w:lang w:eastAsia="en-US"/>
        </w:rPr>
        <w:t>Е.В.Лопанова</w:t>
      </w:r>
      <w:r w:rsidR="00D23B21">
        <w:rPr>
          <w:spacing w:val="-3"/>
          <w:sz w:val="24"/>
          <w:szCs w:val="24"/>
          <w:lang w:eastAsia="en-US"/>
        </w:rPr>
        <w:t xml:space="preserve"> </w:t>
      </w:r>
    </w:p>
    <w:p w:rsidR="00DF1076" w:rsidRPr="001418A0" w:rsidRDefault="00AA760C" w:rsidP="004C3EF4">
      <w:pPr>
        <w:widowControl/>
        <w:autoSpaceDE/>
        <w:autoSpaceDN/>
        <w:adjustRightInd/>
        <w:spacing w:after="200" w:line="276" w:lineRule="auto"/>
        <w:jc w:val="center"/>
        <w:rPr>
          <w:rFonts w:eastAsia="SimSun"/>
          <w:b/>
          <w:kern w:val="2"/>
          <w:sz w:val="24"/>
          <w:szCs w:val="24"/>
          <w:lang w:eastAsia="hi-IN" w:bidi="hi-IN"/>
        </w:rPr>
      </w:pPr>
      <w:r w:rsidRPr="001418A0">
        <w:rPr>
          <w:spacing w:val="-3"/>
          <w:sz w:val="24"/>
          <w:szCs w:val="24"/>
          <w:lang w:eastAsia="en-US"/>
        </w:rPr>
        <w:br w:type="page"/>
      </w:r>
      <w:r w:rsidR="00DF1076" w:rsidRPr="001418A0">
        <w:rPr>
          <w:rFonts w:eastAsia="SimSun"/>
          <w:b/>
          <w:kern w:val="2"/>
          <w:sz w:val="24"/>
          <w:szCs w:val="24"/>
          <w:lang w:eastAsia="hi-IN" w:bidi="hi-IN"/>
        </w:rPr>
        <w:lastRenderedPageBreak/>
        <w:t>СОДЕРЖАНИЕ</w:t>
      </w:r>
    </w:p>
    <w:p w:rsidR="00DF1076" w:rsidRPr="001418A0" w:rsidRDefault="00DF1076" w:rsidP="00021FDF">
      <w:pPr>
        <w:jc w:val="both"/>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1418A0" w:rsidTr="00330957">
        <w:tc>
          <w:tcPr>
            <w:tcW w:w="562" w:type="dxa"/>
            <w:hideMark/>
          </w:tcPr>
          <w:p w:rsidR="005C20F0" w:rsidRPr="001418A0" w:rsidRDefault="005C20F0" w:rsidP="00021FDF">
            <w:pPr>
              <w:jc w:val="both"/>
              <w:rPr>
                <w:sz w:val="24"/>
                <w:szCs w:val="24"/>
              </w:rPr>
            </w:pPr>
            <w:r w:rsidRPr="001418A0">
              <w:rPr>
                <w:sz w:val="24"/>
                <w:szCs w:val="24"/>
              </w:rPr>
              <w:t>1</w:t>
            </w:r>
          </w:p>
        </w:tc>
        <w:tc>
          <w:tcPr>
            <w:tcW w:w="8080" w:type="dxa"/>
            <w:hideMark/>
          </w:tcPr>
          <w:p w:rsidR="005C20F0" w:rsidRPr="001418A0" w:rsidRDefault="005C20F0" w:rsidP="00021FDF">
            <w:pPr>
              <w:jc w:val="both"/>
              <w:rPr>
                <w:sz w:val="24"/>
                <w:szCs w:val="24"/>
              </w:rPr>
            </w:pPr>
            <w:r w:rsidRPr="001418A0">
              <w:rPr>
                <w:sz w:val="24"/>
                <w:szCs w:val="24"/>
              </w:rPr>
              <w:t>Наименован</w:t>
            </w:r>
            <w:r w:rsidR="004A68C9" w:rsidRPr="001418A0">
              <w:rPr>
                <w:sz w:val="24"/>
                <w:szCs w:val="24"/>
              </w:rPr>
              <w:t>ие дисциплины</w:t>
            </w:r>
          </w:p>
        </w:tc>
        <w:tc>
          <w:tcPr>
            <w:tcW w:w="703" w:type="dxa"/>
          </w:tcPr>
          <w:p w:rsidR="005C20F0" w:rsidRPr="001418A0" w:rsidRDefault="005C20F0" w:rsidP="00021FDF">
            <w:pPr>
              <w:jc w:val="both"/>
              <w:rPr>
                <w:sz w:val="24"/>
                <w:szCs w:val="24"/>
              </w:rPr>
            </w:pPr>
          </w:p>
        </w:tc>
        <w:tc>
          <w:tcPr>
            <w:tcW w:w="703" w:type="dxa"/>
          </w:tcPr>
          <w:p w:rsidR="005C20F0" w:rsidRPr="001418A0" w:rsidRDefault="005C20F0" w:rsidP="00021FDF">
            <w:pPr>
              <w:jc w:val="both"/>
              <w:rPr>
                <w:sz w:val="24"/>
                <w:szCs w:val="24"/>
              </w:rPr>
            </w:pPr>
          </w:p>
        </w:tc>
      </w:tr>
      <w:tr w:rsidR="005C20F0" w:rsidRPr="001418A0" w:rsidTr="00330957">
        <w:tc>
          <w:tcPr>
            <w:tcW w:w="562" w:type="dxa"/>
            <w:hideMark/>
          </w:tcPr>
          <w:p w:rsidR="005C20F0" w:rsidRPr="001418A0" w:rsidRDefault="005C20F0" w:rsidP="00021FDF">
            <w:pPr>
              <w:jc w:val="both"/>
              <w:rPr>
                <w:sz w:val="24"/>
                <w:szCs w:val="24"/>
              </w:rPr>
            </w:pPr>
            <w:r w:rsidRPr="001418A0">
              <w:rPr>
                <w:sz w:val="24"/>
                <w:szCs w:val="24"/>
              </w:rPr>
              <w:t>2</w:t>
            </w:r>
          </w:p>
        </w:tc>
        <w:tc>
          <w:tcPr>
            <w:tcW w:w="8080" w:type="dxa"/>
            <w:hideMark/>
          </w:tcPr>
          <w:p w:rsidR="005C20F0" w:rsidRPr="001418A0" w:rsidRDefault="005C20F0" w:rsidP="00021FDF">
            <w:pPr>
              <w:jc w:val="both"/>
              <w:rPr>
                <w:sz w:val="24"/>
                <w:szCs w:val="24"/>
              </w:rPr>
            </w:pPr>
            <w:r w:rsidRPr="001418A0">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1418A0" w:rsidRDefault="005C20F0" w:rsidP="00021FDF">
            <w:pPr>
              <w:jc w:val="both"/>
              <w:rPr>
                <w:sz w:val="24"/>
                <w:szCs w:val="24"/>
              </w:rPr>
            </w:pPr>
          </w:p>
        </w:tc>
        <w:tc>
          <w:tcPr>
            <w:tcW w:w="703" w:type="dxa"/>
          </w:tcPr>
          <w:p w:rsidR="005C20F0" w:rsidRPr="001418A0" w:rsidRDefault="005C20F0" w:rsidP="00021FDF">
            <w:pPr>
              <w:jc w:val="both"/>
              <w:rPr>
                <w:sz w:val="24"/>
                <w:szCs w:val="24"/>
              </w:rPr>
            </w:pPr>
          </w:p>
        </w:tc>
      </w:tr>
      <w:tr w:rsidR="005C20F0" w:rsidRPr="001418A0" w:rsidTr="00330957">
        <w:tc>
          <w:tcPr>
            <w:tcW w:w="562" w:type="dxa"/>
            <w:hideMark/>
          </w:tcPr>
          <w:p w:rsidR="005C20F0" w:rsidRPr="001418A0" w:rsidRDefault="005C20F0" w:rsidP="00021FDF">
            <w:pPr>
              <w:jc w:val="both"/>
              <w:rPr>
                <w:sz w:val="24"/>
                <w:szCs w:val="24"/>
              </w:rPr>
            </w:pPr>
            <w:r w:rsidRPr="001418A0">
              <w:rPr>
                <w:sz w:val="24"/>
                <w:szCs w:val="24"/>
              </w:rPr>
              <w:t>3</w:t>
            </w:r>
          </w:p>
        </w:tc>
        <w:tc>
          <w:tcPr>
            <w:tcW w:w="8080" w:type="dxa"/>
            <w:hideMark/>
          </w:tcPr>
          <w:p w:rsidR="005C20F0" w:rsidRPr="001418A0" w:rsidRDefault="005C20F0" w:rsidP="00021FDF">
            <w:pPr>
              <w:jc w:val="both"/>
              <w:rPr>
                <w:sz w:val="24"/>
                <w:szCs w:val="24"/>
              </w:rPr>
            </w:pPr>
            <w:r w:rsidRPr="001418A0">
              <w:rPr>
                <w:sz w:val="24"/>
                <w:szCs w:val="24"/>
              </w:rPr>
              <w:t>Указание места дисциплины в структуре образовательной программы</w:t>
            </w:r>
          </w:p>
        </w:tc>
        <w:tc>
          <w:tcPr>
            <w:tcW w:w="703" w:type="dxa"/>
          </w:tcPr>
          <w:p w:rsidR="005C20F0" w:rsidRPr="001418A0" w:rsidRDefault="005C20F0" w:rsidP="00021FDF">
            <w:pPr>
              <w:jc w:val="both"/>
              <w:rPr>
                <w:sz w:val="24"/>
                <w:szCs w:val="24"/>
              </w:rPr>
            </w:pPr>
          </w:p>
        </w:tc>
        <w:tc>
          <w:tcPr>
            <w:tcW w:w="703" w:type="dxa"/>
          </w:tcPr>
          <w:p w:rsidR="005C20F0" w:rsidRPr="001418A0" w:rsidRDefault="005C20F0" w:rsidP="00021FDF">
            <w:pPr>
              <w:jc w:val="both"/>
              <w:rPr>
                <w:sz w:val="24"/>
                <w:szCs w:val="24"/>
              </w:rPr>
            </w:pPr>
          </w:p>
        </w:tc>
      </w:tr>
      <w:tr w:rsidR="005C20F0" w:rsidRPr="001418A0" w:rsidTr="00330957">
        <w:tc>
          <w:tcPr>
            <w:tcW w:w="562" w:type="dxa"/>
            <w:hideMark/>
          </w:tcPr>
          <w:p w:rsidR="005C20F0" w:rsidRPr="001418A0" w:rsidRDefault="005C20F0" w:rsidP="00021FDF">
            <w:pPr>
              <w:jc w:val="both"/>
              <w:rPr>
                <w:sz w:val="24"/>
                <w:szCs w:val="24"/>
              </w:rPr>
            </w:pPr>
            <w:r w:rsidRPr="001418A0">
              <w:rPr>
                <w:sz w:val="24"/>
                <w:szCs w:val="24"/>
              </w:rPr>
              <w:t>4</w:t>
            </w:r>
          </w:p>
        </w:tc>
        <w:tc>
          <w:tcPr>
            <w:tcW w:w="8080" w:type="dxa"/>
            <w:hideMark/>
          </w:tcPr>
          <w:p w:rsidR="005C20F0" w:rsidRPr="001418A0" w:rsidRDefault="005C20F0" w:rsidP="00021FDF">
            <w:pPr>
              <w:jc w:val="both"/>
              <w:rPr>
                <w:spacing w:val="4"/>
                <w:sz w:val="24"/>
                <w:szCs w:val="24"/>
              </w:rPr>
            </w:pPr>
            <w:r w:rsidRPr="001418A0">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1418A0" w:rsidRDefault="005C20F0" w:rsidP="00021FDF">
            <w:pPr>
              <w:jc w:val="both"/>
              <w:rPr>
                <w:sz w:val="24"/>
                <w:szCs w:val="24"/>
              </w:rPr>
            </w:pPr>
          </w:p>
        </w:tc>
        <w:tc>
          <w:tcPr>
            <w:tcW w:w="703" w:type="dxa"/>
          </w:tcPr>
          <w:p w:rsidR="005C20F0" w:rsidRPr="001418A0" w:rsidRDefault="005C20F0" w:rsidP="00021FDF">
            <w:pPr>
              <w:jc w:val="both"/>
              <w:rPr>
                <w:sz w:val="24"/>
                <w:szCs w:val="24"/>
              </w:rPr>
            </w:pPr>
          </w:p>
        </w:tc>
      </w:tr>
      <w:tr w:rsidR="005C20F0" w:rsidRPr="001418A0" w:rsidTr="00330957">
        <w:tc>
          <w:tcPr>
            <w:tcW w:w="562" w:type="dxa"/>
            <w:hideMark/>
          </w:tcPr>
          <w:p w:rsidR="005C20F0" w:rsidRPr="001418A0" w:rsidRDefault="005C20F0" w:rsidP="00021FDF">
            <w:pPr>
              <w:jc w:val="both"/>
              <w:rPr>
                <w:sz w:val="24"/>
                <w:szCs w:val="24"/>
              </w:rPr>
            </w:pPr>
            <w:r w:rsidRPr="001418A0">
              <w:rPr>
                <w:sz w:val="24"/>
                <w:szCs w:val="24"/>
              </w:rPr>
              <w:t>5</w:t>
            </w:r>
          </w:p>
        </w:tc>
        <w:tc>
          <w:tcPr>
            <w:tcW w:w="8080" w:type="dxa"/>
            <w:hideMark/>
          </w:tcPr>
          <w:p w:rsidR="005C20F0" w:rsidRPr="001418A0" w:rsidRDefault="005C20F0" w:rsidP="00021FDF">
            <w:pPr>
              <w:jc w:val="both"/>
              <w:rPr>
                <w:sz w:val="24"/>
                <w:szCs w:val="24"/>
              </w:rPr>
            </w:pPr>
            <w:r w:rsidRPr="001418A0">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1418A0" w:rsidRDefault="005C20F0" w:rsidP="00021FDF">
            <w:pPr>
              <w:jc w:val="both"/>
              <w:rPr>
                <w:sz w:val="24"/>
                <w:szCs w:val="24"/>
              </w:rPr>
            </w:pPr>
          </w:p>
        </w:tc>
        <w:tc>
          <w:tcPr>
            <w:tcW w:w="703" w:type="dxa"/>
          </w:tcPr>
          <w:p w:rsidR="005C20F0" w:rsidRPr="001418A0" w:rsidRDefault="005C20F0" w:rsidP="00021FDF">
            <w:pPr>
              <w:jc w:val="both"/>
              <w:rPr>
                <w:sz w:val="24"/>
                <w:szCs w:val="24"/>
              </w:rPr>
            </w:pPr>
          </w:p>
        </w:tc>
      </w:tr>
      <w:tr w:rsidR="005C20F0" w:rsidRPr="001418A0" w:rsidTr="00330957">
        <w:tc>
          <w:tcPr>
            <w:tcW w:w="562" w:type="dxa"/>
            <w:hideMark/>
          </w:tcPr>
          <w:p w:rsidR="005C20F0" w:rsidRPr="001418A0" w:rsidRDefault="005C20F0" w:rsidP="00021FDF">
            <w:pPr>
              <w:jc w:val="both"/>
              <w:rPr>
                <w:sz w:val="24"/>
                <w:szCs w:val="24"/>
              </w:rPr>
            </w:pPr>
            <w:r w:rsidRPr="001418A0">
              <w:rPr>
                <w:sz w:val="24"/>
                <w:szCs w:val="24"/>
              </w:rPr>
              <w:t>6</w:t>
            </w:r>
          </w:p>
        </w:tc>
        <w:tc>
          <w:tcPr>
            <w:tcW w:w="8080" w:type="dxa"/>
            <w:hideMark/>
          </w:tcPr>
          <w:p w:rsidR="005C20F0" w:rsidRPr="001418A0" w:rsidRDefault="005C20F0" w:rsidP="00021FDF">
            <w:pPr>
              <w:jc w:val="both"/>
              <w:rPr>
                <w:sz w:val="24"/>
                <w:szCs w:val="24"/>
              </w:rPr>
            </w:pPr>
            <w:r w:rsidRPr="001418A0">
              <w:rPr>
                <w:sz w:val="24"/>
                <w:szCs w:val="24"/>
              </w:rPr>
              <w:t xml:space="preserve">Перечень учебно-методического обеспечения </w:t>
            </w:r>
            <w:r w:rsidR="001A6533" w:rsidRPr="001418A0">
              <w:rPr>
                <w:sz w:val="24"/>
                <w:szCs w:val="24"/>
              </w:rPr>
              <w:t xml:space="preserve">для </w:t>
            </w:r>
            <w:r w:rsidRPr="001418A0">
              <w:rPr>
                <w:sz w:val="24"/>
                <w:szCs w:val="24"/>
              </w:rPr>
              <w:t>самостоятельной р</w:t>
            </w:r>
            <w:r w:rsidR="004A68C9" w:rsidRPr="001418A0">
              <w:rPr>
                <w:sz w:val="24"/>
                <w:szCs w:val="24"/>
              </w:rPr>
              <w:t>аботы обучающихся по дисциплине</w:t>
            </w:r>
          </w:p>
        </w:tc>
        <w:tc>
          <w:tcPr>
            <w:tcW w:w="703" w:type="dxa"/>
          </w:tcPr>
          <w:p w:rsidR="005C20F0" w:rsidRPr="001418A0" w:rsidRDefault="005C20F0" w:rsidP="00021FDF">
            <w:pPr>
              <w:jc w:val="both"/>
              <w:rPr>
                <w:sz w:val="24"/>
                <w:szCs w:val="24"/>
              </w:rPr>
            </w:pPr>
          </w:p>
        </w:tc>
        <w:tc>
          <w:tcPr>
            <w:tcW w:w="703" w:type="dxa"/>
          </w:tcPr>
          <w:p w:rsidR="005C20F0" w:rsidRPr="001418A0" w:rsidRDefault="005C20F0" w:rsidP="00021FDF">
            <w:pPr>
              <w:jc w:val="both"/>
              <w:rPr>
                <w:sz w:val="24"/>
                <w:szCs w:val="24"/>
              </w:rPr>
            </w:pPr>
          </w:p>
        </w:tc>
      </w:tr>
      <w:tr w:rsidR="005C20F0" w:rsidRPr="001418A0" w:rsidTr="00330957">
        <w:tc>
          <w:tcPr>
            <w:tcW w:w="562" w:type="dxa"/>
            <w:hideMark/>
          </w:tcPr>
          <w:p w:rsidR="005C20F0" w:rsidRPr="001418A0" w:rsidRDefault="00014F2E" w:rsidP="00021FDF">
            <w:pPr>
              <w:jc w:val="both"/>
              <w:rPr>
                <w:sz w:val="24"/>
                <w:szCs w:val="24"/>
              </w:rPr>
            </w:pPr>
            <w:r>
              <w:rPr>
                <w:sz w:val="24"/>
                <w:szCs w:val="24"/>
              </w:rPr>
              <w:t>7</w:t>
            </w:r>
          </w:p>
        </w:tc>
        <w:tc>
          <w:tcPr>
            <w:tcW w:w="8080" w:type="dxa"/>
            <w:hideMark/>
          </w:tcPr>
          <w:p w:rsidR="005C20F0" w:rsidRPr="001418A0" w:rsidRDefault="005C20F0" w:rsidP="00021FDF">
            <w:pPr>
              <w:jc w:val="both"/>
              <w:rPr>
                <w:sz w:val="24"/>
                <w:szCs w:val="24"/>
              </w:rPr>
            </w:pPr>
            <w:r w:rsidRPr="001418A0">
              <w:rPr>
                <w:sz w:val="24"/>
                <w:szCs w:val="24"/>
              </w:rPr>
              <w:t>Перечень основной и дополнительной учебной литературы, необходимой для освоения дисциплины</w:t>
            </w:r>
          </w:p>
        </w:tc>
        <w:tc>
          <w:tcPr>
            <w:tcW w:w="703" w:type="dxa"/>
          </w:tcPr>
          <w:p w:rsidR="005C20F0" w:rsidRPr="001418A0" w:rsidRDefault="005C20F0" w:rsidP="00021FDF">
            <w:pPr>
              <w:jc w:val="both"/>
              <w:rPr>
                <w:sz w:val="24"/>
                <w:szCs w:val="24"/>
              </w:rPr>
            </w:pPr>
          </w:p>
        </w:tc>
        <w:tc>
          <w:tcPr>
            <w:tcW w:w="703" w:type="dxa"/>
          </w:tcPr>
          <w:p w:rsidR="005C20F0" w:rsidRPr="001418A0" w:rsidRDefault="005C20F0" w:rsidP="00021FDF">
            <w:pPr>
              <w:jc w:val="both"/>
              <w:rPr>
                <w:sz w:val="24"/>
                <w:szCs w:val="24"/>
              </w:rPr>
            </w:pPr>
          </w:p>
        </w:tc>
      </w:tr>
      <w:tr w:rsidR="005C20F0" w:rsidRPr="001418A0" w:rsidTr="00330957">
        <w:tc>
          <w:tcPr>
            <w:tcW w:w="562" w:type="dxa"/>
            <w:hideMark/>
          </w:tcPr>
          <w:p w:rsidR="005C20F0" w:rsidRPr="001418A0" w:rsidRDefault="00014F2E" w:rsidP="00021FDF">
            <w:pPr>
              <w:jc w:val="both"/>
              <w:rPr>
                <w:sz w:val="24"/>
                <w:szCs w:val="24"/>
              </w:rPr>
            </w:pPr>
            <w:r>
              <w:rPr>
                <w:sz w:val="24"/>
                <w:szCs w:val="24"/>
              </w:rPr>
              <w:t>8</w:t>
            </w:r>
          </w:p>
        </w:tc>
        <w:tc>
          <w:tcPr>
            <w:tcW w:w="8080" w:type="dxa"/>
            <w:hideMark/>
          </w:tcPr>
          <w:p w:rsidR="005C20F0" w:rsidRPr="001418A0" w:rsidRDefault="005C20F0" w:rsidP="00021FDF">
            <w:pPr>
              <w:jc w:val="both"/>
              <w:rPr>
                <w:sz w:val="24"/>
                <w:szCs w:val="24"/>
              </w:rPr>
            </w:pPr>
            <w:r w:rsidRPr="001418A0">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1418A0" w:rsidRDefault="005C20F0" w:rsidP="00021FDF">
            <w:pPr>
              <w:jc w:val="both"/>
              <w:rPr>
                <w:sz w:val="24"/>
                <w:szCs w:val="24"/>
              </w:rPr>
            </w:pPr>
          </w:p>
        </w:tc>
        <w:tc>
          <w:tcPr>
            <w:tcW w:w="703" w:type="dxa"/>
          </w:tcPr>
          <w:p w:rsidR="005C20F0" w:rsidRPr="001418A0" w:rsidRDefault="005C20F0" w:rsidP="00021FDF">
            <w:pPr>
              <w:jc w:val="both"/>
              <w:rPr>
                <w:sz w:val="24"/>
                <w:szCs w:val="24"/>
              </w:rPr>
            </w:pPr>
          </w:p>
        </w:tc>
      </w:tr>
      <w:tr w:rsidR="005C20F0" w:rsidRPr="001418A0" w:rsidTr="00330957">
        <w:tc>
          <w:tcPr>
            <w:tcW w:w="562" w:type="dxa"/>
            <w:hideMark/>
          </w:tcPr>
          <w:p w:rsidR="005C20F0" w:rsidRPr="001418A0" w:rsidRDefault="00014F2E" w:rsidP="00021FDF">
            <w:pPr>
              <w:jc w:val="both"/>
              <w:rPr>
                <w:sz w:val="24"/>
                <w:szCs w:val="24"/>
              </w:rPr>
            </w:pPr>
            <w:r>
              <w:rPr>
                <w:sz w:val="24"/>
                <w:szCs w:val="24"/>
              </w:rPr>
              <w:t>9</w:t>
            </w:r>
          </w:p>
        </w:tc>
        <w:tc>
          <w:tcPr>
            <w:tcW w:w="8080" w:type="dxa"/>
            <w:hideMark/>
          </w:tcPr>
          <w:p w:rsidR="005C20F0" w:rsidRPr="001418A0" w:rsidRDefault="005C20F0" w:rsidP="00021FDF">
            <w:pPr>
              <w:jc w:val="both"/>
              <w:rPr>
                <w:sz w:val="24"/>
                <w:szCs w:val="24"/>
              </w:rPr>
            </w:pPr>
            <w:r w:rsidRPr="001418A0">
              <w:rPr>
                <w:sz w:val="24"/>
                <w:szCs w:val="24"/>
              </w:rPr>
              <w:t>Методические указания для обу</w:t>
            </w:r>
            <w:r w:rsidR="004A68C9" w:rsidRPr="001418A0">
              <w:rPr>
                <w:sz w:val="24"/>
                <w:szCs w:val="24"/>
              </w:rPr>
              <w:t>чающихся по освоению дисциплины</w:t>
            </w:r>
          </w:p>
        </w:tc>
        <w:tc>
          <w:tcPr>
            <w:tcW w:w="703" w:type="dxa"/>
          </w:tcPr>
          <w:p w:rsidR="005C20F0" w:rsidRPr="001418A0" w:rsidRDefault="005C20F0" w:rsidP="00021FDF">
            <w:pPr>
              <w:jc w:val="both"/>
              <w:rPr>
                <w:sz w:val="24"/>
                <w:szCs w:val="24"/>
              </w:rPr>
            </w:pPr>
          </w:p>
        </w:tc>
        <w:tc>
          <w:tcPr>
            <w:tcW w:w="703" w:type="dxa"/>
          </w:tcPr>
          <w:p w:rsidR="005C20F0" w:rsidRPr="001418A0" w:rsidRDefault="005C20F0" w:rsidP="00021FDF">
            <w:pPr>
              <w:jc w:val="both"/>
              <w:rPr>
                <w:sz w:val="24"/>
                <w:szCs w:val="24"/>
              </w:rPr>
            </w:pPr>
          </w:p>
        </w:tc>
      </w:tr>
      <w:tr w:rsidR="005C20F0" w:rsidRPr="001418A0" w:rsidTr="00330957">
        <w:tc>
          <w:tcPr>
            <w:tcW w:w="562" w:type="dxa"/>
            <w:hideMark/>
          </w:tcPr>
          <w:p w:rsidR="005C20F0" w:rsidRPr="001418A0" w:rsidRDefault="005C20F0" w:rsidP="00014F2E">
            <w:pPr>
              <w:jc w:val="both"/>
              <w:rPr>
                <w:sz w:val="24"/>
                <w:szCs w:val="24"/>
              </w:rPr>
            </w:pPr>
            <w:r w:rsidRPr="001418A0">
              <w:rPr>
                <w:sz w:val="24"/>
                <w:szCs w:val="24"/>
              </w:rPr>
              <w:t>1</w:t>
            </w:r>
            <w:r w:rsidR="00014F2E">
              <w:rPr>
                <w:sz w:val="24"/>
                <w:szCs w:val="24"/>
              </w:rPr>
              <w:t>0</w:t>
            </w:r>
          </w:p>
        </w:tc>
        <w:tc>
          <w:tcPr>
            <w:tcW w:w="8080" w:type="dxa"/>
            <w:hideMark/>
          </w:tcPr>
          <w:p w:rsidR="005C20F0" w:rsidRPr="001418A0" w:rsidRDefault="005C20F0" w:rsidP="00021FDF">
            <w:pPr>
              <w:jc w:val="both"/>
              <w:rPr>
                <w:sz w:val="24"/>
                <w:szCs w:val="24"/>
              </w:rPr>
            </w:pPr>
            <w:r w:rsidRPr="001418A0">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1418A0" w:rsidRDefault="005C20F0" w:rsidP="00021FDF">
            <w:pPr>
              <w:jc w:val="both"/>
              <w:rPr>
                <w:sz w:val="24"/>
                <w:szCs w:val="24"/>
              </w:rPr>
            </w:pPr>
          </w:p>
        </w:tc>
        <w:tc>
          <w:tcPr>
            <w:tcW w:w="703" w:type="dxa"/>
          </w:tcPr>
          <w:p w:rsidR="005C20F0" w:rsidRPr="001418A0" w:rsidRDefault="005C20F0" w:rsidP="00021FDF">
            <w:pPr>
              <w:jc w:val="both"/>
              <w:rPr>
                <w:sz w:val="24"/>
                <w:szCs w:val="24"/>
              </w:rPr>
            </w:pPr>
          </w:p>
        </w:tc>
      </w:tr>
      <w:tr w:rsidR="005C20F0" w:rsidRPr="001418A0" w:rsidTr="00330957">
        <w:tc>
          <w:tcPr>
            <w:tcW w:w="562" w:type="dxa"/>
            <w:hideMark/>
          </w:tcPr>
          <w:p w:rsidR="005C20F0" w:rsidRPr="001418A0" w:rsidRDefault="005C20F0" w:rsidP="00014F2E">
            <w:pPr>
              <w:jc w:val="both"/>
              <w:rPr>
                <w:sz w:val="24"/>
                <w:szCs w:val="24"/>
              </w:rPr>
            </w:pPr>
            <w:r w:rsidRPr="001418A0">
              <w:rPr>
                <w:sz w:val="24"/>
                <w:szCs w:val="24"/>
              </w:rPr>
              <w:t>1</w:t>
            </w:r>
            <w:r w:rsidR="00014F2E">
              <w:rPr>
                <w:sz w:val="24"/>
                <w:szCs w:val="24"/>
              </w:rPr>
              <w:t>1</w:t>
            </w:r>
          </w:p>
        </w:tc>
        <w:tc>
          <w:tcPr>
            <w:tcW w:w="8080" w:type="dxa"/>
            <w:hideMark/>
          </w:tcPr>
          <w:p w:rsidR="005C20F0" w:rsidRPr="001418A0" w:rsidRDefault="005C20F0" w:rsidP="00021FDF">
            <w:pPr>
              <w:jc w:val="both"/>
              <w:rPr>
                <w:sz w:val="24"/>
                <w:szCs w:val="24"/>
              </w:rPr>
            </w:pPr>
            <w:r w:rsidRPr="001418A0">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1418A0" w:rsidRDefault="005C20F0" w:rsidP="00021FDF">
            <w:pPr>
              <w:jc w:val="both"/>
              <w:rPr>
                <w:sz w:val="24"/>
                <w:szCs w:val="24"/>
              </w:rPr>
            </w:pPr>
          </w:p>
        </w:tc>
        <w:tc>
          <w:tcPr>
            <w:tcW w:w="703" w:type="dxa"/>
          </w:tcPr>
          <w:p w:rsidR="005C20F0" w:rsidRPr="001418A0" w:rsidRDefault="005C20F0" w:rsidP="00021FDF">
            <w:pPr>
              <w:jc w:val="both"/>
              <w:rPr>
                <w:sz w:val="24"/>
                <w:szCs w:val="24"/>
              </w:rPr>
            </w:pPr>
          </w:p>
        </w:tc>
      </w:tr>
    </w:tbl>
    <w:p w:rsidR="001A6533" w:rsidRPr="001418A0" w:rsidRDefault="001A6533" w:rsidP="00021FDF">
      <w:pPr>
        <w:spacing w:after="160" w:line="256" w:lineRule="auto"/>
        <w:jc w:val="both"/>
        <w:rPr>
          <w:b/>
          <w:sz w:val="24"/>
          <w:szCs w:val="24"/>
        </w:rPr>
      </w:pPr>
    </w:p>
    <w:p w:rsidR="00AA760C" w:rsidRPr="001418A0" w:rsidRDefault="00DF1076" w:rsidP="00021FDF">
      <w:pPr>
        <w:spacing w:after="160" w:line="256" w:lineRule="auto"/>
        <w:jc w:val="both"/>
        <w:rPr>
          <w:b/>
          <w:i/>
          <w:spacing w:val="-3"/>
          <w:sz w:val="24"/>
          <w:szCs w:val="24"/>
          <w:lang w:eastAsia="en-US"/>
        </w:rPr>
      </w:pPr>
      <w:r w:rsidRPr="001418A0">
        <w:rPr>
          <w:b/>
          <w:sz w:val="24"/>
          <w:szCs w:val="24"/>
        </w:rPr>
        <w:br w:type="page"/>
      </w:r>
    </w:p>
    <w:p w:rsidR="002933E5" w:rsidRPr="001418A0" w:rsidRDefault="002933E5" w:rsidP="00021FDF">
      <w:pPr>
        <w:widowControl/>
        <w:autoSpaceDE/>
        <w:autoSpaceDN/>
        <w:adjustRightInd/>
        <w:spacing w:line="276" w:lineRule="auto"/>
        <w:ind w:firstLine="708"/>
        <w:jc w:val="both"/>
        <w:rPr>
          <w:spacing w:val="-3"/>
          <w:sz w:val="24"/>
          <w:szCs w:val="24"/>
          <w:lang w:eastAsia="en-US"/>
        </w:rPr>
      </w:pPr>
      <w:r w:rsidRPr="001418A0">
        <w:rPr>
          <w:b/>
          <w:i/>
          <w:spacing w:val="-3"/>
          <w:sz w:val="24"/>
          <w:szCs w:val="24"/>
          <w:lang w:eastAsia="en-US"/>
        </w:rPr>
        <w:lastRenderedPageBreak/>
        <w:t xml:space="preserve">Рабочая программа дисциплины составлена </w:t>
      </w:r>
      <w:r w:rsidRPr="001418A0">
        <w:rPr>
          <w:b/>
          <w:i/>
          <w:sz w:val="24"/>
          <w:szCs w:val="24"/>
          <w:lang w:eastAsia="en-US"/>
        </w:rPr>
        <w:t>в соответствии с:</w:t>
      </w:r>
    </w:p>
    <w:p w:rsidR="002933E5" w:rsidRPr="001418A0" w:rsidRDefault="002933E5" w:rsidP="00021FDF">
      <w:pPr>
        <w:widowControl/>
        <w:autoSpaceDE/>
        <w:autoSpaceDN/>
        <w:adjustRightInd/>
        <w:ind w:firstLine="709"/>
        <w:jc w:val="both"/>
        <w:rPr>
          <w:sz w:val="24"/>
          <w:szCs w:val="24"/>
          <w:lang w:eastAsia="en-US"/>
        </w:rPr>
      </w:pPr>
      <w:r w:rsidRPr="001418A0">
        <w:rPr>
          <w:sz w:val="24"/>
          <w:szCs w:val="24"/>
          <w:lang w:eastAsia="en-US"/>
        </w:rPr>
        <w:t>- Федеральным законом Российской Федерации от 29.12.2012 № 273-ФЗ «Об образовании в Российской Федерации»;</w:t>
      </w:r>
    </w:p>
    <w:p w:rsidR="002B2CA8" w:rsidRPr="001418A0" w:rsidRDefault="005C20F0" w:rsidP="00021FDF">
      <w:pPr>
        <w:ind w:firstLine="709"/>
        <w:jc w:val="both"/>
        <w:rPr>
          <w:sz w:val="24"/>
          <w:szCs w:val="24"/>
        </w:rPr>
      </w:pPr>
      <w:r w:rsidRPr="001418A0">
        <w:rPr>
          <w:sz w:val="24"/>
          <w:szCs w:val="24"/>
        </w:rPr>
        <w:t xml:space="preserve">- </w:t>
      </w:r>
      <w:r w:rsidR="002B2CA8" w:rsidRPr="001418A0">
        <w:rPr>
          <w:sz w:val="24"/>
          <w:szCs w:val="24"/>
        </w:rPr>
        <w:t xml:space="preserve">Федеральным государственным образовательным стандартом высшего образования по направлению подготовки </w:t>
      </w:r>
      <w:r w:rsidR="009648EB">
        <w:rPr>
          <w:sz w:val="24"/>
          <w:szCs w:val="24"/>
        </w:rPr>
        <w:t>44.03.05 Педагогическое образование (с 2-мя профилями подготовки)</w:t>
      </w:r>
      <w:r w:rsidR="002B2CA8" w:rsidRPr="001418A0">
        <w:rPr>
          <w:sz w:val="24"/>
          <w:szCs w:val="24"/>
        </w:rPr>
        <w:t xml:space="preserve"> (уровень бакалавриата), утвержденного Приказом Минобрнауки России от </w:t>
      </w:r>
      <w:r w:rsidR="00D23B21" w:rsidRPr="00C1122B">
        <w:rPr>
          <w:sz w:val="24"/>
          <w:szCs w:val="24"/>
        </w:rPr>
        <w:t xml:space="preserve">09.02.2016 N 91 </w:t>
      </w:r>
      <w:r w:rsidR="002B2CA8" w:rsidRPr="001418A0">
        <w:rPr>
          <w:sz w:val="24"/>
          <w:szCs w:val="24"/>
        </w:rPr>
        <w:t>(зарегистрирован в Минюсте России 11.01.2016 N 40536) (далее - ФГОС ВО, Федеральный государственный образовательный стандарт высшего образования);</w:t>
      </w:r>
    </w:p>
    <w:p w:rsidR="00090BDB" w:rsidRPr="00D72822" w:rsidRDefault="00090BDB" w:rsidP="00090BDB">
      <w:pPr>
        <w:ind w:firstLine="708"/>
        <w:jc w:val="both"/>
        <w:rPr>
          <w:sz w:val="24"/>
          <w:szCs w:val="24"/>
        </w:rPr>
      </w:pPr>
      <w:r w:rsidRPr="00D72822">
        <w:rPr>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090BDB" w:rsidRPr="00D72822" w:rsidRDefault="00090BDB" w:rsidP="00090BDB">
      <w:pPr>
        <w:widowControl/>
        <w:autoSpaceDE/>
        <w:autoSpaceDN/>
        <w:adjustRightInd/>
        <w:ind w:firstLine="709"/>
        <w:jc w:val="both"/>
        <w:rPr>
          <w:sz w:val="24"/>
          <w:szCs w:val="24"/>
          <w:lang w:eastAsia="en-US"/>
        </w:rPr>
      </w:pPr>
      <w:r w:rsidRPr="00D72822">
        <w:rPr>
          <w:sz w:val="24"/>
          <w:szCs w:val="24"/>
          <w:lang w:eastAsia="en-US"/>
        </w:rPr>
        <w:t>Рабочая программа дисциплины составлена в соответствии с локальными нормативными актами ЧУ ОО ВО «</w:t>
      </w:r>
      <w:r w:rsidRPr="00D72822">
        <w:rPr>
          <w:b/>
          <w:sz w:val="24"/>
          <w:szCs w:val="24"/>
          <w:lang w:eastAsia="en-US"/>
        </w:rPr>
        <w:t>Омская гуманитарная академия</w:t>
      </w:r>
      <w:r w:rsidRPr="00D72822">
        <w:rPr>
          <w:sz w:val="24"/>
          <w:szCs w:val="24"/>
          <w:lang w:eastAsia="en-US"/>
        </w:rPr>
        <w:t>» (</w:t>
      </w:r>
      <w:r w:rsidRPr="00D72822">
        <w:rPr>
          <w:i/>
          <w:sz w:val="24"/>
          <w:szCs w:val="24"/>
          <w:lang w:eastAsia="en-US"/>
        </w:rPr>
        <w:t>далее – Академия; ОмГА</w:t>
      </w:r>
      <w:r w:rsidRPr="00D72822">
        <w:rPr>
          <w:sz w:val="24"/>
          <w:szCs w:val="24"/>
          <w:lang w:eastAsia="en-US"/>
        </w:rPr>
        <w:t>):</w:t>
      </w:r>
    </w:p>
    <w:p w:rsidR="00090BDB" w:rsidRPr="00D72822" w:rsidRDefault="00090BDB" w:rsidP="00090BDB">
      <w:pPr>
        <w:widowControl/>
        <w:autoSpaceDE/>
        <w:autoSpaceDN/>
        <w:adjustRightInd/>
        <w:ind w:firstLine="709"/>
        <w:jc w:val="both"/>
        <w:rPr>
          <w:sz w:val="24"/>
          <w:szCs w:val="24"/>
          <w:lang w:eastAsia="en-US"/>
        </w:rPr>
      </w:pPr>
      <w:r w:rsidRPr="00D72822">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90BDB" w:rsidRPr="00D72822" w:rsidRDefault="00090BDB" w:rsidP="00090BDB">
      <w:pPr>
        <w:widowControl/>
        <w:autoSpaceDE/>
        <w:autoSpaceDN/>
        <w:adjustRightInd/>
        <w:ind w:firstLine="709"/>
        <w:jc w:val="both"/>
        <w:rPr>
          <w:sz w:val="24"/>
          <w:szCs w:val="24"/>
          <w:lang w:eastAsia="en-US"/>
        </w:rPr>
      </w:pPr>
      <w:r w:rsidRPr="00D72822">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90BDB" w:rsidRPr="00D72822" w:rsidRDefault="00090BDB" w:rsidP="00090BDB">
      <w:pPr>
        <w:widowControl/>
        <w:autoSpaceDE/>
        <w:autoSpaceDN/>
        <w:adjustRightInd/>
        <w:ind w:firstLine="709"/>
        <w:jc w:val="both"/>
        <w:rPr>
          <w:sz w:val="24"/>
          <w:szCs w:val="24"/>
          <w:lang w:eastAsia="en-US"/>
        </w:rPr>
      </w:pPr>
      <w:r w:rsidRPr="00D72822">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090BDB" w:rsidRPr="00D72822" w:rsidRDefault="00090BDB" w:rsidP="00090BDB">
      <w:pPr>
        <w:widowControl/>
        <w:autoSpaceDE/>
        <w:autoSpaceDN/>
        <w:adjustRightInd/>
        <w:ind w:firstLine="709"/>
        <w:jc w:val="both"/>
        <w:rPr>
          <w:sz w:val="24"/>
          <w:szCs w:val="24"/>
          <w:lang w:eastAsia="en-US"/>
        </w:rPr>
      </w:pPr>
      <w:r w:rsidRPr="00D72822">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90BDB" w:rsidRPr="00D72822" w:rsidRDefault="00090BDB" w:rsidP="00090BDB">
      <w:pPr>
        <w:widowControl/>
        <w:autoSpaceDE/>
        <w:autoSpaceDN/>
        <w:adjustRightInd/>
        <w:ind w:firstLine="709"/>
        <w:jc w:val="both"/>
        <w:rPr>
          <w:sz w:val="24"/>
          <w:szCs w:val="24"/>
          <w:lang w:eastAsia="en-US"/>
        </w:rPr>
      </w:pPr>
      <w:r w:rsidRPr="00D72822">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90BDB" w:rsidRPr="00D72822" w:rsidRDefault="002B2CA8" w:rsidP="00090BDB">
      <w:pPr>
        <w:snapToGrid w:val="0"/>
        <w:ind w:firstLine="708"/>
        <w:jc w:val="both"/>
        <w:rPr>
          <w:sz w:val="24"/>
          <w:szCs w:val="24"/>
        </w:rPr>
      </w:pPr>
      <w:r w:rsidRPr="001418A0">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w:t>
      </w:r>
      <w:r w:rsidR="009648EB" w:rsidRPr="009648EB">
        <w:rPr>
          <w:sz w:val="24"/>
          <w:szCs w:val="24"/>
        </w:rPr>
        <w:t>44.03.05 Педагогическое образование (с 2-мя профилями подготовки)</w:t>
      </w:r>
      <w:r w:rsidRPr="001418A0">
        <w:rPr>
          <w:sz w:val="24"/>
          <w:szCs w:val="24"/>
        </w:rPr>
        <w:t xml:space="preserve"> (уровень бакалавриата), направленность (профиль) программы </w:t>
      </w:r>
      <w:r w:rsidR="009648EB">
        <w:rPr>
          <w:sz w:val="24"/>
          <w:szCs w:val="24"/>
        </w:rPr>
        <w:t>«Русский язык» и «Литература»</w:t>
      </w:r>
      <w:r w:rsidRPr="001418A0">
        <w:rPr>
          <w:sz w:val="24"/>
          <w:szCs w:val="24"/>
        </w:rPr>
        <w:t xml:space="preserve">; </w:t>
      </w:r>
      <w:r w:rsidR="00090BDB" w:rsidRPr="00D72822">
        <w:rPr>
          <w:sz w:val="24"/>
          <w:szCs w:val="24"/>
        </w:rPr>
        <w:t xml:space="preserve">форма обучения – заочная на 2022/2023 учебный год, утвержденным приказом ректора от </w:t>
      </w:r>
      <w:r w:rsidR="00090BDB" w:rsidRPr="00D72822">
        <w:rPr>
          <w:sz w:val="24"/>
          <w:szCs w:val="24"/>
          <w:lang w:eastAsia="en-US"/>
        </w:rPr>
        <w:t>28.03.2022 № 28.</w:t>
      </w:r>
    </w:p>
    <w:p w:rsidR="00A76E53" w:rsidRPr="001418A0" w:rsidRDefault="00A76E53" w:rsidP="000D3387">
      <w:pPr>
        <w:snapToGrid w:val="0"/>
        <w:ind w:firstLine="709"/>
        <w:jc w:val="both"/>
        <w:rPr>
          <w:bCs/>
          <w:sz w:val="24"/>
          <w:szCs w:val="24"/>
        </w:rPr>
      </w:pPr>
      <w:r w:rsidRPr="001418A0">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4803D9" w:rsidRPr="001418A0">
        <w:rPr>
          <w:b/>
          <w:bCs/>
          <w:sz w:val="24"/>
          <w:szCs w:val="24"/>
        </w:rPr>
        <w:t>Б1.Б.08</w:t>
      </w:r>
      <w:r w:rsidR="00732B88" w:rsidRPr="001418A0">
        <w:rPr>
          <w:b/>
          <w:bCs/>
          <w:sz w:val="24"/>
          <w:szCs w:val="24"/>
        </w:rPr>
        <w:t xml:space="preserve"> </w:t>
      </w:r>
      <w:r w:rsidR="00DF35F2" w:rsidRPr="001418A0">
        <w:rPr>
          <w:b/>
          <w:sz w:val="24"/>
          <w:szCs w:val="24"/>
        </w:rPr>
        <w:t>«</w:t>
      </w:r>
      <w:r w:rsidR="004803D9" w:rsidRPr="001418A0">
        <w:rPr>
          <w:b/>
          <w:sz w:val="24"/>
          <w:szCs w:val="24"/>
        </w:rPr>
        <w:t>Педагогика»</w:t>
      </w:r>
      <w:r w:rsidR="000B40A9" w:rsidRPr="001418A0">
        <w:rPr>
          <w:b/>
          <w:sz w:val="24"/>
          <w:szCs w:val="24"/>
        </w:rPr>
        <w:t xml:space="preserve"> в</w:t>
      </w:r>
      <w:r w:rsidRPr="001418A0">
        <w:rPr>
          <w:b/>
          <w:sz w:val="24"/>
          <w:szCs w:val="24"/>
        </w:rPr>
        <w:t xml:space="preserve"> тече</w:t>
      </w:r>
      <w:r w:rsidR="009F4070" w:rsidRPr="001418A0">
        <w:rPr>
          <w:b/>
          <w:sz w:val="24"/>
          <w:szCs w:val="24"/>
        </w:rPr>
        <w:t xml:space="preserve">ние </w:t>
      </w:r>
      <w:r w:rsidR="00090BDB">
        <w:rPr>
          <w:b/>
          <w:sz w:val="24"/>
          <w:szCs w:val="24"/>
        </w:rPr>
        <w:t>2022/2023</w:t>
      </w:r>
      <w:r w:rsidR="002A064D">
        <w:rPr>
          <w:b/>
          <w:sz w:val="24"/>
          <w:szCs w:val="24"/>
        </w:rPr>
        <w:t xml:space="preserve"> </w:t>
      </w:r>
      <w:r w:rsidRPr="001418A0">
        <w:rPr>
          <w:b/>
          <w:sz w:val="24"/>
          <w:szCs w:val="24"/>
        </w:rPr>
        <w:t>учебного года:</w:t>
      </w:r>
    </w:p>
    <w:p w:rsidR="00A76E53" w:rsidRPr="001418A0" w:rsidRDefault="00A76E53" w:rsidP="00021FDF">
      <w:pPr>
        <w:ind w:firstLine="709"/>
        <w:jc w:val="both"/>
        <w:rPr>
          <w:sz w:val="24"/>
          <w:szCs w:val="24"/>
        </w:rPr>
      </w:pPr>
      <w:r w:rsidRPr="001418A0">
        <w:rPr>
          <w:sz w:val="24"/>
          <w:szCs w:val="24"/>
        </w:rPr>
        <w:t xml:space="preserve">При реализации образовательной организацией основной профессиональной </w:t>
      </w:r>
      <w:r w:rsidRPr="001418A0">
        <w:rPr>
          <w:sz w:val="24"/>
          <w:szCs w:val="24"/>
        </w:rPr>
        <w:lastRenderedPageBreak/>
        <w:t xml:space="preserve">образовательной программы высшего образования - программы бакалавриата по направлению подготовки </w:t>
      </w:r>
      <w:r w:rsidR="009648EB" w:rsidRPr="009648EB">
        <w:rPr>
          <w:sz w:val="24"/>
          <w:szCs w:val="24"/>
        </w:rPr>
        <w:t>44.03.05 Педагогическое образование (с 2-мя профилями подготовки)</w:t>
      </w:r>
      <w:r w:rsidR="009648EB" w:rsidRPr="001418A0">
        <w:rPr>
          <w:sz w:val="24"/>
          <w:szCs w:val="24"/>
        </w:rPr>
        <w:t xml:space="preserve"> </w:t>
      </w:r>
      <w:r w:rsidR="009F4070" w:rsidRPr="001418A0">
        <w:rPr>
          <w:sz w:val="24"/>
          <w:szCs w:val="24"/>
        </w:rPr>
        <w:t xml:space="preserve">(уровень бакалавриата), направленность (профиль) программы </w:t>
      </w:r>
      <w:r w:rsidR="009648EB">
        <w:rPr>
          <w:b/>
          <w:sz w:val="24"/>
          <w:szCs w:val="24"/>
        </w:rPr>
        <w:t>«Русский язык» и «Литература»</w:t>
      </w:r>
      <w:r w:rsidRPr="001418A0">
        <w:rPr>
          <w:sz w:val="24"/>
          <w:szCs w:val="24"/>
        </w:rPr>
        <w:t xml:space="preserve">; вид учебной деятельности – программа академического бакалавриата; виды профессиональной деятельности: </w:t>
      </w:r>
      <w:r w:rsidR="001A52D7" w:rsidRPr="001418A0">
        <w:rPr>
          <w:rFonts w:eastAsia="Courier New"/>
          <w:sz w:val="24"/>
          <w:szCs w:val="24"/>
          <w:lang w:bidi="ru-RU"/>
        </w:rPr>
        <w:t>педагогическая</w:t>
      </w:r>
      <w:r w:rsidR="00314FA7" w:rsidRPr="00314FA7">
        <w:rPr>
          <w:rFonts w:eastAsia="Courier New"/>
          <w:sz w:val="24"/>
          <w:szCs w:val="24"/>
          <w:lang w:bidi="ru-RU"/>
        </w:rPr>
        <w:t xml:space="preserve"> (</w:t>
      </w:r>
      <w:r w:rsidR="00314FA7">
        <w:rPr>
          <w:rFonts w:eastAsia="Courier New"/>
          <w:sz w:val="24"/>
          <w:szCs w:val="24"/>
          <w:lang w:bidi="ru-RU"/>
        </w:rPr>
        <w:t>основной)</w:t>
      </w:r>
      <w:r w:rsidR="001A52D7" w:rsidRPr="001418A0">
        <w:rPr>
          <w:rFonts w:eastAsia="Courier New"/>
          <w:sz w:val="24"/>
          <w:szCs w:val="24"/>
          <w:lang w:bidi="ru-RU"/>
        </w:rPr>
        <w:t xml:space="preserve">, </w:t>
      </w:r>
      <w:r w:rsidR="00014F2E">
        <w:rPr>
          <w:rFonts w:eastAsia="Courier New"/>
          <w:sz w:val="24"/>
          <w:szCs w:val="24"/>
          <w:lang w:bidi="ru-RU"/>
        </w:rPr>
        <w:t>исследовательская</w:t>
      </w:r>
      <w:r w:rsidR="007B1B01" w:rsidRPr="001418A0">
        <w:rPr>
          <w:sz w:val="24"/>
          <w:szCs w:val="24"/>
        </w:rPr>
        <w:t>;</w:t>
      </w:r>
      <w:r w:rsidRPr="001418A0">
        <w:rPr>
          <w:sz w:val="24"/>
          <w:szCs w:val="24"/>
        </w:rPr>
        <w:t xml:space="preserve"> </w:t>
      </w:r>
      <w:r w:rsidR="009F4070" w:rsidRPr="001418A0">
        <w:rPr>
          <w:sz w:val="24"/>
          <w:szCs w:val="24"/>
        </w:rPr>
        <w:t>очная и заочная формы</w:t>
      </w:r>
      <w:r w:rsidRPr="001418A0">
        <w:rPr>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DF35F2" w:rsidRPr="001418A0">
        <w:rPr>
          <w:b/>
          <w:sz w:val="24"/>
          <w:szCs w:val="24"/>
        </w:rPr>
        <w:t>«</w:t>
      </w:r>
      <w:r w:rsidR="004803D9" w:rsidRPr="001418A0">
        <w:rPr>
          <w:b/>
          <w:sz w:val="24"/>
          <w:szCs w:val="24"/>
        </w:rPr>
        <w:t>Педагогика»</w:t>
      </w:r>
      <w:r w:rsidRPr="001418A0">
        <w:rPr>
          <w:sz w:val="24"/>
          <w:szCs w:val="24"/>
        </w:rPr>
        <w:t xml:space="preserve"> в тече</w:t>
      </w:r>
      <w:r w:rsidR="009F4070" w:rsidRPr="001418A0">
        <w:rPr>
          <w:sz w:val="24"/>
          <w:szCs w:val="24"/>
        </w:rPr>
        <w:t xml:space="preserve">ние </w:t>
      </w:r>
      <w:r w:rsidR="00090BDB">
        <w:rPr>
          <w:sz w:val="24"/>
          <w:szCs w:val="24"/>
        </w:rPr>
        <w:t>2022/2023</w:t>
      </w:r>
      <w:r w:rsidR="002A064D">
        <w:rPr>
          <w:sz w:val="24"/>
          <w:szCs w:val="24"/>
        </w:rPr>
        <w:t xml:space="preserve"> </w:t>
      </w:r>
      <w:r w:rsidRPr="001418A0">
        <w:rPr>
          <w:sz w:val="24"/>
          <w:szCs w:val="24"/>
        </w:rPr>
        <w:t>учебного года.</w:t>
      </w:r>
    </w:p>
    <w:p w:rsidR="002933E5" w:rsidRPr="001418A0" w:rsidRDefault="002933E5" w:rsidP="00021FDF">
      <w:pPr>
        <w:suppressAutoHyphens/>
        <w:jc w:val="both"/>
        <w:rPr>
          <w:sz w:val="24"/>
          <w:szCs w:val="24"/>
        </w:rPr>
      </w:pPr>
    </w:p>
    <w:p w:rsidR="00BB70FB" w:rsidRPr="001418A0" w:rsidRDefault="007F4B97" w:rsidP="00021FDF">
      <w:pPr>
        <w:pStyle w:val="a4"/>
        <w:numPr>
          <w:ilvl w:val="0"/>
          <w:numId w:val="2"/>
        </w:numPr>
        <w:spacing w:after="0" w:line="240" w:lineRule="auto"/>
        <w:ind w:left="0" w:firstLine="709"/>
        <w:jc w:val="both"/>
        <w:rPr>
          <w:rFonts w:ascii="Times New Roman" w:hAnsi="Times New Roman"/>
          <w:b/>
          <w:sz w:val="24"/>
          <w:szCs w:val="24"/>
        </w:rPr>
      </w:pPr>
      <w:r w:rsidRPr="001418A0">
        <w:rPr>
          <w:rFonts w:ascii="Times New Roman" w:hAnsi="Times New Roman"/>
          <w:b/>
          <w:sz w:val="24"/>
          <w:szCs w:val="24"/>
        </w:rPr>
        <w:t>Наименование дисциплины:</w:t>
      </w:r>
      <w:r w:rsidR="00857FC8" w:rsidRPr="001418A0">
        <w:rPr>
          <w:rFonts w:ascii="Times New Roman" w:hAnsi="Times New Roman"/>
          <w:b/>
          <w:sz w:val="24"/>
          <w:szCs w:val="24"/>
        </w:rPr>
        <w:t xml:space="preserve"> </w:t>
      </w:r>
      <w:r w:rsidR="00DF4D20" w:rsidRPr="001418A0">
        <w:rPr>
          <w:rFonts w:ascii="Times New Roman" w:hAnsi="Times New Roman"/>
          <w:b/>
          <w:sz w:val="24"/>
          <w:szCs w:val="24"/>
        </w:rPr>
        <w:t xml:space="preserve">дисциплины </w:t>
      </w:r>
      <w:r w:rsidR="004803D9" w:rsidRPr="001418A0">
        <w:rPr>
          <w:rFonts w:ascii="Times New Roman" w:hAnsi="Times New Roman"/>
          <w:b/>
          <w:sz w:val="24"/>
          <w:szCs w:val="24"/>
        </w:rPr>
        <w:t>Б1.Б.08</w:t>
      </w:r>
      <w:r w:rsidR="00DF4D20" w:rsidRPr="001418A0">
        <w:rPr>
          <w:rFonts w:ascii="Times New Roman" w:hAnsi="Times New Roman"/>
          <w:b/>
          <w:sz w:val="24"/>
          <w:szCs w:val="24"/>
        </w:rPr>
        <w:t xml:space="preserve"> </w:t>
      </w:r>
      <w:r w:rsidR="00DF35F2" w:rsidRPr="001418A0">
        <w:rPr>
          <w:rFonts w:ascii="Times New Roman" w:hAnsi="Times New Roman"/>
          <w:b/>
          <w:sz w:val="24"/>
          <w:szCs w:val="24"/>
        </w:rPr>
        <w:t>«</w:t>
      </w:r>
      <w:r w:rsidR="004803D9" w:rsidRPr="001418A0">
        <w:rPr>
          <w:rFonts w:ascii="Times New Roman" w:hAnsi="Times New Roman"/>
          <w:b/>
          <w:sz w:val="24"/>
          <w:szCs w:val="24"/>
        </w:rPr>
        <w:t>Педагогика»</w:t>
      </w:r>
    </w:p>
    <w:p w:rsidR="007F4B97" w:rsidRPr="001418A0" w:rsidRDefault="007F4B97" w:rsidP="00021FDF">
      <w:pPr>
        <w:pStyle w:val="a4"/>
        <w:numPr>
          <w:ilvl w:val="0"/>
          <w:numId w:val="2"/>
        </w:numPr>
        <w:spacing w:after="0" w:line="240" w:lineRule="auto"/>
        <w:ind w:left="0" w:firstLine="709"/>
        <w:jc w:val="both"/>
        <w:rPr>
          <w:rFonts w:ascii="Times New Roman" w:hAnsi="Times New Roman"/>
          <w:b/>
          <w:sz w:val="24"/>
          <w:szCs w:val="24"/>
        </w:rPr>
      </w:pPr>
      <w:r w:rsidRPr="001418A0">
        <w:rPr>
          <w:rFonts w:ascii="Times New Roman" w:hAnsi="Times New Roman"/>
          <w:b/>
          <w:sz w:val="24"/>
          <w:szCs w:val="24"/>
        </w:rPr>
        <w:t xml:space="preserve">Перечень планируемых результатов обучения по дисциплине, соотнесенных с </w:t>
      </w:r>
      <w:r w:rsidR="00664BA0" w:rsidRPr="001418A0">
        <w:rPr>
          <w:rFonts w:ascii="Times New Roman" w:hAnsi="Times New Roman"/>
          <w:b/>
          <w:sz w:val="24"/>
          <w:szCs w:val="24"/>
        </w:rPr>
        <w:t>планируемыми результатами</w:t>
      </w:r>
      <w:r w:rsidRPr="001418A0">
        <w:rPr>
          <w:rFonts w:ascii="Times New Roman" w:hAnsi="Times New Roman"/>
          <w:b/>
          <w:sz w:val="24"/>
          <w:szCs w:val="24"/>
        </w:rPr>
        <w:t xml:space="preserve"> освоения образовательной программы</w:t>
      </w:r>
    </w:p>
    <w:p w:rsidR="0033546E" w:rsidRPr="001418A0" w:rsidRDefault="002B6C87" w:rsidP="00021FDF">
      <w:pPr>
        <w:widowControl/>
        <w:tabs>
          <w:tab w:val="left" w:pos="708"/>
        </w:tabs>
        <w:autoSpaceDE/>
        <w:adjustRightInd/>
        <w:jc w:val="both"/>
        <w:rPr>
          <w:rFonts w:eastAsia="Calibri"/>
          <w:sz w:val="24"/>
          <w:szCs w:val="24"/>
          <w:lang w:eastAsia="en-US"/>
        </w:rPr>
      </w:pPr>
      <w:r w:rsidRPr="001418A0">
        <w:rPr>
          <w:rFonts w:eastAsia="Calibri"/>
          <w:sz w:val="24"/>
          <w:szCs w:val="24"/>
          <w:lang w:eastAsia="en-US"/>
        </w:rPr>
        <w:tab/>
        <w:t xml:space="preserve">В соответствии с требованиями </w:t>
      </w:r>
      <w:r w:rsidR="00513FA7" w:rsidRPr="001418A0">
        <w:rPr>
          <w:sz w:val="24"/>
          <w:szCs w:val="24"/>
        </w:rPr>
        <w:t xml:space="preserve">Федерального государственного образовательного стандарта высшего образования по направлению подготовки </w:t>
      </w:r>
      <w:r w:rsidR="009648EB">
        <w:rPr>
          <w:sz w:val="24"/>
          <w:szCs w:val="24"/>
        </w:rPr>
        <w:t>44.03.05 Педагогическое образование (с 2-мя профилями подготовки)</w:t>
      </w:r>
      <w:r w:rsidR="00513FA7" w:rsidRPr="001418A0">
        <w:rPr>
          <w:sz w:val="24"/>
          <w:szCs w:val="24"/>
        </w:rPr>
        <w:t xml:space="preserve"> (уровень бакалавриата), утвержденного Приказом Минобрнауки России от </w:t>
      </w:r>
      <w:r w:rsidR="00D23B21" w:rsidRPr="00C1122B">
        <w:rPr>
          <w:sz w:val="24"/>
          <w:szCs w:val="24"/>
        </w:rPr>
        <w:t xml:space="preserve">09.02.2016 N 91 </w:t>
      </w:r>
      <w:r w:rsidR="00513FA7" w:rsidRPr="001418A0">
        <w:rPr>
          <w:sz w:val="24"/>
          <w:szCs w:val="24"/>
        </w:rPr>
        <w:t>(зарегистрирован в Минюсте России 11.01.2016 N 40536) (далее - ФГОС ВО;</w:t>
      </w:r>
      <w:r w:rsidRPr="001418A0">
        <w:rPr>
          <w:rFonts w:eastAsia="Calibri"/>
          <w:sz w:val="24"/>
          <w:szCs w:val="24"/>
          <w:lang w:eastAsia="en-US"/>
        </w:rPr>
        <w:t xml:space="preserve"> при разработке основной профессиональной образовательной программы (</w:t>
      </w:r>
      <w:r w:rsidRPr="001418A0">
        <w:rPr>
          <w:rFonts w:eastAsia="Calibri"/>
          <w:i/>
          <w:sz w:val="24"/>
          <w:szCs w:val="24"/>
          <w:lang w:eastAsia="en-US"/>
        </w:rPr>
        <w:t>далее - ОПОП</w:t>
      </w:r>
      <w:r w:rsidRPr="001418A0">
        <w:rPr>
          <w:rFonts w:eastAsia="Calibri"/>
          <w:sz w:val="24"/>
          <w:szCs w:val="24"/>
          <w:lang w:eastAsia="en-US"/>
        </w:rPr>
        <w:t xml:space="preserve">) </w:t>
      </w:r>
      <w:r w:rsidR="0033546E" w:rsidRPr="001418A0">
        <w:rPr>
          <w:rFonts w:eastAsia="Calibri"/>
          <w:sz w:val="24"/>
          <w:szCs w:val="24"/>
          <w:lang w:eastAsia="en-US"/>
        </w:rPr>
        <w:t>бакалавриата определены возможности Академии в формировании компетенций выпускников.</w:t>
      </w:r>
    </w:p>
    <w:p w:rsidR="00BB6C9A" w:rsidRPr="001418A0" w:rsidRDefault="0033546E" w:rsidP="00021FDF">
      <w:pPr>
        <w:widowControl/>
        <w:tabs>
          <w:tab w:val="left" w:pos="708"/>
        </w:tabs>
        <w:autoSpaceDE/>
        <w:adjustRightInd/>
        <w:ind w:firstLine="709"/>
        <w:jc w:val="both"/>
        <w:rPr>
          <w:rFonts w:eastAsia="Calibri"/>
          <w:sz w:val="24"/>
          <w:szCs w:val="24"/>
          <w:lang w:eastAsia="en-US"/>
        </w:rPr>
      </w:pPr>
      <w:r w:rsidRPr="001418A0">
        <w:rPr>
          <w:rFonts w:eastAsia="Calibri"/>
          <w:sz w:val="24"/>
          <w:szCs w:val="24"/>
          <w:lang w:eastAsia="en-US"/>
        </w:rPr>
        <w:tab/>
      </w:r>
    </w:p>
    <w:p w:rsidR="007F4B97" w:rsidRPr="001418A0" w:rsidRDefault="0033546E" w:rsidP="00021FDF">
      <w:pPr>
        <w:widowControl/>
        <w:tabs>
          <w:tab w:val="left" w:pos="708"/>
        </w:tabs>
        <w:autoSpaceDE/>
        <w:adjustRightInd/>
        <w:ind w:firstLine="709"/>
        <w:jc w:val="both"/>
        <w:rPr>
          <w:rFonts w:eastAsia="Calibri"/>
          <w:sz w:val="24"/>
          <w:szCs w:val="24"/>
          <w:lang w:eastAsia="en-US"/>
        </w:rPr>
      </w:pPr>
      <w:r w:rsidRPr="001418A0">
        <w:rPr>
          <w:rFonts w:eastAsia="Calibri"/>
          <w:sz w:val="24"/>
          <w:szCs w:val="24"/>
          <w:lang w:eastAsia="en-US"/>
        </w:rPr>
        <w:t xml:space="preserve">Процесс изучения дисциплины </w:t>
      </w:r>
      <w:r w:rsidR="00DF35F2" w:rsidRPr="001418A0">
        <w:rPr>
          <w:rFonts w:eastAsia="Calibri"/>
          <w:b/>
          <w:sz w:val="24"/>
          <w:szCs w:val="24"/>
          <w:lang w:eastAsia="en-US"/>
        </w:rPr>
        <w:t>«</w:t>
      </w:r>
      <w:r w:rsidR="004803D9" w:rsidRPr="001418A0">
        <w:rPr>
          <w:b/>
          <w:sz w:val="24"/>
          <w:szCs w:val="24"/>
        </w:rPr>
        <w:t>Педагогика»</w:t>
      </w:r>
      <w:r w:rsidR="00BB6C9A" w:rsidRPr="001418A0">
        <w:rPr>
          <w:rFonts w:eastAsia="Calibri"/>
          <w:sz w:val="24"/>
          <w:szCs w:val="24"/>
          <w:lang w:eastAsia="en-US"/>
        </w:rPr>
        <w:t xml:space="preserve"> </w:t>
      </w:r>
      <w:r w:rsidRPr="001418A0">
        <w:rPr>
          <w:rFonts w:eastAsia="Calibri"/>
          <w:sz w:val="24"/>
          <w:szCs w:val="24"/>
          <w:lang w:eastAsia="en-US"/>
        </w:rPr>
        <w:t xml:space="preserve">направлен на формирование следующих компетенций: </w:t>
      </w:r>
      <w:r w:rsidR="002B6C87" w:rsidRPr="001418A0">
        <w:rPr>
          <w:rFonts w:eastAsia="Calibri"/>
          <w:sz w:val="24"/>
          <w:szCs w:val="24"/>
          <w:lang w:eastAsia="en-US"/>
        </w:rPr>
        <w:t xml:space="preserve"> </w:t>
      </w:r>
    </w:p>
    <w:p w:rsidR="00793F01" w:rsidRPr="001418A0" w:rsidRDefault="00793F01" w:rsidP="00021FDF">
      <w:pPr>
        <w:widowControl/>
        <w:tabs>
          <w:tab w:val="left" w:pos="708"/>
        </w:tabs>
        <w:autoSpaceDE/>
        <w:adjustRightInd/>
        <w:ind w:firstLine="709"/>
        <w:jc w:val="both"/>
        <w:rPr>
          <w:rFonts w:eastAsia="Calibri"/>
          <w:sz w:val="24"/>
          <w:szCs w:val="24"/>
          <w:lang w:eastAsia="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960"/>
        <w:gridCol w:w="5844"/>
      </w:tblGrid>
      <w:tr w:rsidR="000D3387" w:rsidRPr="00CC7AE0" w:rsidTr="009105BA">
        <w:tc>
          <w:tcPr>
            <w:tcW w:w="2802" w:type="dxa"/>
            <w:vAlign w:val="center"/>
          </w:tcPr>
          <w:p w:rsidR="000D3387" w:rsidRPr="00CC7AE0" w:rsidRDefault="000D3387" w:rsidP="009105BA">
            <w:pPr>
              <w:tabs>
                <w:tab w:val="left" w:pos="708"/>
              </w:tabs>
              <w:contextualSpacing/>
              <w:jc w:val="both"/>
              <w:rPr>
                <w:rFonts w:eastAsia="Calibri"/>
                <w:sz w:val="24"/>
                <w:szCs w:val="24"/>
                <w:lang w:eastAsia="en-US"/>
              </w:rPr>
            </w:pPr>
            <w:r w:rsidRPr="00CC7AE0">
              <w:rPr>
                <w:rFonts w:eastAsia="Calibri"/>
                <w:sz w:val="24"/>
                <w:szCs w:val="24"/>
                <w:lang w:eastAsia="en-US"/>
              </w:rPr>
              <w:t xml:space="preserve">Результаты освоения ОПОП (содержание </w:t>
            </w:r>
          </w:p>
          <w:p w:rsidR="000D3387" w:rsidRPr="00CC7AE0" w:rsidRDefault="000D3387" w:rsidP="009105BA">
            <w:pPr>
              <w:tabs>
                <w:tab w:val="left" w:pos="708"/>
              </w:tabs>
              <w:contextualSpacing/>
              <w:jc w:val="both"/>
              <w:rPr>
                <w:rFonts w:eastAsia="Calibri"/>
                <w:sz w:val="24"/>
                <w:szCs w:val="24"/>
                <w:lang w:eastAsia="en-US"/>
              </w:rPr>
            </w:pPr>
            <w:r w:rsidRPr="00CC7AE0">
              <w:rPr>
                <w:rFonts w:eastAsia="Calibri"/>
                <w:sz w:val="24"/>
                <w:szCs w:val="24"/>
                <w:lang w:eastAsia="en-US"/>
              </w:rPr>
              <w:t>компетенции)</w:t>
            </w:r>
          </w:p>
        </w:tc>
        <w:tc>
          <w:tcPr>
            <w:tcW w:w="960" w:type="dxa"/>
            <w:vAlign w:val="center"/>
          </w:tcPr>
          <w:p w:rsidR="000D3387" w:rsidRPr="00CC7AE0" w:rsidRDefault="000D3387" w:rsidP="009105BA">
            <w:pPr>
              <w:tabs>
                <w:tab w:val="left" w:pos="708"/>
              </w:tabs>
              <w:contextualSpacing/>
              <w:jc w:val="both"/>
              <w:rPr>
                <w:rFonts w:eastAsia="Calibri"/>
                <w:sz w:val="24"/>
                <w:szCs w:val="24"/>
                <w:lang w:eastAsia="en-US"/>
              </w:rPr>
            </w:pPr>
            <w:r w:rsidRPr="00CC7AE0">
              <w:rPr>
                <w:rFonts w:eastAsia="Calibri"/>
                <w:sz w:val="24"/>
                <w:szCs w:val="24"/>
                <w:lang w:eastAsia="en-US"/>
              </w:rPr>
              <w:t xml:space="preserve">Код </w:t>
            </w:r>
          </w:p>
          <w:p w:rsidR="000D3387" w:rsidRPr="00CC7AE0" w:rsidRDefault="000D3387" w:rsidP="009105BA">
            <w:pPr>
              <w:tabs>
                <w:tab w:val="left" w:pos="708"/>
              </w:tabs>
              <w:contextualSpacing/>
              <w:jc w:val="both"/>
              <w:rPr>
                <w:rFonts w:eastAsia="Calibri"/>
                <w:sz w:val="24"/>
                <w:szCs w:val="24"/>
                <w:lang w:eastAsia="en-US"/>
              </w:rPr>
            </w:pPr>
            <w:r w:rsidRPr="00CC7AE0">
              <w:rPr>
                <w:rFonts w:eastAsia="Calibri"/>
                <w:sz w:val="24"/>
                <w:szCs w:val="24"/>
                <w:lang w:eastAsia="en-US"/>
              </w:rPr>
              <w:t>компетенции</w:t>
            </w:r>
          </w:p>
        </w:tc>
        <w:tc>
          <w:tcPr>
            <w:tcW w:w="5844" w:type="dxa"/>
            <w:vAlign w:val="center"/>
          </w:tcPr>
          <w:p w:rsidR="000D3387" w:rsidRPr="00CC7AE0" w:rsidRDefault="000D3387" w:rsidP="009105BA">
            <w:pPr>
              <w:tabs>
                <w:tab w:val="left" w:pos="708"/>
              </w:tabs>
              <w:contextualSpacing/>
              <w:jc w:val="both"/>
              <w:rPr>
                <w:rFonts w:eastAsia="Calibri"/>
                <w:sz w:val="24"/>
                <w:szCs w:val="24"/>
                <w:lang w:eastAsia="en-US"/>
              </w:rPr>
            </w:pPr>
            <w:r w:rsidRPr="00CC7AE0">
              <w:rPr>
                <w:rFonts w:eastAsia="Calibri"/>
                <w:sz w:val="24"/>
                <w:szCs w:val="24"/>
                <w:lang w:eastAsia="en-US"/>
              </w:rPr>
              <w:t xml:space="preserve">Перечень планируемых результатов </w:t>
            </w:r>
          </w:p>
          <w:p w:rsidR="000D3387" w:rsidRPr="00CC7AE0" w:rsidRDefault="000D3387" w:rsidP="009105BA">
            <w:pPr>
              <w:tabs>
                <w:tab w:val="left" w:pos="708"/>
              </w:tabs>
              <w:contextualSpacing/>
              <w:jc w:val="both"/>
              <w:rPr>
                <w:rFonts w:eastAsia="Calibri"/>
                <w:sz w:val="24"/>
                <w:szCs w:val="24"/>
                <w:lang w:eastAsia="en-US"/>
              </w:rPr>
            </w:pPr>
            <w:r w:rsidRPr="00CC7AE0">
              <w:rPr>
                <w:rFonts w:eastAsia="Calibri"/>
                <w:sz w:val="24"/>
                <w:szCs w:val="24"/>
                <w:lang w:eastAsia="en-US"/>
              </w:rPr>
              <w:t>обучения по дисциплине</w:t>
            </w:r>
          </w:p>
        </w:tc>
      </w:tr>
      <w:tr w:rsidR="000D3387" w:rsidRPr="00CC7AE0" w:rsidTr="009105BA">
        <w:tc>
          <w:tcPr>
            <w:tcW w:w="2802" w:type="dxa"/>
            <w:vAlign w:val="center"/>
          </w:tcPr>
          <w:p w:rsidR="000D3387" w:rsidRPr="00CC7AE0" w:rsidRDefault="000D3387" w:rsidP="009105BA">
            <w:pPr>
              <w:tabs>
                <w:tab w:val="left" w:pos="708"/>
              </w:tabs>
              <w:contextualSpacing/>
              <w:jc w:val="both"/>
              <w:rPr>
                <w:bCs/>
                <w:sz w:val="24"/>
                <w:szCs w:val="24"/>
              </w:rPr>
            </w:pPr>
            <w:r w:rsidRPr="00CC7AE0">
              <w:rPr>
                <w:bCs/>
                <w:sz w:val="24"/>
                <w:szCs w:val="24"/>
              </w:rPr>
              <w:t>Готовность</w:t>
            </w:r>
            <w:r w:rsidR="00DA564E">
              <w:rPr>
                <w:bCs/>
                <w:sz w:val="24"/>
                <w:szCs w:val="24"/>
              </w:rPr>
              <w:t>ю</w:t>
            </w:r>
            <w:r w:rsidRPr="00CC7AE0">
              <w:rPr>
                <w:bCs/>
                <w:sz w:val="24"/>
                <w:szCs w:val="24"/>
              </w:rPr>
              <w:t xml:space="preserve"> сознавать социальную значимость своей будущей профессии, обладать мотивацией к осуществлению профессиональной деятельности</w:t>
            </w:r>
          </w:p>
        </w:tc>
        <w:tc>
          <w:tcPr>
            <w:tcW w:w="960" w:type="dxa"/>
            <w:vAlign w:val="center"/>
          </w:tcPr>
          <w:p w:rsidR="000D3387" w:rsidRPr="00CC7AE0" w:rsidRDefault="000D3387" w:rsidP="009105BA">
            <w:pPr>
              <w:tabs>
                <w:tab w:val="left" w:pos="708"/>
              </w:tabs>
              <w:contextualSpacing/>
              <w:jc w:val="both"/>
              <w:rPr>
                <w:rFonts w:eastAsia="Calibri"/>
                <w:sz w:val="24"/>
                <w:szCs w:val="24"/>
                <w:lang w:eastAsia="en-US"/>
              </w:rPr>
            </w:pPr>
            <w:r w:rsidRPr="00CC7AE0">
              <w:rPr>
                <w:bCs/>
                <w:sz w:val="24"/>
                <w:szCs w:val="24"/>
              </w:rPr>
              <w:t>ОПК-1</w:t>
            </w:r>
          </w:p>
        </w:tc>
        <w:tc>
          <w:tcPr>
            <w:tcW w:w="5844" w:type="dxa"/>
            <w:vAlign w:val="center"/>
          </w:tcPr>
          <w:p w:rsidR="000D3387" w:rsidRPr="00CC7AE0" w:rsidRDefault="000D3387" w:rsidP="00DA4266">
            <w:pPr>
              <w:tabs>
                <w:tab w:val="left" w:pos="708"/>
              </w:tabs>
              <w:contextualSpacing/>
              <w:rPr>
                <w:rFonts w:eastAsia="Calibri"/>
                <w:i/>
                <w:sz w:val="24"/>
                <w:szCs w:val="24"/>
                <w:lang w:eastAsia="en-US"/>
              </w:rPr>
            </w:pPr>
            <w:r w:rsidRPr="00CC7AE0">
              <w:rPr>
                <w:rFonts w:eastAsia="Calibri"/>
                <w:i/>
                <w:sz w:val="24"/>
                <w:szCs w:val="24"/>
                <w:lang w:eastAsia="en-US"/>
              </w:rPr>
              <w:t xml:space="preserve">Знать </w:t>
            </w:r>
          </w:p>
          <w:p w:rsidR="000D3387" w:rsidRPr="00CC7AE0" w:rsidRDefault="000D3387" w:rsidP="00DA4266">
            <w:pPr>
              <w:widowControl/>
              <w:numPr>
                <w:ilvl w:val="0"/>
                <w:numId w:val="17"/>
              </w:numPr>
              <w:shd w:val="clear" w:color="auto" w:fill="FFFFFF"/>
              <w:tabs>
                <w:tab w:val="clear" w:pos="720"/>
                <w:tab w:val="num" w:pos="360"/>
              </w:tabs>
              <w:autoSpaceDE/>
              <w:autoSpaceDN/>
              <w:adjustRightInd/>
              <w:ind w:left="0" w:firstLine="0"/>
              <w:contextualSpacing/>
              <w:rPr>
                <w:spacing w:val="7"/>
                <w:sz w:val="24"/>
                <w:szCs w:val="24"/>
              </w:rPr>
            </w:pPr>
            <w:r w:rsidRPr="00CC7AE0">
              <w:rPr>
                <w:spacing w:val="7"/>
                <w:sz w:val="24"/>
                <w:szCs w:val="24"/>
              </w:rPr>
              <w:t>сущность и специфику профессиональной педагогической деятельности;</w:t>
            </w:r>
          </w:p>
          <w:p w:rsidR="000D3387" w:rsidRPr="00CC7AE0" w:rsidRDefault="00DA4266" w:rsidP="00DA4266">
            <w:pPr>
              <w:widowControl/>
              <w:numPr>
                <w:ilvl w:val="0"/>
                <w:numId w:val="17"/>
              </w:numPr>
              <w:shd w:val="clear" w:color="auto" w:fill="FFFFFF"/>
              <w:tabs>
                <w:tab w:val="clear" w:pos="720"/>
              </w:tabs>
              <w:autoSpaceDE/>
              <w:autoSpaceDN/>
              <w:adjustRightInd/>
              <w:ind w:left="66" w:firstLine="0"/>
              <w:contextualSpacing/>
              <w:rPr>
                <w:spacing w:val="7"/>
                <w:sz w:val="24"/>
                <w:szCs w:val="24"/>
              </w:rPr>
            </w:pPr>
            <w:r>
              <w:rPr>
                <w:bCs/>
                <w:sz w:val="24"/>
                <w:szCs w:val="24"/>
              </w:rPr>
              <w:t xml:space="preserve">способы осуществления </w:t>
            </w:r>
            <w:r w:rsidRPr="00DA4266">
              <w:rPr>
                <w:bCs/>
                <w:sz w:val="24"/>
                <w:szCs w:val="24"/>
              </w:rPr>
              <w:t>профессиональной деятельности</w:t>
            </w:r>
            <w:r>
              <w:rPr>
                <w:bCs/>
                <w:sz w:val="24"/>
                <w:szCs w:val="24"/>
              </w:rPr>
              <w:t xml:space="preserve">, </w:t>
            </w:r>
            <w:r w:rsidRPr="00DA4266">
              <w:rPr>
                <w:bCs/>
                <w:sz w:val="24"/>
                <w:szCs w:val="24"/>
              </w:rPr>
              <w:t>значимость своей будущей профессии</w:t>
            </w:r>
          </w:p>
          <w:p w:rsidR="000D3387" w:rsidRPr="00CC7AE0" w:rsidRDefault="000D3387" w:rsidP="00DA4266">
            <w:pPr>
              <w:tabs>
                <w:tab w:val="left" w:pos="708"/>
              </w:tabs>
              <w:contextualSpacing/>
              <w:rPr>
                <w:rFonts w:eastAsia="Calibri"/>
                <w:i/>
                <w:sz w:val="24"/>
                <w:szCs w:val="24"/>
                <w:lang w:eastAsia="en-US"/>
              </w:rPr>
            </w:pPr>
            <w:r w:rsidRPr="00CC7AE0">
              <w:rPr>
                <w:rFonts w:eastAsia="Calibri"/>
                <w:i/>
                <w:sz w:val="24"/>
                <w:szCs w:val="24"/>
                <w:lang w:eastAsia="en-US"/>
              </w:rPr>
              <w:t xml:space="preserve">Уметь </w:t>
            </w:r>
          </w:p>
          <w:p w:rsidR="000D3387" w:rsidRPr="00CC7AE0" w:rsidRDefault="00DA4266" w:rsidP="00DA4266">
            <w:pPr>
              <w:widowControl/>
              <w:numPr>
                <w:ilvl w:val="0"/>
                <w:numId w:val="11"/>
              </w:numPr>
              <w:shd w:val="clear" w:color="auto" w:fill="FFFFFF"/>
              <w:tabs>
                <w:tab w:val="clear" w:pos="720"/>
              </w:tabs>
              <w:autoSpaceDE/>
              <w:autoSpaceDN/>
              <w:adjustRightInd/>
              <w:ind w:left="66" w:firstLine="0"/>
              <w:contextualSpacing/>
              <w:rPr>
                <w:spacing w:val="6"/>
                <w:sz w:val="24"/>
                <w:szCs w:val="24"/>
              </w:rPr>
            </w:pPr>
            <w:r>
              <w:rPr>
                <w:spacing w:val="6"/>
                <w:sz w:val="24"/>
                <w:szCs w:val="24"/>
              </w:rPr>
              <w:t xml:space="preserve">осуществлять </w:t>
            </w:r>
            <w:r w:rsidRPr="00DA4266">
              <w:rPr>
                <w:spacing w:val="6"/>
                <w:sz w:val="24"/>
                <w:szCs w:val="24"/>
              </w:rPr>
              <w:t>профессиональн</w:t>
            </w:r>
            <w:r>
              <w:rPr>
                <w:spacing w:val="6"/>
                <w:sz w:val="24"/>
                <w:szCs w:val="24"/>
              </w:rPr>
              <w:t>ую</w:t>
            </w:r>
            <w:r w:rsidRPr="00DA4266">
              <w:rPr>
                <w:spacing w:val="6"/>
                <w:sz w:val="24"/>
                <w:szCs w:val="24"/>
              </w:rPr>
              <w:t xml:space="preserve"> деятельност</w:t>
            </w:r>
            <w:r>
              <w:rPr>
                <w:spacing w:val="6"/>
                <w:sz w:val="24"/>
                <w:szCs w:val="24"/>
              </w:rPr>
              <w:t xml:space="preserve">ь, </w:t>
            </w:r>
            <w:r w:rsidRPr="00DA4266">
              <w:rPr>
                <w:spacing w:val="6"/>
                <w:sz w:val="24"/>
                <w:szCs w:val="24"/>
              </w:rPr>
              <w:t>сознавать социальную значимость своей будущей профессии</w:t>
            </w:r>
            <w:r w:rsidR="000D3387" w:rsidRPr="00CC7AE0">
              <w:rPr>
                <w:spacing w:val="6"/>
                <w:sz w:val="24"/>
                <w:szCs w:val="24"/>
              </w:rPr>
              <w:t>;</w:t>
            </w:r>
          </w:p>
          <w:p w:rsidR="000D3387" w:rsidRPr="00CC7AE0" w:rsidRDefault="00DA4266" w:rsidP="00DA4266">
            <w:pPr>
              <w:widowControl/>
              <w:numPr>
                <w:ilvl w:val="0"/>
                <w:numId w:val="11"/>
              </w:numPr>
              <w:shd w:val="clear" w:color="auto" w:fill="FFFFFF"/>
              <w:autoSpaceDE/>
              <w:autoSpaceDN/>
              <w:adjustRightInd/>
              <w:ind w:left="0" w:firstLine="0"/>
              <w:contextualSpacing/>
              <w:rPr>
                <w:spacing w:val="6"/>
                <w:sz w:val="24"/>
                <w:szCs w:val="24"/>
              </w:rPr>
            </w:pPr>
            <w:r>
              <w:rPr>
                <w:bCs/>
                <w:sz w:val="24"/>
                <w:szCs w:val="24"/>
              </w:rPr>
              <w:t>мотивировать себя к</w:t>
            </w:r>
            <w:r w:rsidR="000D3387" w:rsidRPr="00CC7AE0">
              <w:rPr>
                <w:bCs/>
                <w:sz w:val="24"/>
                <w:szCs w:val="24"/>
              </w:rPr>
              <w:t xml:space="preserve"> осуществлени</w:t>
            </w:r>
            <w:r>
              <w:rPr>
                <w:bCs/>
                <w:sz w:val="24"/>
                <w:szCs w:val="24"/>
              </w:rPr>
              <w:t>ю</w:t>
            </w:r>
            <w:r w:rsidR="000D3387" w:rsidRPr="00CC7AE0">
              <w:rPr>
                <w:bCs/>
                <w:sz w:val="24"/>
                <w:szCs w:val="24"/>
              </w:rPr>
              <w:t xml:space="preserve"> профессиональной деятельности</w:t>
            </w:r>
          </w:p>
          <w:p w:rsidR="000D3387" w:rsidRPr="00CC7AE0" w:rsidRDefault="000D3387" w:rsidP="00DA4266">
            <w:pPr>
              <w:tabs>
                <w:tab w:val="left" w:pos="708"/>
              </w:tabs>
              <w:contextualSpacing/>
              <w:rPr>
                <w:rFonts w:eastAsia="Calibri"/>
                <w:sz w:val="24"/>
                <w:szCs w:val="24"/>
                <w:lang w:eastAsia="en-US"/>
              </w:rPr>
            </w:pPr>
            <w:r w:rsidRPr="00CC7AE0">
              <w:rPr>
                <w:rFonts w:eastAsia="Calibri"/>
                <w:i/>
                <w:sz w:val="24"/>
                <w:szCs w:val="24"/>
                <w:lang w:eastAsia="en-US"/>
              </w:rPr>
              <w:t>Владеть</w:t>
            </w:r>
            <w:r w:rsidRPr="00CC7AE0">
              <w:rPr>
                <w:rFonts w:eastAsia="Calibri"/>
                <w:sz w:val="24"/>
                <w:szCs w:val="24"/>
                <w:lang w:eastAsia="en-US"/>
              </w:rPr>
              <w:t xml:space="preserve"> </w:t>
            </w:r>
          </w:p>
          <w:p w:rsidR="000D3387" w:rsidRPr="00CC7AE0" w:rsidRDefault="00DA4266" w:rsidP="00DA4266">
            <w:pPr>
              <w:widowControl/>
              <w:numPr>
                <w:ilvl w:val="0"/>
                <w:numId w:val="14"/>
              </w:numPr>
              <w:tabs>
                <w:tab w:val="clear" w:pos="720"/>
              </w:tabs>
              <w:autoSpaceDE/>
              <w:autoSpaceDN/>
              <w:adjustRightInd/>
              <w:ind w:left="66" w:firstLine="0"/>
              <w:contextualSpacing/>
              <w:rPr>
                <w:sz w:val="24"/>
                <w:szCs w:val="24"/>
              </w:rPr>
            </w:pPr>
            <w:r>
              <w:rPr>
                <w:sz w:val="24"/>
                <w:szCs w:val="24"/>
              </w:rPr>
              <w:t xml:space="preserve">представлением </w:t>
            </w:r>
            <w:r w:rsidR="00AD63EA">
              <w:rPr>
                <w:sz w:val="24"/>
                <w:szCs w:val="24"/>
              </w:rPr>
              <w:t xml:space="preserve">о </w:t>
            </w:r>
            <w:r w:rsidRPr="00DA4266">
              <w:rPr>
                <w:sz w:val="24"/>
                <w:szCs w:val="24"/>
              </w:rPr>
              <w:t>социальн</w:t>
            </w:r>
            <w:r>
              <w:rPr>
                <w:sz w:val="24"/>
                <w:szCs w:val="24"/>
              </w:rPr>
              <w:t>ой</w:t>
            </w:r>
            <w:r w:rsidRPr="00DA4266">
              <w:rPr>
                <w:sz w:val="24"/>
                <w:szCs w:val="24"/>
              </w:rPr>
              <w:t xml:space="preserve"> значимост</w:t>
            </w:r>
            <w:r>
              <w:rPr>
                <w:sz w:val="24"/>
                <w:szCs w:val="24"/>
              </w:rPr>
              <w:t>и</w:t>
            </w:r>
            <w:r w:rsidRPr="00DA4266">
              <w:rPr>
                <w:sz w:val="24"/>
                <w:szCs w:val="24"/>
              </w:rPr>
              <w:t xml:space="preserve"> своей будущей профессии</w:t>
            </w:r>
            <w:r w:rsidR="000D3387" w:rsidRPr="00CC7AE0">
              <w:rPr>
                <w:sz w:val="24"/>
                <w:szCs w:val="24"/>
              </w:rPr>
              <w:t>;</w:t>
            </w:r>
          </w:p>
          <w:p w:rsidR="000D3387" w:rsidRPr="00014F2E" w:rsidRDefault="00DA4266" w:rsidP="00DA4266">
            <w:pPr>
              <w:widowControl/>
              <w:numPr>
                <w:ilvl w:val="0"/>
                <w:numId w:val="11"/>
              </w:numPr>
              <w:shd w:val="clear" w:color="auto" w:fill="FFFFFF"/>
              <w:autoSpaceDE/>
              <w:autoSpaceDN/>
              <w:adjustRightInd/>
              <w:ind w:left="0" w:firstLine="0"/>
              <w:contextualSpacing/>
              <w:rPr>
                <w:spacing w:val="6"/>
                <w:sz w:val="24"/>
                <w:szCs w:val="24"/>
              </w:rPr>
            </w:pPr>
            <w:r w:rsidRPr="00CC7AE0">
              <w:rPr>
                <w:bCs/>
                <w:sz w:val="24"/>
                <w:szCs w:val="24"/>
              </w:rPr>
              <w:t>мотивацией к осуществлению профессиональной деятельности</w:t>
            </w:r>
          </w:p>
        </w:tc>
      </w:tr>
      <w:tr w:rsidR="000D3387" w:rsidRPr="00CC7AE0" w:rsidTr="009105BA">
        <w:tc>
          <w:tcPr>
            <w:tcW w:w="2802" w:type="dxa"/>
            <w:vAlign w:val="center"/>
          </w:tcPr>
          <w:p w:rsidR="000D3387" w:rsidRPr="00CC7AE0" w:rsidRDefault="000D3387" w:rsidP="00DA564E">
            <w:pPr>
              <w:tabs>
                <w:tab w:val="left" w:pos="708"/>
              </w:tabs>
              <w:contextualSpacing/>
              <w:jc w:val="both"/>
              <w:rPr>
                <w:bCs/>
                <w:sz w:val="24"/>
                <w:szCs w:val="24"/>
              </w:rPr>
            </w:pPr>
            <w:r w:rsidRPr="00CC7AE0">
              <w:rPr>
                <w:bCs/>
                <w:sz w:val="24"/>
                <w:szCs w:val="24"/>
              </w:rPr>
              <w:t>Готовность</w:t>
            </w:r>
            <w:r w:rsidR="00DA564E">
              <w:rPr>
                <w:bCs/>
                <w:sz w:val="24"/>
                <w:szCs w:val="24"/>
              </w:rPr>
              <w:t xml:space="preserve">ю </w:t>
            </w:r>
            <w:r w:rsidRPr="00CC7AE0">
              <w:rPr>
                <w:bCs/>
                <w:sz w:val="24"/>
                <w:szCs w:val="24"/>
              </w:rPr>
              <w:t xml:space="preserve">реализовывать образовательные программы по учебному предмету в соответствии с требованиями образовательных </w:t>
            </w:r>
            <w:r w:rsidRPr="00CC7AE0">
              <w:rPr>
                <w:bCs/>
                <w:sz w:val="24"/>
                <w:szCs w:val="24"/>
              </w:rPr>
              <w:lastRenderedPageBreak/>
              <w:t>стандартов</w:t>
            </w:r>
          </w:p>
        </w:tc>
        <w:tc>
          <w:tcPr>
            <w:tcW w:w="960" w:type="dxa"/>
            <w:vAlign w:val="center"/>
          </w:tcPr>
          <w:p w:rsidR="000D3387" w:rsidRPr="00CC7AE0" w:rsidRDefault="000D3387" w:rsidP="009105BA">
            <w:pPr>
              <w:tabs>
                <w:tab w:val="left" w:pos="708"/>
              </w:tabs>
              <w:contextualSpacing/>
              <w:jc w:val="both"/>
              <w:rPr>
                <w:bCs/>
                <w:sz w:val="24"/>
                <w:szCs w:val="24"/>
              </w:rPr>
            </w:pPr>
            <w:r w:rsidRPr="00CC7AE0">
              <w:rPr>
                <w:bCs/>
                <w:sz w:val="24"/>
                <w:szCs w:val="24"/>
              </w:rPr>
              <w:lastRenderedPageBreak/>
              <w:t>ПК-1</w:t>
            </w:r>
          </w:p>
        </w:tc>
        <w:tc>
          <w:tcPr>
            <w:tcW w:w="5844" w:type="dxa"/>
            <w:vAlign w:val="center"/>
          </w:tcPr>
          <w:p w:rsidR="000D3387" w:rsidRPr="00CC7AE0" w:rsidRDefault="000D3387" w:rsidP="00DA4266">
            <w:pPr>
              <w:tabs>
                <w:tab w:val="left" w:pos="708"/>
              </w:tabs>
              <w:contextualSpacing/>
              <w:rPr>
                <w:rFonts w:eastAsia="Calibri"/>
                <w:i/>
                <w:sz w:val="24"/>
                <w:szCs w:val="24"/>
                <w:lang w:eastAsia="en-US"/>
              </w:rPr>
            </w:pPr>
            <w:r w:rsidRPr="00CC7AE0">
              <w:rPr>
                <w:rFonts w:eastAsia="Calibri"/>
                <w:i/>
                <w:sz w:val="24"/>
                <w:szCs w:val="24"/>
                <w:lang w:eastAsia="en-US"/>
              </w:rPr>
              <w:t xml:space="preserve">Знать </w:t>
            </w:r>
          </w:p>
          <w:p w:rsidR="000D3387" w:rsidRPr="00DA4266" w:rsidRDefault="000D3387" w:rsidP="00DA4266">
            <w:pPr>
              <w:widowControl/>
              <w:numPr>
                <w:ilvl w:val="0"/>
                <w:numId w:val="17"/>
              </w:numPr>
              <w:shd w:val="clear" w:color="auto" w:fill="FFFFFF"/>
              <w:tabs>
                <w:tab w:val="clear" w:pos="720"/>
                <w:tab w:val="num" w:pos="360"/>
              </w:tabs>
              <w:autoSpaceDE/>
              <w:adjustRightInd/>
              <w:ind w:left="0" w:firstLine="0"/>
              <w:contextualSpacing/>
              <w:rPr>
                <w:spacing w:val="7"/>
                <w:sz w:val="24"/>
                <w:szCs w:val="24"/>
              </w:rPr>
            </w:pPr>
            <w:r w:rsidRPr="00CC7AE0">
              <w:rPr>
                <w:bCs/>
                <w:sz w:val="24"/>
                <w:szCs w:val="24"/>
              </w:rPr>
              <w:t>образовательные программы по учебному предмету</w:t>
            </w:r>
            <w:r w:rsidR="00DA4266">
              <w:rPr>
                <w:bCs/>
                <w:sz w:val="24"/>
                <w:szCs w:val="24"/>
              </w:rPr>
              <w:t>;</w:t>
            </w:r>
          </w:p>
          <w:p w:rsidR="00DA4266" w:rsidRPr="00CC7AE0" w:rsidRDefault="00DA4266" w:rsidP="00DA4266">
            <w:pPr>
              <w:widowControl/>
              <w:numPr>
                <w:ilvl w:val="0"/>
                <w:numId w:val="17"/>
              </w:numPr>
              <w:shd w:val="clear" w:color="auto" w:fill="FFFFFF"/>
              <w:tabs>
                <w:tab w:val="clear" w:pos="720"/>
              </w:tabs>
              <w:autoSpaceDE/>
              <w:adjustRightInd/>
              <w:ind w:left="66" w:hanging="66"/>
              <w:contextualSpacing/>
              <w:rPr>
                <w:spacing w:val="7"/>
                <w:sz w:val="24"/>
                <w:szCs w:val="24"/>
              </w:rPr>
            </w:pPr>
            <w:r>
              <w:rPr>
                <w:bCs/>
                <w:sz w:val="24"/>
                <w:szCs w:val="24"/>
              </w:rPr>
              <w:t>способы реализаци</w:t>
            </w:r>
            <w:r>
              <w:t xml:space="preserve"> </w:t>
            </w:r>
            <w:r w:rsidRPr="00DA4266">
              <w:rPr>
                <w:bCs/>
                <w:sz w:val="24"/>
                <w:szCs w:val="24"/>
              </w:rPr>
              <w:t>образовательны</w:t>
            </w:r>
            <w:r>
              <w:rPr>
                <w:bCs/>
                <w:sz w:val="24"/>
                <w:szCs w:val="24"/>
              </w:rPr>
              <w:t>х</w:t>
            </w:r>
            <w:r w:rsidRPr="00DA4266">
              <w:rPr>
                <w:bCs/>
                <w:sz w:val="24"/>
                <w:szCs w:val="24"/>
              </w:rPr>
              <w:t xml:space="preserve"> программ по учебному предмету в соответствии с требованиями образовательных стандартов</w:t>
            </w:r>
          </w:p>
          <w:p w:rsidR="000D3387" w:rsidRPr="00CC7AE0" w:rsidRDefault="000D3387" w:rsidP="00DA4266">
            <w:pPr>
              <w:tabs>
                <w:tab w:val="left" w:pos="708"/>
              </w:tabs>
              <w:contextualSpacing/>
              <w:rPr>
                <w:rFonts w:eastAsia="Calibri"/>
                <w:i/>
                <w:sz w:val="24"/>
                <w:szCs w:val="24"/>
                <w:lang w:eastAsia="en-US"/>
              </w:rPr>
            </w:pPr>
            <w:r w:rsidRPr="00CC7AE0">
              <w:rPr>
                <w:rFonts w:eastAsia="Calibri"/>
                <w:i/>
                <w:sz w:val="24"/>
                <w:szCs w:val="24"/>
                <w:lang w:eastAsia="en-US"/>
              </w:rPr>
              <w:t xml:space="preserve">Уметь </w:t>
            </w:r>
          </w:p>
          <w:p w:rsidR="000D3387" w:rsidRPr="00DA4266" w:rsidRDefault="00DA4266" w:rsidP="00DA4266">
            <w:pPr>
              <w:widowControl/>
              <w:numPr>
                <w:ilvl w:val="0"/>
                <w:numId w:val="17"/>
              </w:numPr>
              <w:shd w:val="clear" w:color="auto" w:fill="FFFFFF"/>
              <w:tabs>
                <w:tab w:val="clear" w:pos="720"/>
                <w:tab w:val="num" w:pos="360"/>
              </w:tabs>
              <w:autoSpaceDE/>
              <w:adjustRightInd/>
              <w:ind w:left="0" w:firstLine="0"/>
              <w:contextualSpacing/>
              <w:rPr>
                <w:spacing w:val="7"/>
                <w:sz w:val="24"/>
                <w:szCs w:val="24"/>
              </w:rPr>
            </w:pPr>
            <w:r>
              <w:rPr>
                <w:spacing w:val="6"/>
                <w:sz w:val="24"/>
                <w:szCs w:val="24"/>
              </w:rPr>
              <w:lastRenderedPageBreak/>
              <w:t>реализ</w:t>
            </w:r>
            <w:r w:rsidR="00B07861">
              <w:rPr>
                <w:spacing w:val="6"/>
                <w:sz w:val="24"/>
                <w:szCs w:val="24"/>
              </w:rPr>
              <w:t>о</w:t>
            </w:r>
            <w:r>
              <w:rPr>
                <w:spacing w:val="6"/>
                <w:sz w:val="24"/>
                <w:szCs w:val="24"/>
              </w:rPr>
              <w:t>вать</w:t>
            </w:r>
            <w:r w:rsidR="000D3387" w:rsidRPr="00CC7AE0">
              <w:rPr>
                <w:bCs/>
                <w:sz w:val="24"/>
                <w:szCs w:val="24"/>
              </w:rPr>
              <w:t xml:space="preserve"> </w:t>
            </w:r>
            <w:r w:rsidR="00B07861">
              <w:rPr>
                <w:bCs/>
                <w:sz w:val="24"/>
                <w:szCs w:val="24"/>
              </w:rPr>
              <w:t>требования образовательных стандартов</w:t>
            </w:r>
            <w:r>
              <w:rPr>
                <w:bCs/>
                <w:sz w:val="24"/>
                <w:szCs w:val="24"/>
              </w:rPr>
              <w:t>;</w:t>
            </w:r>
          </w:p>
          <w:p w:rsidR="00DA4266" w:rsidRPr="00CC7AE0" w:rsidRDefault="00B07861" w:rsidP="00DA4266">
            <w:pPr>
              <w:widowControl/>
              <w:numPr>
                <w:ilvl w:val="0"/>
                <w:numId w:val="17"/>
              </w:numPr>
              <w:shd w:val="clear" w:color="auto" w:fill="FFFFFF"/>
              <w:tabs>
                <w:tab w:val="clear" w:pos="720"/>
                <w:tab w:val="num" w:pos="360"/>
              </w:tabs>
              <w:autoSpaceDE/>
              <w:adjustRightInd/>
              <w:ind w:left="0" w:firstLine="0"/>
              <w:contextualSpacing/>
              <w:rPr>
                <w:spacing w:val="7"/>
                <w:sz w:val="24"/>
                <w:szCs w:val="24"/>
              </w:rPr>
            </w:pPr>
            <w:r w:rsidRPr="00CC7AE0">
              <w:rPr>
                <w:bCs/>
                <w:sz w:val="24"/>
                <w:szCs w:val="24"/>
              </w:rPr>
              <w:t>реализовывать образовательные программы по учебному предмету в соответствии с требованиями образовательных стандартов</w:t>
            </w:r>
          </w:p>
          <w:p w:rsidR="000D3387" w:rsidRPr="00CC7AE0" w:rsidRDefault="000D3387" w:rsidP="00DA4266">
            <w:pPr>
              <w:tabs>
                <w:tab w:val="left" w:pos="708"/>
              </w:tabs>
              <w:contextualSpacing/>
              <w:rPr>
                <w:rFonts w:eastAsia="Calibri"/>
                <w:sz w:val="24"/>
                <w:szCs w:val="24"/>
                <w:lang w:eastAsia="en-US"/>
              </w:rPr>
            </w:pPr>
            <w:r w:rsidRPr="00CC7AE0">
              <w:rPr>
                <w:rFonts w:eastAsia="Calibri"/>
                <w:i/>
                <w:sz w:val="24"/>
                <w:szCs w:val="24"/>
                <w:lang w:eastAsia="en-US"/>
              </w:rPr>
              <w:t>Владеть</w:t>
            </w:r>
            <w:r w:rsidRPr="00CC7AE0">
              <w:rPr>
                <w:rFonts w:eastAsia="Calibri"/>
                <w:sz w:val="24"/>
                <w:szCs w:val="24"/>
                <w:lang w:eastAsia="en-US"/>
              </w:rPr>
              <w:t xml:space="preserve"> </w:t>
            </w:r>
          </w:p>
          <w:p w:rsidR="000D3387" w:rsidRPr="00CC7AE0" w:rsidRDefault="00B07861" w:rsidP="00DA4266">
            <w:pPr>
              <w:widowControl/>
              <w:numPr>
                <w:ilvl w:val="0"/>
                <w:numId w:val="14"/>
              </w:numPr>
              <w:autoSpaceDE/>
              <w:adjustRightInd/>
              <w:ind w:left="0" w:firstLine="0"/>
              <w:contextualSpacing/>
              <w:rPr>
                <w:sz w:val="24"/>
                <w:szCs w:val="24"/>
              </w:rPr>
            </w:pPr>
            <w:r>
              <w:rPr>
                <w:sz w:val="24"/>
                <w:szCs w:val="24"/>
              </w:rPr>
              <w:t xml:space="preserve">навыками реализации </w:t>
            </w:r>
            <w:r>
              <w:rPr>
                <w:bCs/>
                <w:sz w:val="24"/>
                <w:szCs w:val="24"/>
              </w:rPr>
              <w:t>требований образовательных стандартов</w:t>
            </w:r>
          </w:p>
          <w:p w:rsidR="000D3387" w:rsidRPr="00CC7AE0" w:rsidRDefault="00B07861" w:rsidP="00DA4266">
            <w:pPr>
              <w:widowControl/>
              <w:numPr>
                <w:ilvl w:val="0"/>
                <w:numId w:val="14"/>
              </w:numPr>
              <w:autoSpaceDE/>
              <w:adjustRightInd/>
              <w:ind w:left="0" w:firstLine="0"/>
              <w:contextualSpacing/>
              <w:rPr>
                <w:sz w:val="24"/>
                <w:szCs w:val="24"/>
              </w:rPr>
            </w:pPr>
            <w:r>
              <w:rPr>
                <w:sz w:val="24"/>
                <w:szCs w:val="24"/>
              </w:rPr>
              <w:t>способами</w:t>
            </w:r>
            <w:r w:rsidR="000D3387" w:rsidRPr="00CC7AE0">
              <w:rPr>
                <w:sz w:val="24"/>
                <w:szCs w:val="24"/>
              </w:rPr>
              <w:t xml:space="preserve"> реализации</w:t>
            </w:r>
            <w:r w:rsidR="000D3387" w:rsidRPr="00CC7AE0">
              <w:rPr>
                <w:bCs/>
                <w:sz w:val="24"/>
                <w:szCs w:val="24"/>
              </w:rPr>
              <w:t xml:space="preserve"> образовательных программ по учебному предмету в соответствии с требованиями образовательных стандартов</w:t>
            </w:r>
          </w:p>
        </w:tc>
      </w:tr>
      <w:tr w:rsidR="000D3387" w:rsidRPr="00CC7AE0" w:rsidTr="009105BA">
        <w:tc>
          <w:tcPr>
            <w:tcW w:w="2802" w:type="dxa"/>
            <w:vAlign w:val="center"/>
          </w:tcPr>
          <w:p w:rsidR="000D3387" w:rsidRPr="00CC7AE0" w:rsidRDefault="000D3387" w:rsidP="009105BA">
            <w:pPr>
              <w:pStyle w:val="ConsPlusNormal"/>
              <w:contextualSpacing/>
              <w:jc w:val="both"/>
              <w:rPr>
                <w:rFonts w:ascii="Times New Roman" w:hAnsi="Times New Roman" w:cs="Times New Roman"/>
                <w:sz w:val="24"/>
                <w:szCs w:val="24"/>
              </w:rPr>
            </w:pPr>
            <w:r w:rsidRPr="00CC7AE0">
              <w:rPr>
                <w:rFonts w:ascii="Times New Roman" w:hAnsi="Times New Roman" w:cs="Times New Roman"/>
                <w:sz w:val="24"/>
                <w:szCs w:val="24"/>
              </w:rPr>
              <w:lastRenderedPageBreak/>
              <w:t>Способность</w:t>
            </w:r>
            <w:r w:rsidR="00DA564E">
              <w:rPr>
                <w:rFonts w:ascii="Times New Roman" w:hAnsi="Times New Roman" w:cs="Times New Roman"/>
                <w:sz w:val="24"/>
                <w:szCs w:val="24"/>
              </w:rPr>
              <w:t>ю</w:t>
            </w:r>
            <w:r w:rsidRPr="00CC7AE0">
              <w:rPr>
                <w:rFonts w:ascii="Times New Roman" w:hAnsi="Times New Roman" w:cs="Times New Roman"/>
                <w:sz w:val="24"/>
                <w:szCs w:val="24"/>
              </w:rPr>
              <w:t xml:space="preserve"> использовать современные методы и технологии обучения и диагностики </w:t>
            </w:r>
          </w:p>
          <w:p w:rsidR="000D3387" w:rsidRPr="00CC7AE0" w:rsidRDefault="000D3387" w:rsidP="009105BA">
            <w:pPr>
              <w:tabs>
                <w:tab w:val="left" w:pos="708"/>
              </w:tabs>
              <w:contextualSpacing/>
              <w:rPr>
                <w:sz w:val="24"/>
                <w:szCs w:val="24"/>
              </w:rPr>
            </w:pPr>
          </w:p>
        </w:tc>
        <w:tc>
          <w:tcPr>
            <w:tcW w:w="960" w:type="dxa"/>
            <w:vAlign w:val="center"/>
          </w:tcPr>
          <w:p w:rsidR="000D3387" w:rsidRPr="00CC7AE0" w:rsidRDefault="000D3387" w:rsidP="009105BA">
            <w:pPr>
              <w:pStyle w:val="ConsPlusNormal"/>
              <w:contextualSpacing/>
              <w:jc w:val="both"/>
              <w:rPr>
                <w:rFonts w:ascii="Times New Roman" w:hAnsi="Times New Roman" w:cs="Times New Roman"/>
                <w:sz w:val="24"/>
                <w:szCs w:val="24"/>
              </w:rPr>
            </w:pPr>
            <w:r w:rsidRPr="00CC7AE0">
              <w:rPr>
                <w:rFonts w:ascii="Times New Roman" w:hAnsi="Times New Roman" w:cs="Times New Roman"/>
                <w:sz w:val="24"/>
                <w:szCs w:val="24"/>
              </w:rPr>
              <w:t>ПК-2</w:t>
            </w:r>
          </w:p>
          <w:p w:rsidR="000D3387" w:rsidRPr="00CC7AE0" w:rsidRDefault="000D3387" w:rsidP="009105BA">
            <w:pPr>
              <w:pStyle w:val="ConsPlusNormal"/>
              <w:ind w:firstLine="540"/>
              <w:contextualSpacing/>
              <w:jc w:val="both"/>
              <w:rPr>
                <w:rFonts w:ascii="Times New Roman" w:hAnsi="Times New Roman" w:cs="Times New Roman"/>
                <w:sz w:val="24"/>
                <w:szCs w:val="24"/>
              </w:rPr>
            </w:pPr>
          </w:p>
        </w:tc>
        <w:tc>
          <w:tcPr>
            <w:tcW w:w="5844" w:type="dxa"/>
          </w:tcPr>
          <w:p w:rsidR="000D3387" w:rsidRPr="00CC7AE0" w:rsidRDefault="000D3387" w:rsidP="009105BA">
            <w:pPr>
              <w:tabs>
                <w:tab w:val="left" w:pos="318"/>
              </w:tabs>
              <w:ind w:firstLine="34"/>
              <w:contextualSpacing/>
              <w:rPr>
                <w:rFonts w:eastAsia="Calibri"/>
                <w:i/>
                <w:sz w:val="24"/>
                <w:szCs w:val="24"/>
                <w:lang w:eastAsia="en-US"/>
              </w:rPr>
            </w:pPr>
            <w:r w:rsidRPr="00CC7AE0">
              <w:rPr>
                <w:rFonts w:eastAsia="Calibri"/>
                <w:i/>
                <w:sz w:val="24"/>
                <w:szCs w:val="24"/>
                <w:lang w:eastAsia="en-US"/>
              </w:rPr>
              <w:t>Знать</w:t>
            </w:r>
          </w:p>
          <w:p w:rsidR="000D3387" w:rsidRDefault="000D3387" w:rsidP="00AD63EA">
            <w:pPr>
              <w:pStyle w:val="a4"/>
              <w:widowControl w:val="0"/>
              <w:numPr>
                <w:ilvl w:val="0"/>
                <w:numId w:val="17"/>
              </w:numPr>
              <w:tabs>
                <w:tab w:val="clear" w:pos="720"/>
              </w:tabs>
              <w:autoSpaceDE w:val="0"/>
              <w:autoSpaceDN w:val="0"/>
              <w:adjustRightInd w:val="0"/>
              <w:spacing w:after="0" w:line="240" w:lineRule="auto"/>
              <w:ind w:left="66" w:firstLine="0"/>
              <w:jc w:val="both"/>
              <w:rPr>
                <w:rFonts w:ascii="Times New Roman" w:hAnsi="Times New Roman"/>
                <w:sz w:val="24"/>
                <w:szCs w:val="24"/>
              </w:rPr>
            </w:pPr>
            <w:r w:rsidRPr="00CC7AE0">
              <w:rPr>
                <w:rFonts w:ascii="Times New Roman" w:hAnsi="Times New Roman"/>
                <w:sz w:val="24"/>
                <w:szCs w:val="24"/>
              </w:rPr>
              <w:t>современны</w:t>
            </w:r>
            <w:r w:rsidR="00B07861">
              <w:rPr>
                <w:rFonts w:ascii="Times New Roman" w:hAnsi="Times New Roman"/>
                <w:sz w:val="24"/>
                <w:szCs w:val="24"/>
              </w:rPr>
              <w:t>е</w:t>
            </w:r>
            <w:r w:rsidRPr="00CC7AE0">
              <w:rPr>
                <w:rFonts w:ascii="Times New Roman" w:hAnsi="Times New Roman"/>
                <w:sz w:val="24"/>
                <w:szCs w:val="24"/>
              </w:rPr>
              <w:t xml:space="preserve"> метод</w:t>
            </w:r>
            <w:r w:rsidR="00B07861">
              <w:rPr>
                <w:rFonts w:ascii="Times New Roman" w:hAnsi="Times New Roman"/>
                <w:sz w:val="24"/>
                <w:szCs w:val="24"/>
              </w:rPr>
              <w:t>ы</w:t>
            </w:r>
            <w:r w:rsidRPr="00CC7AE0">
              <w:rPr>
                <w:rFonts w:ascii="Times New Roman" w:hAnsi="Times New Roman"/>
                <w:sz w:val="24"/>
                <w:szCs w:val="24"/>
              </w:rPr>
              <w:t xml:space="preserve"> диагностирования достижений обучающихся; </w:t>
            </w:r>
          </w:p>
          <w:p w:rsidR="00B07861" w:rsidRPr="00CC7AE0" w:rsidRDefault="000D3387" w:rsidP="00AD63EA">
            <w:pPr>
              <w:pStyle w:val="ConsPlusNormal"/>
              <w:numPr>
                <w:ilvl w:val="0"/>
                <w:numId w:val="17"/>
              </w:numPr>
              <w:tabs>
                <w:tab w:val="clear" w:pos="720"/>
              </w:tabs>
              <w:ind w:left="66" w:firstLine="0"/>
              <w:contextualSpacing/>
              <w:jc w:val="both"/>
              <w:rPr>
                <w:rFonts w:ascii="Times New Roman" w:hAnsi="Times New Roman" w:cs="Times New Roman"/>
                <w:sz w:val="24"/>
                <w:szCs w:val="24"/>
              </w:rPr>
            </w:pPr>
            <w:r w:rsidRPr="00B07861">
              <w:rPr>
                <w:rFonts w:ascii="Times New Roman" w:hAnsi="Times New Roman"/>
                <w:sz w:val="24"/>
                <w:szCs w:val="24"/>
              </w:rPr>
              <w:t>современны</w:t>
            </w:r>
            <w:r w:rsidR="00B07861" w:rsidRPr="00B07861">
              <w:rPr>
                <w:rFonts w:ascii="Times New Roman" w:hAnsi="Times New Roman"/>
                <w:sz w:val="24"/>
                <w:szCs w:val="24"/>
              </w:rPr>
              <w:t>е</w:t>
            </w:r>
            <w:r w:rsidRPr="00B07861">
              <w:rPr>
                <w:rFonts w:ascii="Times New Roman" w:hAnsi="Times New Roman"/>
                <w:sz w:val="24"/>
                <w:szCs w:val="24"/>
              </w:rPr>
              <w:t xml:space="preserve"> </w:t>
            </w:r>
            <w:r w:rsidR="00B07861" w:rsidRPr="00CC7AE0">
              <w:rPr>
                <w:rFonts w:ascii="Times New Roman" w:hAnsi="Times New Roman" w:cs="Times New Roman"/>
                <w:sz w:val="24"/>
                <w:szCs w:val="24"/>
              </w:rPr>
              <w:t xml:space="preserve">методы и технологии обучения и диагностики </w:t>
            </w:r>
          </w:p>
          <w:p w:rsidR="000D3387" w:rsidRPr="00CC7AE0" w:rsidRDefault="000D3387" w:rsidP="00AD63EA">
            <w:pPr>
              <w:ind w:left="66"/>
              <w:contextualSpacing/>
              <w:jc w:val="both"/>
              <w:rPr>
                <w:bCs/>
                <w:i/>
                <w:color w:val="000000"/>
                <w:sz w:val="24"/>
                <w:szCs w:val="24"/>
              </w:rPr>
            </w:pPr>
            <w:r w:rsidRPr="00CC7AE0">
              <w:rPr>
                <w:bCs/>
                <w:i/>
                <w:color w:val="000000"/>
                <w:sz w:val="24"/>
                <w:szCs w:val="24"/>
              </w:rPr>
              <w:t>Уметь</w:t>
            </w:r>
          </w:p>
          <w:p w:rsidR="000D3387" w:rsidRPr="00CC7AE0" w:rsidRDefault="00B07861" w:rsidP="00AD63EA">
            <w:pPr>
              <w:pStyle w:val="a4"/>
              <w:widowControl w:val="0"/>
              <w:numPr>
                <w:ilvl w:val="0"/>
                <w:numId w:val="20"/>
              </w:numPr>
              <w:autoSpaceDE w:val="0"/>
              <w:autoSpaceDN w:val="0"/>
              <w:adjustRightInd w:val="0"/>
              <w:spacing w:after="0" w:line="240" w:lineRule="auto"/>
              <w:ind w:left="66" w:firstLine="0"/>
              <w:jc w:val="both"/>
              <w:rPr>
                <w:rFonts w:ascii="Times New Roman" w:hAnsi="Times New Roman"/>
                <w:sz w:val="24"/>
                <w:szCs w:val="24"/>
              </w:rPr>
            </w:pPr>
            <w:r w:rsidRPr="00CC7AE0">
              <w:rPr>
                <w:rFonts w:ascii="Times New Roman" w:hAnsi="Times New Roman"/>
                <w:sz w:val="24"/>
                <w:szCs w:val="24"/>
              </w:rPr>
              <w:t>использовать современные методы и технологии обучения</w:t>
            </w:r>
            <w:r w:rsidR="000D3387" w:rsidRPr="00CC7AE0">
              <w:rPr>
                <w:rFonts w:ascii="Times New Roman" w:hAnsi="Times New Roman"/>
                <w:sz w:val="24"/>
                <w:szCs w:val="24"/>
              </w:rPr>
              <w:t xml:space="preserve"> </w:t>
            </w:r>
          </w:p>
          <w:p w:rsidR="00B07861" w:rsidRDefault="00B07861" w:rsidP="00AD63EA">
            <w:pPr>
              <w:pStyle w:val="a4"/>
              <w:widowControl w:val="0"/>
              <w:numPr>
                <w:ilvl w:val="0"/>
                <w:numId w:val="20"/>
              </w:numPr>
              <w:autoSpaceDE w:val="0"/>
              <w:autoSpaceDN w:val="0"/>
              <w:adjustRightInd w:val="0"/>
              <w:spacing w:after="0" w:line="240" w:lineRule="auto"/>
              <w:ind w:left="66" w:firstLine="0"/>
              <w:jc w:val="both"/>
              <w:rPr>
                <w:rFonts w:ascii="Times New Roman" w:hAnsi="Times New Roman"/>
                <w:sz w:val="24"/>
                <w:szCs w:val="24"/>
              </w:rPr>
            </w:pPr>
            <w:r w:rsidRPr="00CC7AE0">
              <w:rPr>
                <w:rFonts w:ascii="Times New Roman" w:hAnsi="Times New Roman"/>
                <w:sz w:val="24"/>
                <w:szCs w:val="24"/>
              </w:rPr>
              <w:t xml:space="preserve">использовать современные методы и технологии обучения и диагностики </w:t>
            </w:r>
          </w:p>
          <w:p w:rsidR="000D3387" w:rsidRPr="00CC7AE0" w:rsidRDefault="000D3387" w:rsidP="00AD63EA">
            <w:pPr>
              <w:tabs>
                <w:tab w:val="left" w:pos="318"/>
              </w:tabs>
              <w:ind w:left="66"/>
              <w:contextualSpacing/>
              <w:rPr>
                <w:rFonts w:eastAsia="Calibri"/>
                <w:sz w:val="24"/>
                <w:szCs w:val="24"/>
                <w:lang w:eastAsia="en-US"/>
              </w:rPr>
            </w:pPr>
            <w:r w:rsidRPr="00CC7AE0">
              <w:rPr>
                <w:rFonts w:eastAsia="Calibri"/>
                <w:i/>
                <w:sz w:val="24"/>
                <w:szCs w:val="24"/>
                <w:lang w:eastAsia="en-US"/>
              </w:rPr>
              <w:t>Владеть</w:t>
            </w:r>
            <w:r w:rsidRPr="00CC7AE0">
              <w:rPr>
                <w:rFonts w:eastAsia="Calibri"/>
                <w:sz w:val="24"/>
                <w:szCs w:val="24"/>
                <w:lang w:eastAsia="en-US"/>
              </w:rPr>
              <w:t xml:space="preserve"> </w:t>
            </w:r>
          </w:p>
          <w:p w:rsidR="000D3387" w:rsidRPr="00CC7AE0" w:rsidRDefault="000D3387" w:rsidP="00AD63EA">
            <w:pPr>
              <w:pStyle w:val="a4"/>
              <w:numPr>
                <w:ilvl w:val="0"/>
                <w:numId w:val="21"/>
              </w:numPr>
              <w:tabs>
                <w:tab w:val="left" w:pos="318"/>
              </w:tabs>
              <w:autoSpaceDN w:val="0"/>
              <w:spacing w:after="0" w:line="240" w:lineRule="auto"/>
              <w:ind w:left="66" w:firstLine="0"/>
              <w:jc w:val="both"/>
              <w:rPr>
                <w:rFonts w:ascii="Times New Roman" w:hAnsi="Times New Roman"/>
                <w:i/>
                <w:sz w:val="24"/>
                <w:szCs w:val="24"/>
              </w:rPr>
            </w:pPr>
            <w:r w:rsidRPr="00CC7AE0">
              <w:rPr>
                <w:rFonts w:ascii="Times New Roman" w:hAnsi="Times New Roman"/>
                <w:sz w:val="24"/>
                <w:szCs w:val="24"/>
              </w:rPr>
              <w:t xml:space="preserve">способами диагностирования достижений обучающихся в учебном и воспитательном процессе, </w:t>
            </w:r>
          </w:p>
          <w:p w:rsidR="000D3387" w:rsidRPr="00CC7AE0" w:rsidRDefault="000D3387" w:rsidP="00AD63EA">
            <w:pPr>
              <w:pStyle w:val="a4"/>
              <w:numPr>
                <w:ilvl w:val="0"/>
                <w:numId w:val="21"/>
              </w:numPr>
              <w:tabs>
                <w:tab w:val="left" w:pos="318"/>
              </w:tabs>
              <w:autoSpaceDN w:val="0"/>
              <w:spacing w:after="0" w:line="240" w:lineRule="auto"/>
              <w:ind w:left="66" w:firstLine="0"/>
              <w:jc w:val="both"/>
              <w:rPr>
                <w:rFonts w:ascii="Times New Roman" w:hAnsi="Times New Roman"/>
                <w:i/>
                <w:sz w:val="24"/>
                <w:szCs w:val="24"/>
              </w:rPr>
            </w:pPr>
            <w:r w:rsidRPr="00CC7AE0">
              <w:rPr>
                <w:rFonts w:ascii="Times New Roman" w:hAnsi="Times New Roman"/>
                <w:sz w:val="24"/>
                <w:szCs w:val="24"/>
              </w:rPr>
              <w:t xml:space="preserve">современными </w:t>
            </w:r>
            <w:r w:rsidR="00B07861" w:rsidRPr="00CC7AE0">
              <w:rPr>
                <w:rFonts w:ascii="Times New Roman" w:hAnsi="Times New Roman"/>
                <w:sz w:val="24"/>
                <w:szCs w:val="24"/>
              </w:rPr>
              <w:t>метод</w:t>
            </w:r>
            <w:r w:rsidR="00B07861">
              <w:rPr>
                <w:rFonts w:ascii="Times New Roman" w:hAnsi="Times New Roman"/>
                <w:sz w:val="24"/>
                <w:szCs w:val="24"/>
              </w:rPr>
              <w:t>ами</w:t>
            </w:r>
            <w:r w:rsidR="00B07861" w:rsidRPr="00CC7AE0">
              <w:rPr>
                <w:rFonts w:ascii="Times New Roman" w:hAnsi="Times New Roman"/>
                <w:sz w:val="24"/>
                <w:szCs w:val="24"/>
              </w:rPr>
              <w:t xml:space="preserve"> и технологи</w:t>
            </w:r>
            <w:r w:rsidR="00B07861">
              <w:rPr>
                <w:rFonts w:ascii="Times New Roman" w:hAnsi="Times New Roman"/>
                <w:sz w:val="24"/>
                <w:szCs w:val="24"/>
              </w:rPr>
              <w:t>ями</w:t>
            </w:r>
            <w:r w:rsidR="00B07861" w:rsidRPr="00CC7AE0">
              <w:rPr>
                <w:rFonts w:ascii="Times New Roman" w:hAnsi="Times New Roman"/>
                <w:sz w:val="24"/>
                <w:szCs w:val="24"/>
              </w:rPr>
              <w:t xml:space="preserve"> обучения и диагностики</w:t>
            </w:r>
          </w:p>
        </w:tc>
      </w:tr>
      <w:tr w:rsidR="000D3387" w:rsidRPr="00CC7AE0" w:rsidTr="009105BA">
        <w:tc>
          <w:tcPr>
            <w:tcW w:w="2802" w:type="dxa"/>
            <w:vAlign w:val="center"/>
          </w:tcPr>
          <w:p w:rsidR="000D3387" w:rsidRPr="00CC7AE0" w:rsidRDefault="000D3387" w:rsidP="009105BA">
            <w:pPr>
              <w:tabs>
                <w:tab w:val="left" w:pos="708"/>
              </w:tabs>
              <w:contextualSpacing/>
              <w:jc w:val="both"/>
              <w:rPr>
                <w:bCs/>
                <w:sz w:val="24"/>
                <w:szCs w:val="24"/>
              </w:rPr>
            </w:pPr>
            <w:r w:rsidRPr="00CC7AE0">
              <w:rPr>
                <w:bCs/>
                <w:sz w:val="24"/>
                <w:szCs w:val="24"/>
              </w:rPr>
              <w:t>Способность</w:t>
            </w:r>
            <w:r w:rsidR="00DA564E">
              <w:rPr>
                <w:bCs/>
                <w:sz w:val="24"/>
                <w:szCs w:val="24"/>
              </w:rPr>
              <w:t>ю</w:t>
            </w:r>
            <w:r w:rsidRPr="00CC7AE0">
              <w:rPr>
                <w:bCs/>
                <w:sz w:val="24"/>
                <w:szCs w:val="24"/>
              </w:rPr>
              <w:t xml:space="preserve"> решать задачи воспитания и духовно-нравственного развития обучающихся в учебной и внеучебной деятельности</w:t>
            </w:r>
          </w:p>
        </w:tc>
        <w:tc>
          <w:tcPr>
            <w:tcW w:w="960" w:type="dxa"/>
            <w:vAlign w:val="center"/>
          </w:tcPr>
          <w:p w:rsidR="000D3387" w:rsidRPr="00CC7AE0" w:rsidRDefault="000D3387" w:rsidP="009105BA">
            <w:pPr>
              <w:tabs>
                <w:tab w:val="left" w:pos="708"/>
              </w:tabs>
              <w:contextualSpacing/>
              <w:jc w:val="both"/>
              <w:rPr>
                <w:bCs/>
                <w:sz w:val="24"/>
                <w:szCs w:val="24"/>
              </w:rPr>
            </w:pPr>
            <w:r w:rsidRPr="00CC7AE0">
              <w:rPr>
                <w:bCs/>
                <w:sz w:val="24"/>
                <w:szCs w:val="24"/>
              </w:rPr>
              <w:t>ПК-3</w:t>
            </w:r>
          </w:p>
        </w:tc>
        <w:tc>
          <w:tcPr>
            <w:tcW w:w="5844" w:type="dxa"/>
            <w:vAlign w:val="center"/>
          </w:tcPr>
          <w:p w:rsidR="000D3387" w:rsidRPr="00CC7AE0" w:rsidRDefault="000D3387" w:rsidP="009105BA">
            <w:pPr>
              <w:tabs>
                <w:tab w:val="left" w:pos="708"/>
              </w:tabs>
              <w:contextualSpacing/>
              <w:jc w:val="both"/>
              <w:rPr>
                <w:rFonts w:eastAsia="Calibri"/>
                <w:i/>
                <w:sz w:val="24"/>
                <w:szCs w:val="24"/>
                <w:lang w:eastAsia="en-US"/>
              </w:rPr>
            </w:pPr>
            <w:r w:rsidRPr="00CC7AE0">
              <w:rPr>
                <w:rFonts w:eastAsia="Calibri"/>
                <w:i/>
                <w:sz w:val="24"/>
                <w:szCs w:val="24"/>
                <w:lang w:eastAsia="en-US"/>
              </w:rPr>
              <w:t xml:space="preserve">Знать </w:t>
            </w:r>
          </w:p>
          <w:p w:rsidR="000D3387" w:rsidRPr="00CC7AE0" w:rsidRDefault="000D3387" w:rsidP="000D3387">
            <w:pPr>
              <w:widowControl/>
              <w:numPr>
                <w:ilvl w:val="0"/>
                <w:numId w:val="17"/>
              </w:numPr>
              <w:shd w:val="clear" w:color="auto" w:fill="FFFFFF"/>
              <w:tabs>
                <w:tab w:val="clear" w:pos="720"/>
                <w:tab w:val="num" w:pos="360"/>
              </w:tabs>
              <w:autoSpaceDE/>
              <w:adjustRightInd/>
              <w:ind w:left="0" w:firstLine="0"/>
              <w:contextualSpacing/>
              <w:jc w:val="both"/>
              <w:rPr>
                <w:spacing w:val="7"/>
                <w:sz w:val="24"/>
                <w:szCs w:val="24"/>
              </w:rPr>
            </w:pPr>
            <w:r w:rsidRPr="00CC7AE0">
              <w:rPr>
                <w:bCs/>
                <w:sz w:val="24"/>
                <w:szCs w:val="24"/>
              </w:rPr>
              <w:t>задачи воспитания и духовно-нравственного развития обучающихся в учебной и внеучебной деятельности</w:t>
            </w:r>
            <w:r w:rsidRPr="00CC7AE0">
              <w:rPr>
                <w:sz w:val="24"/>
                <w:szCs w:val="24"/>
              </w:rPr>
              <w:t>;</w:t>
            </w:r>
          </w:p>
          <w:p w:rsidR="000D3387" w:rsidRPr="00CC7AE0" w:rsidRDefault="000D3387" w:rsidP="000D3387">
            <w:pPr>
              <w:widowControl/>
              <w:numPr>
                <w:ilvl w:val="0"/>
                <w:numId w:val="17"/>
              </w:numPr>
              <w:shd w:val="clear" w:color="auto" w:fill="FFFFFF"/>
              <w:tabs>
                <w:tab w:val="clear" w:pos="720"/>
                <w:tab w:val="num" w:pos="360"/>
              </w:tabs>
              <w:autoSpaceDE/>
              <w:adjustRightInd/>
              <w:ind w:left="0" w:firstLine="0"/>
              <w:contextualSpacing/>
              <w:jc w:val="both"/>
              <w:rPr>
                <w:spacing w:val="7"/>
                <w:sz w:val="24"/>
                <w:szCs w:val="24"/>
              </w:rPr>
            </w:pPr>
            <w:r w:rsidRPr="00CC7AE0">
              <w:rPr>
                <w:sz w:val="24"/>
                <w:szCs w:val="24"/>
              </w:rPr>
              <w:t>способы решения задач</w:t>
            </w:r>
            <w:r w:rsidRPr="00CC7AE0">
              <w:rPr>
                <w:bCs/>
                <w:sz w:val="24"/>
                <w:szCs w:val="24"/>
              </w:rPr>
              <w:t xml:space="preserve"> воспитания и духовно-нравственного развития обучающихся в учебной и внеучебной деятельности</w:t>
            </w:r>
          </w:p>
          <w:p w:rsidR="000D3387" w:rsidRPr="00CC7AE0" w:rsidRDefault="000D3387" w:rsidP="009105BA">
            <w:pPr>
              <w:tabs>
                <w:tab w:val="left" w:pos="708"/>
              </w:tabs>
              <w:contextualSpacing/>
              <w:jc w:val="both"/>
              <w:rPr>
                <w:rFonts w:eastAsia="Calibri"/>
                <w:i/>
                <w:sz w:val="24"/>
                <w:szCs w:val="24"/>
                <w:lang w:eastAsia="en-US"/>
              </w:rPr>
            </w:pPr>
            <w:r w:rsidRPr="00CC7AE0">
              <w:rPr>
                <w:rFonts w:eastAsia="Calibri"/>
                <w:i/>
                <w:sz w:val="24"/>
                <w:szCs w:val="24"/>
                <w:lang w:eastAsia="en-US"/>
              </w:rPr>
              <w:t xml:space="preserve"> Уметь </w:t>
            </w:r>
          </w:p>
          <w:p w:rsidR="000D3387" w:rsidRPr="00CC7AE0" w:rsidRDefault="000D3387" w:rsidP="000D3387">
            <w:pPr>
              <w:widowControl/>
              <w:numPr>
                <w:ilvl w:val="0"/>
                <w:numId w:val="11"/>
              </w:numPr>
              <w:shd w:val="clear" w:color="auto" w:fill="FFFFFF"/>
              <w:autoSpaceDE/>
              <w:adjustRightInd/>
              <w:ind w:left="0" w:firstLine="0"/>
              <w:contextualSpacing/>
              <w:jc w:val="both"/>
              <w:rPr>
                <w:spacing w:val="6"/>
                <w:sz w:val="24"/>
                <w:szCs w:val="24"/>
              </w:rPr>
            </w:pPr>
            <w:r w:rsidRPr="00CC7AE0">
              <w:rPr>
                <w:spacing w:val="6"/>
                <w:sz w:val="24"/>
                <w:szCs w:val="24"/>
              </w:rPr>
              <w:t xml:space="preserve">вычленять и анализировать </w:t>
            </w:r>
            <w:r w:rsidRPr="00CC7AE0">
              <w:rPr>
                <w:bCs/>
                <w:sz w:val="24"/>
                <w:szCs w:val="24"/>
              </w:rPr>
              <w:t>задачи воспитания и духовно-нравственного развития обучающихся в учебной и внеучебной деятельности</w:t>
            </w:r>
            <w:r w:rsidRPr="00CC7AE0">
              <w:rPr>
                <w:spacing w:val="6"/>
                <w:sz w:val="24"/>
                <w:szCs w:val="24"/>
              </w:rPr>
              <w:t>;</w:t>
            </w:r>
          </w:p>
          <w:p w:rsidR="000D3387" w:rsidRPr="00CC7AE0" w:rsidRDefault="000D3387" w:rsidP="000D3387">
            <w:pPr>
              <w:widowControl/>
              <w:numPr>
                <w:ilvl w:val="0"/>
                <w:numId w:val="17"/>
              </w:numPr>
              <w:shd w:val="clear" w:color="auto" w:fill="FFFFFF"/>
              <w:tabs>
                <w:tab w:val="clear" w:pos="720"/>
                <w:tab w:val="num" w:pos="360"/>
              </w:tabs>
              <w:autoSpaceDE/>
              <w:adjustRightInd/>
              <w:ind w:left="0" w:firstLine="0"/>
              <w:contextualSpacing/>
              <w:jc w:val="both"/>
              <w:rPr>
                <w:spacing w:val="7"/>
                <w:sz w:val="24"/>
                <w:szCs w:val="24"/>
              </w:rPr>
            </w:pPr>
            <w:r w:rsidRPr="00CC7AE0">
              <w:rPr>
                <w:sz w:val="24"/>
                <w:szCs w:val="24"/>
              </w:rPr>
              <w:t>решать задачи</w:t>
            </w:r>
            <w:r w:rsidRPr="00CC7AE0">
              <w:rPr>
                <w:bCs/>
                <w:sz w:val="24"/>
                <w:szCs w:val="24"/>
              </w:rPr>
              <w:t xml:space="preserve"> воспитания и духовно-нравственного развития обучающихся в учебной и внеучебной деятельности</w:t>
            </w:r>
          </w:p>
          <w:p w:rsidR="000D3387" w:rsidRPr="00CC7AE0" w:rsidRDefault="000D3387" w:rsidP="009105BA">
            <w:pPr>
              <w:tabs>
                <w:tab w:val="left" w:pos="708"/>
              </w:tabs>
              <w:contextualSpacing/>
              <w:jc w:val="both"/>
              <w:rPr>
                <w:rFonts w:eastAsia="Calibri"/>
                <w:sz w:val="24"/>
                <w:szCs w:val="24"/>
                <w:lang w:eastAsia="en-US"/>
              </w:rPr>
            </w:pPr>
            <w:r w:rsidRPr="00CC7AE0">
              <w:rPr>
                <w:rFonts w:eastAsia="Calibri"/>
                <w:i/>
                <w:sz w:val="24"/>
                <w:szCs w:val="24"/>
                <w:lang w:eastAsia="en-US"/>
              </w:rPr>
              <w:t>Владеть</w:t>
            </w:r>
            <w:r w:rsidRPr="00CC7AE0">
              <w:rPr>
                <w:rFonts w:eastAsia="Calibri"/>
                <w:sz w:val="24"/>
                <w:szCs w:val="24"/>
                <w:lang w:eastAsia="en-US"/>
              </w:rPr>
              <w:t xml:space="preserve"> </w:t>
            </w:r>
          </w:p>
          <w:p w:rsidR="000D3387" w:rsidRPr="00CC7AE0" w:rsidRDefault="00B07861" w:rsidP="000D3387">
            <w:pPr>
              <w:widowControl/>
              <w:numPr>
                <w:ilvl w:val="0"/>
                <w:numId w:val="14"/>
              </w:numPr>
              <w:autoSpaceDE/>
              <w:adjustRightInd/>
              <w:ind w:left="0" w:firstLine="0"/>
              <w:contextualSpacing/>
              <w:jc w:val="both"/>
              <w:rPr>
                <w:sz w:val="24"/>
                <w:szCs w:val="24"/>
              </w:rPr>
            </w:pPr>
            <w:r>
              <w:rPr>
                <w:sz w:val="24"/>
                <w:szCs w:val="24"/>
              </w:rPr>
              <w:t>способами решения задач</w:t>
            </w:r>
            <w:r w:rsidRPr="00CC7AE0">
              <w:rPr>
                <w:bCs/>
                <w:sz w:val="24"/>
                <w:szCs w:val="24"/>
              </w:rPr>
              <w:t xml:space="preserve"> воспитания обучающихся в учебной и внеучебной деятельности</w:t>
            </w:r>
          </w:p>
          <w:p w:rsidR="000D3387" w:rsidRPr="00CC7AE0" w:rsidRDefault="000D3387" w:rsidP="00B07861">
            <w:pPr>
              <w:widowControl/>
              <w:numPr>
                <w:ilvl w:val="0"/>
                <w:numId w:val="17"/>
              </w:numPr>
              <w:shd w:val="clear" w:color="auto" w:fill="FFFFFF"/>
              <w:tabs>
                <w:tab w:val="clear" w:pos="720"/>
                <w:tab w:val="num" w:pos="360"/>
              </w:tabs>
              <w:autoSpaceDE/>
              <w:adjustRightInd/>
              <w:ind w:left="0" w:firstLine="0"/>
              <w:contextualSpacing/>
              <w:jc w:val="both"/>
              <w:rPr>
                <w:sz w:val="24"/>
                <w:szCs w:val="24"/>
              </w:rPr>
            </w:pPr>
            <w:r w:rsidRPr="00CC7AE0">
              <w:rPr>
                <w:sz w:val="24"/>
                <w:szCs w:val="24"/>
              </w:rPr>
              <w:t>способ</w:t>
            </w:r>
            <w:r>
              <w:rPr>
                <w:sz w:val="24"/>
                <w:szCs w:val="24"/>
              </w:rPr>
              <w:t>ами</w:t>
            </w:r>
            <w:r w:rsidRPr="00CC7AE0">
              <w:rPr>
                <w:bCs/>
                <w:sz w:val="24"/>
                <w:szCs w:val="24"/>
              </w:rPr>
              <w:t xml:space="preserve"> </w:t>
            </w:r>
            <w:r w:rsidR="00B07861" w:rsidRPr="00CC7AE0">
              <w:rPr>
                <w:bCs/>
                <w:sz w:val="24"/>
                <w:szCs w:val="24"/>
              </w:rPr>
              <w:t>реш</w:t>
            </w:r>
            <w:r w:rsidR="00B07861">
              <w:rPr>
                <w:bCs/>
                <w:sz w:val="24"/>
                <w:szCs w:val="24"/>
              </w:rPr>
              <w:t>ения задач</w:t>
            </w:r>
            <w:r w:rsidR="00B07861" w:rsidRPr="00CC7AE0">
              <w:rPr>
                <w:bCs/>
                <w:sz w:val="24"/>
                <w:szCs w:val="24"/>
              </w:rPr>
              <w:t xml:space="preserve"> </w:t>
            </w:r>
            <w:r w:rsidRPr="00CC7AE0">
              <w:rPr>
                <w:bCs/>
                <w:sz w:val="24"/>
                <w:szCs w:val="24"/>
              </w:rPr>
              <w:t>воспитания и духовно-нравственного развития обучающихся в учебной и внеучебной деятельности</w:t>
            </w:r>
          </w:p>
        </w:tc>
      </w:tr>
      <w:tr w:rsidR="000D3387" w:rsidRPr="00CC7AE0" w:rsidTr="009105BA">
        <w:tc>
          <w:tcPr>
            <w:tcW w:w="2802" w:type="dxa"/>
            <w:vAlign w:val="center"/>
          </w:tcPr>
          <w:p w:rsidR="000D3387" w:rsidRPr="00CC7AE0" w:rsidRDefault="00C82979" w:rsidP="009105BA">
            <w:pPr>
              <w:pStyle w:val="ConsPlusNormal"/>
              <w:contextualSpacing/>
              <w:jc w:val="both"/>
              <w:rPr>
                <w:rFonts w:ascii="Times New Roman" w:hAnsi="Times New Roman" w:cs="Times New Roman"/>
                <w:sz w:val="24"/>
                <w:szCs w:val="24"/>
              </w:rPr>
            </w:pPr>
            <w:r>
              <w:rPr>
                <w:rFonts w:ascii="Times New Roman" w:hAnsi="Times New Roman" w:cs="Times New Roman"/>
                <w:sz w:val="24"/>
                <w:szCs w:val="24"/>
              </w:rPr>
              <w:t>С</w:t>
            </w:r>
            <w:r w:rsidR="000D3387" w:rsidRPr="00CC7AE0">
              <w:rPr>
                <w:rFonts w:ascii="Times New Roman" w:hAnsi="Times New Roman" w:cs="Times New Roman"/>
                <w:sz w:val="24"/>
                <w:szCs w:val="24"/>
              </w:rPr>
              <w:t>пособность</w:t>
            </w:r>
            <w:r w:rsidR="00DA564E">
              <w:rPr>
                <w:rFonts w:ascii="Times New Roman" w:hAnsi="Times New Roman" w:cs="Times New Roman"/>
                <w:sz w:val="24"/>
                <w:szCs w:val="24"/>
              </w:rPr>
              <w:t>ю</w:t>
            </w:r>
            <w:r w:rsidR="000D3387" w:rsidRPr="00CC7AE0">
              <w:rPr>
                <w:rFonts w:ascii="Times New Roman" w:hAnsi="Times New Roman" w:cs="Times New Roman"/>
                <w:sz w:val="24"/>
                <w:szCs w:val="24"/>
              </w:rPr>
              <w:t xml:space="preserve"> использовать возможности образовательной среды для достижения </w:t>
            </w:r>
            <w:r w:rsidR="000D3387" w:rsidRPr="00CC7AE0">
              <w:rPr>
                <w:rFonts w:ascii="Times New Roman" w:hAnsi="Times New Roman" w:cs="Times New Roman"/>
                <w:sz w:val="24"/>
                <w:szCs w:val="24"/>
              </w:rPr>
              <w:lastRenderedPageBreak/>
              <w:t>личностных, метапредметных и предметных результатов обучения и обеспечения качества учебно-воспитательного процесса средствами преподаваемого учебного предмета</w:t>
            </w:r>
          </w:p>
        </w:tc>
        <w:tc>
          <w:tcPr>
            <w:tcW w:w="960" w:type="dxa"/>
            <w:vAlign w:val="center"/>
          </w:tcPr>
          <w:p w:rsidR="000D3387" w:rsidRPr="00CC7AE0" w:rsidRDefault="000D3387" w:rsidP="009105BA">
            <w:pPr>
              <w:pStyle w:val="ConsPlusNormal"/>
              <w:contextualSpacing/>
              <w:jc w:val="both"/>
              <w:rPr>
                <w:rFonts w:ascii="Times New Roman" w:hAnsi="Times New Roman" w:cs="Times New Roman"/>
                <w:sz w:val="24"/>
                <w:szCs w:val="24"/>
              </w:rPr>
            </w:pPr>
            <w:r w:rsidRPr="00CC7AE0">
              <w:rPr>
                <w:rFonts w:ascii="Times New Roman" w:hAnsi="Times New Roman" w:cs="Times New Roman"/>
                <w:sz w:val="24"/>
                <w:szCs w:val="24"/>
              </w:rPr>
              <w:lastRenderedPageBreak/>
              <w:t>ПК-4</w:t>
            </w:r>
          </w:p>
        </w:tc>
        <w:tc>
          <w:tcPr>
            <w:tcW w:w="5844" w:type="dxa"/>
          </w:tcPr>
          <w:p w:rsidR="000D3387" w:rsidRPr="00CC7AE0" w:rsidRDefault="000D3387" w:rsidP="00C82979">
            <w:pPr>
              <w:tabs>
                <w:tab w:val="left" w:pos="318"/>
              </w:tabs>
              <w:ind w:firstLine="34"/>
              <w:contextualSpacing/>
              <w:rPr>
                <w:rFonts w:eastAsia="Calibri"/>
                <w:i/>
                <w:sz w:val="24"/>
                <w:szCs w:val="24"/>
                <w:lang w:eastAsia="en-US"/>
              </w:rPr>
            </w:pPr>
            <w:r w:rsidRPr="00CC7AE0">
              <w:rPr>
                <w:rFonts w:eastAsia="Calibri"/>
                <w:i/>
                <w:sz w:val="24"/>
                <w:szCs w:val="24"/>
                <w:lang w:eastAsia="en-US"/>
              </w:rPr>
              <w:t xml:space="preserve">Знать: </w:t>
            </w:r>
          </w:p>
          <w:p w:rsidR="000D3387" w:rsidRDefault="000D3387" w:rsidP="00C82979">
            <w:pPr>
              <w:pStyle w:val="a4"/>
              <w:numPr>
                <w:ilvl w:val="0"/>
                <w:numId w:val="17"/>
              </w:numPr>
              <w:tabs>
                <w:tab w:val="clear" w:pos="720"/>
                <w:tab w:val="num" w:pos="0"/>
              </w:tabs>
              <w:spacing w:after="0" w:line="240" w:lineRule="auto"/>
              <w:ind w:left="0" w:firstLine="0"/>
              <w:jc w:val="both"/>
              <w:rPr>
                <w:rFonts w:ascii="Times New Roman" w:hAnsi="Times New Roman"/>
                <w:sz w:val="24"/>
                <w:szCs w:val="24"/>
              </w:rPr>
            </w:pPr>
            <w:r w:rsidRPr="00CC7AE0">
              <w:rPr>
                <w:rFonts w:ascii="Times New Roman" w:hAnsi="Times New Roman"/>
                <w:sz w:val="24"/>
                <w:szCs w:val="24"/>
              </w:rPr>
              <w:t>основные способы достижения личностных, метапредметных и предметных результатов обучения</w:t>
            </w:r>
          </w:p>
          <w:p w:rsidR="00B07861" w:rsidRPr="00CC7AE0" w:rsidRDefault="00B07861" w:rsidP="00C82979">
            <w:pPr>
              <w:pStyle w:val="a4"/>
              <w:numPr>
                <w:ilvl w:val="0"/>
                <w:numId w:val="17"/>
              </w:numPr>
              <w:tabs>
                <w:tab w:val="clear" w:pos="720"/>
                <w:tab w:val="num" w:pos="0"/>
              </w:tabs>
              <w:spacing w:after="0" w:line="240" w:lineRule="auto"/>
              <w:ind w:left="0" w:firstLine="0"/>
              <w:rPr>
                <w:rFonts w:ascii="Times New Roman" w:hAnsi="Times New Roman"/>
                <w:sz w:val="24"/>
                <w:szCs w:val="24"/>
              </w:rPr>
            </w:pPr>
            <w:r w:rsidRPr="00CC7AE0">
              <w:rPr>
                <w:rFonts w:ascii="Times New Roman" w:hAnsi="Times New Roman"/>
                <w:sz w:val="24"/>
                <w:szCs w:val="24"/>
              </w:rPr>
              <w:t xml:space="preserve">возможности образовательной среды для достижения личностных, метапредметных и </w:t>
            </w:r>
            <w:r w:rsidRPr="00CC7AE0">
              <w:rPr>
                <w:rFonts w:ascii="Times New Roman" w:hAnsi="Times New Roman"/>
                <w:sz w:val="24"/>
                <w:szCs w:val="24"/>
              </w:rPr>
              <w:lastRenderedPageBreak/>
              <w:t>предметных результатов обучения и обеспечения качества учебно-воспитательного процесса средствами преподаваемого учебного предмета</w:t>
            </w:r>
          </w:p>
          <w:p w:rsidR="000D3387" w:rsidRPr="00CC7AE0" w:rsidRDefault="000D3387" w:rsidP="00C82979">
            <w:pPr>
              <w:tabs>
                <w:tab w:val="left" w:pos="318"/>
              </w:tabs>
              <w:ind w:firstLine="34"/>
              <w:contextualSpacing/>
              <w:rPr>
                <w:i/>
                <w:sz w:val="24"/>
                <w:szCs w:val="24"/>
              </w:rPr>
            </w:pPr>
            <w:r w:rsidRPr="00CC7AE0">
              <w:rPr>
                <w:i/>
                <w:sz w:val="24"/>
                <w:szCs w:val="24"/>
              </w:rPr>
              <w:t>Уметь:</w:t>
            </w:r>
          </w:p>
          <w:p w:rsidR="000D3387" w:rsidRPr="00CC7AE0" w:rsidRDefault="00B07861" w:rsidP="00C82979">
            <w:pPr>
              <w:pStyle w:val="Default"/>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pPr>
            <w:r w:rsidRPr="00CC7AE0">
              <w:t>использовать возможности образовательной среды</w:t>
            </w:r>
            <w:r w:rsidR="00C82979" w:rsidRPr="00CC7AE0">
              <w:t xml:space="preserve"> для достижения</w:t>
            </w:r>
            <w:r w:rsidR="00C82979">
              <w:t xml:space="preserve"> </w:t>
            </w:r>
            <w:r w:rsidR="00C82979" w:rsidRPr="00CC7AE0">
              <w:t>предметных результатов обучения средствами преподаваемого учебного предмета</w:t>
            </w:r>
            <w:r w:rsidR="000D3387" w:rsidRPr="00CC7AE0">
              <w:t>;</w:t>
            </w:r>
          </w:p>
          <w:p w:rsidR="000D3387" w:rsidRPr="00CC7AE0" w:rsidRDefault="00C82979" w:rsidP="00C82979">
            <w:pPr>
              <w:pStyle w:val="a4"/>
              <w:numPr>
                <w:ilvl w:val="0"/>
                <w:numId w:val="22"/>
              </w:numPr>
              <w:tabs>
                <w:tab w:val="left" w:pos="318"/>
              </w:tabs>
              <w:spacing w:after="0" w:line="240" w:lineRule="auto"/>
              <w:ind w:left="0" w:firstLine="0"/>
              <w:rPr>
                <w:rFonts w:ascii="Times New Roman" w:hAnsi="Times New Roman"/>
                <w:sz w:val="24"/>
                <w:szCs w:val="24"/>
              </w:rPr>
            </w:pPr>
            <w:r w:rsidRPr="00CC7AE0">
              <w:rPr>
                <w:rFonts w:ascii="Times New Roman" w:hAnsi="Times New Roman"/>
                <w:sz w:val="24"/>
                <w:szCs w:val="24"/>
              </w:rPr>
              <w:t>использовать возможности образовательной среды для достижения личностных, метапредметных и предметных результатов обучения и обеспечения качества учебно-воспитательного процесса средствами преподаваемого учебного предмета</w:t>
            </w:r>
          </w:p>
          <w:p w:rsidR="000D3387" w:rsidRPr="00CC7AE0" w:rsidRDefault="000D3387" w:rsidP="00C82979">
            <w:pPr>
              <w:tabs>
                <w:tab w:val="left" w:pos="318"/>
              </w:tabs>
              <w:contextualSpacing/>
              <w:rPr>
                <w:i/>
                <w:sz w:val="24"/>
                <w:szCs w:val="24"/>
              </w:rPr>
            </w:pPr>
            <w:r w:rsidRPr="00CC7AE0">
              <w:rPr>
                <w:i/>
                <w:sz w:val="24"/>
                <w:szCs w:val="24"/>
              </w:rPr>
              <w:t>Владеть:</w:t>
            </w:r>
          </w:p>
          <w:p w:rsidR="000D3387" w:rsidRPr="00CC7AE0" w:rsidRDefault="00C82979" w:rsidP="00C82979">
            <w:pPr>
              <w:pStyle w:val="Default"/>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pPr>
            <w:r>
              <w:t xml:space="preserve">способами </w:t>
            </w:r>
            <w:r w:rsidRPr="00CC7AE0">
              <w:t>достижения</w:t>
            </w:r>
            <w:r w:rsidR="000D3387" w:rsidRPr="00CC7AE0">
              <w:t xml:space="preserve"> </w:t>
            </w:r>
            <w:r w:rsidRPr="00CC7AE0">
              <w:t>предметных результатов обучения и обеспечения качества учебно-воспитательного процесса</w:t>
            </w:r>
            <w:r w:rsidR="000D3387" w:rsidRPr="00CC7AE0">
              <w:t>;</w:t>
            </w:r>
          </w:p>
          <w:p w:rsidR="000D3387" w:rsidRPr="00CC7AE0" w:rsidRDefault="00C82979" w:rsidP="00C82979">
            <w:pPr>
              <w:pStyle w:val="a4"/>
              <w:numPr>
                <w:ilvl w:val="0"/>
                <w:numId w:val="23"/>
              </w:numPr>
              <w:spacing w:after="0" w:line="240" w:lineRule="auto"/>
              <w:ind w:left="0" w:firstLine="0"/>
              <w:rPr>
                <w:rFonts w:ascii="Times New Roman" w:hAnsi="Times New Roman"/>
                <w:i/>
                <w:sz w:val="24"/>
                <w:szCs w:val="24"/>
              </w:rPr>
            </w:pPr>
            <w:r>
              <w:rPr>
                <w:rFonts w:ascii="Times New Roman" w:hAnsi="Times New Roman"/>
                <w:sz w:val="24"/>
                <w:szCs w:val="24"/>
              </w:rPr>
              <w:t xml:space="preserve">способами использования </w:t>
            </w:r>
            <w:r w:rsidRPr="00CC7AE0">
              <w:rPr>
                <w:rFonts w:ascii="Times New Roman" w:hAnsi="Times New Roman"/>
                <w:sz w:val="24"/>
                <w:szCs w:val="24"/>
              </w:rPr>
              <w:t>возможност</w:t>
            </w:r>
            <w:r>
              <w:rPr>
                <w:rFonts w:ascii="Times New Roman" w:hAnsi="Times New Roman"/>
                <w:sz w:val="24"/>
                <w:szCs w:val="24"/>
              </w:rPr>
              <w:t>ей</w:t>
            </w:r>
            <w:r w:rsidRPr="00CC7AE0">
              <w:rPr>
                <w:rFonts w:ascii="Times New Roman" w:hAnsi="Times New Roman"/>
                <w:sz w:val="24"/>
                <w:szCs w:val="24"/>
              </w:rPr>
              <w:t xml:space="preserve"> образовательной среды для достижения личностных, метапредметных и предметных результатов обучения и обеспечения качества учебно-воспитательного процесса средствами преподаваемого учебного предмета</w:t>
            </w:r>
            <w:r w:rsidR="000D3387" w:rsidRPr="00CC7AE0">
              <w:rPr>
                <w:rFonts w:ascii="Times New Roman" w:hAnsi="Times New Roman"/>
                <w:sz w:val="24"/>
                <w:szCs w:val="24"/>
              </w:rPr>
              <w:t>.</w:t>
            </w:r>
          </w:p>
        </w:tc>
      </w:tr>
      <w:tr w:rsidR="000D3387" w:rsidRPr="00CC7AE0" w:rsidTr="009105BA">
        <w:tc>
          <w:tcPr>
            <w:tcW w:w="2802" w:type="dxa"/>
            <w:vAlign w:val="center"/>
          </w:tcPr>
          <w:p w:rsidR="000D3387" w:rsidRPr="00CC7AE0" w:rsidRDefault="00C82979" w:rsidP="00DA564E">
            <w:pPr>
              <w:tabs>
                <w:tab w:val="left" w:pos="708"/>
              </w:tabs>
              <w:contextualSpacing/>
              <w:jc w:val="both"/>
              <w:rPr>
                <w:bCs/>
                <w:sz w:val="24"/>
                <w:szCs w:val="24"/>
              </w:rPr>
            </w:pPr>
            <w:r>
              <w:rPr>
                <w:bCs/>
                <w:sz w:val="24"/>
                <w:szCs w:val="24"/>
              </w:rPr>
              <w:lastRenderedPageBreak/>
              <w:t>С</w:t>
            </w:r>
            <w:r w:rsidR="000D3387" w:rsidRPr="00CC7AE0">
              <w:rPr>
                <w:bCs/>
                <w:sz w:val="24"/>
                <w:szCs w:val="24"/>
              </w:rPr>
              <w:t>пособность</w:t>
            </w:r>
            <w:r w:rsidR="00DA564E">
              <w:rPr>
                <w:bCs/>
                <w:sz w:val="24"/>
                <w:szCs w:val="24"/>
              </w:rPr>
              <w:t xml:space="preserve">ю </w:t>
            </w:r>
            <w:r w:rsidR="000D3387" w:rsidRPr="00CC7AE0">
              <w:rPr>
                <w:bCs/>
                <w:sz w:val="24"/>
                <w:szCs w:val="24"/>
              </w:rPr>
              <w:t>осуществлять педагогическое сопровождение социализации и профессионального самоопределения обучающихся</w:t>
            </w:r>
          </w:p>
        </w:tc>
        <w:tc>
          <w:tcPr>
            <w:tcW w:w="960" w:type="dxa"/>
            <w:vAlign w:val="center"/>
          </w:tcPr>
          <w:p w:rsidR="000D3387" w:rsidRPr="00CC7AE0" w:rsidRDefault="000D3387" w:rsidP="009105BA">
            <w:pPr>
              <w:tabs>
                <w:tab w:val="left" w:pos="708"/>
              </w:tabs>
              <w:contextualSpacing/>
              <w:jc w:val="both"/>
              <w:rPr>
                <w:bCs/>
                <w:sz w:val="24"/>
                <w:szCs w:val="24"/>
              </w:rPr>
            </w:pPr>
            <w:r w:rsidRPr="00CC7AE0">
              <w:rPr>
                <w:bCs/>
                <w:sz w:val="24"/>
                <w:szCs w:val="24"/>
              </w:rPr>
              <w:t>ПК-5</w:t>
            </w:r>
          </w:p>
        </w:tc>
        <w:tc>
          <w:tcPr>
            <w:tcW w:w="5844" w:type="dxa"/>
            <w:vAlign w:val="center"/>
          </w:tcPr>
          <w:p w:rsidR="000D3387" w:rsidRPr="00CC7AE0" w:rsidRDefault="000D3387" w:rsidP="00C82979">
            <w:pPr>
              <w:tabs>
                <w:tab w:val="left" w:pos="708"/>
              </w:tabs>
              <w:contextualSpacing/>
              <w:jc w:val="both"/>
              <w:rPr>
                <w:rFonts w:eastAsia="Calibri"/>
                <w:i/>
                <w:sz w:val="24"/>
                <w:szCs w:val="24"/>
                <w:lang w:eastAsia="en-US"/>
              </w:rPr>
            </w:pPr>
            <w:r w:rsidRPr="00CC7AE0">
              <w:rPr>
                <w:rFonts w:eastAsia="Calibri"/>
                <w:i/>
                <w:sz w:val="24"/>
                <w:szCs w:val="24"/>
                <w:lang w:eastAsia="en-US"/>
              </w:rPr>
              <w:t xml:space="preserve">Знать </w:t>
            </w:r>
          </w:p>
          <w:p w:rsidR="000D3387" w:rsidRPr="00CC7AE0" w:rsidRDefault="00C82979" w:rsidP="00C82979">
            <w:pPr>
              <w:pStyle w:val="1KGK9"/>
              <w:numPr>
                <w:ilvl w:val="0"/>
                <w:numId w:val="11"/>
              </w:numPr>
              <w:tabs>
                <w:tab w:val="clear" w:pos="720"/>
              </w:tabs>
              <w:ind w:left="66" w:firstLine="0"/>
              <w:contextualSpacing/>
              <w:jc w:val="both"/>
              <w:rPr>
                <w:rFonts w:ascii="Times New Roman" w:hAnsi="Times New Roman" w:cs="Times New Roman"/>
              </w:rPr>
            </w:pPr>
            <w:r>
              <w:rPr>
                <w:rFonts w:ascii="Times New Roman" w:hAnsi="Times New Roman" w:cs="Times New Roman"/>
              </w:rPr>
              <w:t xml:space="preserve">особенности </w:t>
            </w:r>
            <w:r w:rsidRPr="00C82979">
              <w:rPr>
                <w:rFonts w:ascii="Times New Roman" w:hAnsi="Times New Roman" w:cs="Times New Roman"/>
              </w:rPr>
              <w:t xml:space="preserve">социализации и </w:t>
            </w:r>
            <w:r>
              <w:rPr>
                <w:rFonts w:ascii="Times New Roman" w:hAnsi="Times New Roman" w:cs="Times New Roman"/>
              </w:rPr>
              <w:t>профессионального самоопределения обучающихся;</w:t>
            </w:r>
            <w:r w:rsidR="000D3387" w:rsidRPr="00CC7AE0">
              <w:rPr>
                <w:rFonts w:ascii="Times New Roman" w:hAnsi="Times New Roman" w:cs="Times New Roman"/>
              </w:rPr>
              <w:t xml:space="preserve"> </w:t>
            </w:r>
          </w:p>
          <w:p w:rsidR="000D3387" w:rsidRPr="00CC7AE0" w:rsidRDefault="00C82979" w:rsidP="00C82979">
            <w:pPr>
              <w:pStyle w:val="1KGK9"/>
              <w:numPr>
                <w:ilvl w:val="0"/>
                <w:numId w:val="11"/>
              </w:numPr>
              <w:tabs>
                <w:tab w:val="clear" w:pos="720"/>
                <w:tab w:val="num" w:pos="377"/>
              </w:tabs>
              <w:ind w:left="0" w:firstLine="0"/>
              <w:contextualSpacing/>
              <w:jc w:val="both"/>
              <w:rPr>
                <w:rFonts w:ascii="Times New Roman" w:hAnsi="Times New Roman" w:cs="Times New Roman"/>
              </w:rPr>
            </w:pPr>
            <w:r>
              <w:rPr>
                <w:rFonts w:ascii="Times New Roman" w:hAnsi="Times New Roman" w:cs="Times New Roman"/>
              </w:rPr>
              <w:t xml:space="preserve">сущность и способы педагогического сопровождения </w:t>
            </w:r>
            <w:r w:rsidR="00CC618B" w:rsidRPr="00CC618B">
              <w:rPr>
                <w:rFonts w:ascii="Times New Roman" w:hAnsi="Times New Roman" w:cs="Times New Roman"/>
                <w:bCs/>
              </w:rPr>
              <w:t>социализации и</w:t>
            </w:r>
            <w:r w:rsidR="00CC618B">
              <w:rPr>
                <w:rFonts w:ascii="Times New Roman" w:hAnsi="Times New Roman" w:cs="Times New Roman"/>
              </w:rPr>
              <w:t xml:space="preserve"> </w:t>
            </w:r>
            <w:r>
              <w:rPr>
                <w:rFonts w:ascii="Times New Roman" w:hAnsi="Times New Roman" w:cs="Times New Roman"/>
              </w:rPr>
              <w:t>профессионального самоопределения обучающихся</w:t>
            </w:r>
          </w:p>
          <w:p w:rsidR="000D3387" w:rsidRPr="00CC7AE0" w:rsidRDefault="000D3387" w:rsidP="00C82979">
            <w:pPr>
              <w:tabs>
                <w:tab w:val="left" w:pos="708"/>
              </w:tabs>
              <w:contextualSpacing/>
              <w:jc w:val="both"/>
              <w:rPr>
                <w:rFonts w:eastAsia="Calibri"/>
                <w:i/>
                <w:sz w:val="24"/>
                <w:szCs w:val="24"/>
                <w:lang w:eastAsia="en-US"/>
              </w:rPr>
            </w:pPr>
            <w:r w:rsidRPr="00CC7AE0">
              <w:rPr>
                <w:rFonts w:eastAsia="Calibri"/>
                <w:i/>
                <w:sz w:val="24"/>
                <w:szCs w:val="24"/>
                <w:lang w:eastAsia="en-US"/>
              </w:rPr>
              <w:t xml:space="preserve">Уметь </w:t>
            </w:r>
          </w:p>
          <w:p w:rsidR="000D3387" w:rsidRPr="00CC7AE0" w:rsidRDefault="00693596" w:rsidP="00C82979">
            <w:pPr>
              <w:pStyle w:val="1KGK9"/>
              <w:numPr>
                <w:ilvl w:val="0"/>
                <w:numId w:val="24"/>
              </w:numPr>
              <w:ind w:left="0" w:firstLine="0"/>
              <w:contextualSpacing/>
              <w:jc w:val="both"/>
              <w:rPr>
                <w:rFonts w:ascii="Times New Roman" w:hAnsi="Times New Roman" w:cs="Times New Roman"/>
              </w:rPr>
            </w:pPr>
            <w:r>
              <w:rPr>
                <w:rFonts w:ascii="Times New Roman" w:hAnsi="Times New Roman" w:cs="Times New Roman"/>
              </w:rPr>
              <w:t>осущствлять</w:t>
            </w:r>
            <w:r w:rsidR="00CC618B">
              <w:rPr>
                <w:rFonts w:ascii="Times New Roman" w:hAnsi="Times New Roman" w:cs="Times New Roman"/>
              </w:rPr>
              <w:t xml:space="preserve"> педагогическо</w:t>
            </w:r>
            <w:r>
              <w:rPr>
                <w:rFonts w:ascii="Times New Roman" w:hAnsi="Times New Roman" w:cs="Times New Roman"/>
              </w:rPr>
              <w:t>е</w:t>
            </w:r>
            <w:r w:rsidR="00CC618B">
              <w:rPr>
                <w:rFonts w:ascii="Times New Roman" w:hAnsi="Times New Roman" w:cs="Times New Roman"/>
              </w:rPr>
              <w:t xml:space="preserve"> сопровождени</w:t>
            </w:r>
            <w:r>
              <w:rPr>
                <w:rFonts w:ascii="Times New Roman" w:hAnsi="Times New Roman" w:cs="Times New Roman"/>
              </w:rPr>
              <w:t>е</w:t>
            </w:r>
            <w:r w:rsidR="00CC618B">
              <w:rPr>
                <w:rFonts w:ascii="Times New Roman" w:hAnsi="Times New Roman" w:cs="Times New Roman"/>
              </w:rPr>
              <w:t xml:space="preserve"> профессионального самоопределения обучающихся</w:t>
            </w:r>
          </w:p>
          <w:p w:rsidR="000D3387" w:rsidRPr="00CC618B" w:rsidRDefault="00CC618B" w:rsidP="00C82979">
            <w:pPr>
              <w:pStyle w:val="1KGK9"/>
              <w:numPr>
                <w:ilvl w:val="0"/>
                <w:numId w:val="24"/>
              </w:numPr>
              <w:ind w:left="0" w:firstLine="0"/>
              <w:contextualSpacing/>
              <w:jc w:val="both"/>
              <w:rPr>
                <w:rFonts w:ascii="Times New Roman" w:hAnsi="Times New Roman" w:cs="Times New Roman"/>
              </w:rPr>
            </w:pPr>
            <w:r w:rsidRPr="00CC618B">
              <w:rPr>
                <w:rFonts w:ascii="Times New Roman" w:hAnsi="Times New Roman" w:cs="Times New Roman"/>
                <w:bCs/>
              </w:rPr>
              <w:t>осуществлять педагогическое сопровождение социализации и профессионального самоопределения обучающихся</w:t>
            </w:r>
            <w:r w:rsidR="000D3387" w:rsidRPr="00CC618B">
              <w:rPr>
                <w:rFonts w:ascii="Times New Roman" w:hAnsi="Times New Roman" w:cs="Times New Roman"/>
              </w:rPr>
              <w:t xml:space="preserve"> </w:t>
            </w:r>
          </w:p>
          <w:p w:rsidR="000D3387" w:rsidRPr="00235125" w:rsidRDefault="000D3387" w:rsidP="00C82979">
            <w:pPr>
              <w:pStyle w:val="1KGK9"/>
              <w:contextualSpacing/>
              <w:jc w:val="both"/>
              <w:rPr>
                <w:rFonts w:ascii="Times New Roman" w:eastAsia="Calibri" w:hAnsi="Times New Roman" w:cs="Times New Roman"/>
                <w:i/>
                <w:lang w:eastAsia="en-US"/>
              </w:rPr>
            </w:pPr>
            <w:r w:rsidRPr="00235125">
              <w:rPr>
                <w:rFonts w:ascii="Times New Roman" w:eastAsia="Calibri" w:hAnsi="Times New Roman" w:cs="Times New Roman"/>
                <w:i/>
                <w:lang w:eastAsia="en-US"/>
              </w:rPr>
              <w:t>Владеть:</w:t>
            </w:r>
          </w:p>
          <w:p w:rsidR="000D3387" w:rsidRPr="00CC7AE0" w:rsidRDefault="00693596" w:rsidP="00C82979">
            <w:pPr>
              <w:pStyle w:val="1KGK9"/>
              <w:numPr>
                <w:ilvl w:val="0"/>
                <w:numId w:val="25"/>
              </w:numPr>
              <w:ind w:left="0" w:firstLine="0"/>
              <w:contextualSpacing/>
              <w:jc w:val="both"/>
              <w:rPr>
                <w:rFonts w:ascii="Times New Roman" w:hAnsi="Times New Roman" w:cs="Times New Roman"/>
              </w:rPr>
            </w:pPr>
            <w:r>
              <w:rPr>
                <w:rFonts w:ascii="Times New Roman" w:hAnsi="Times New Roman" w:cs="Times New Roman"/>
              </w:rPr>
              <w:t>навыками</w:t>
            </w:r>
            <w:r w:rsidR="00CC618B" w:rsidRPr="00CC7AE0">
              <w:rPr>
                <w:rFonts w:ascii="Times New Roman" w:hAnsi="Times New Roman" w:cs="Times New Roman"/>
              </w:rPr>
              <w:t xml:space="preserve"> </w:t>
            </w:r>
            <w:r>
              <w:rPr>
                <w:rFonts w:ascii="Times New Roman" w:hAnsi="Times New Roman" w:cs="Times New Roman"/>
              </w:rPr>
              <w:t xml:space="preserve">педагогического сопровождения </w:t>
            </w:r>
            <w:r w:rsidR="00CC618B" w:rsidRPr="00CC7AE0">
              <w:rPr>
                <w:rFonts w:ascii="Times New Roman" w:hAnsi="Times New Roman" w:cs="Times New Roman"/>
              </w:rPr>
              <w:t xml:space="preserve"> </w:t>
            </w:r>
            <w:r w:rsidRPr="00693596">
              <w:rPr>
                <w:rFonts w:ascii="Times New Roman" w:hAnsi="Times New Roman" w:cs="Times New Roman"/>
                <w:bCs/>
              </w:rPr>
              <w:t>профессионального самоопределения обучающихся</w:t>
            </w:r>
            <w:r>
              <w:rPr>
                <w:rFonts w:ascii="Times New Roman" w:hAnsi="Times New Roman" w:cs="Times New Roman"/>
                <w:bCs/>
              </w:rPr>
              <w:t>;</w:t>
            </w:r>
          </w:p>
          <w:p w:rsidR="000D3387" w:rsidRPr="00693596" w:rsidRDefault="00693596" w:rsidP="00693596">
            <w:pPr>
              <w:pStyle w:val="1KGK9"/>
              <w:numPr>
                <w:ilvl w:val="0"/>
                <w:numId w:val="25"/>
              </w:numPr>
              <w:ind w:left="0" w:firstLine="0"/>
              <w:contextualSpacing/>
              <w:jc w:val="both"/>
              <w:rPr>
                <w:rFonts w:ascii="Times New Roman" w:hAnsi="Times New Roman" w:cs="Times New Roman"/>
              </w:rPr>
            </w:pPr>
            <w:r>
              <w:rPr>
                <w:rFonts w:ascii="Times New Roman" w:hAnsi="Times New Roman" w:cs="Times New Roman"/>
              </w:rPr>
              <w:t xml:space="preserve">способами осуществления </w:t>
            </w:r>
            <w:r w:rsidRPr="00693596">
              <w:rPr>
                <w:rFonts w:ascii="Times New Roman" w:hAnsi="Times New Roman" w:cs="Times New Roman"/>
                <w:bCs/>
              </w:rPr>
              <w:t>педагогическо</w:t>
            </w:r>
            <w:r>
              <w:rPr>
                <w:rFonts w:ascii="Times New Roman" w:hAnsi="Times New Roman" w:cs="Times New Roman"/>
                <w:bCs/>
              </w:rPr>
              <w:t>го</w:t>
            </w:r>
            <w:r w:rsidRPr="00693596">
              <w:rPr>
                <w:rFonts w:ascii="Times New Roman" w:hAnsi="Times New Roman" w:cs="Times New Roman"/>
                <w:bCs/>
              </w:rPr>
              <w:t xml:space="preserve"> сопровождени</w:t>
            </w:r>
            <w:r>
              <w:rPr>
                <w:rFonts w:ascii="Times New Roman" w:hAnsi="Times New Roman" w:cs="Times New Roman"/>
                <w:bCs/>
              </w:rPr>
              <w:t>я</w:t>
            </w:r>
            <w:r w:rsidRPr="00693596">
              <w:rPr>
                <w:rFonts w:ascii="Times New Roman" w:hAnsi="Times New Roman" w:cs="Times New Roman"/>
                <w:bCs/>
              </w:rPr>
              <w:t xml:space="preserve"> социализации и профессионального самоопределения обучающихся</w:t>
            </w:r>
            <w:r w:rsidR="000D3387" w:rsidRPr="00693596">
              <w:rPr>
                <w:rFonts w:ascii="Times New Roman" w:hAnsi="Times New Roman" w:cs="Times New Roman"/>
              </w:rPr>
              <w:t>.</w:t>
            </w:r>
          </w:p>
        </w:tc>
      </w:tr>
      <w:tr w:rsidR="000D3387" w:rsidRPr="00CC7AE0" w:rsidTr="009105BA">
        <w:tc>
          <w:tcPr>
            <w:tcW w:w="2802" w:type="dxa"/>
            <w:vAlign w:val="center"/>
          </w:tcPr>
          <w:p w:rsidR="000D3387" w:rsidRPr="00CC7AE0" w:rsidRDefault="000D3387" w:rsidP="009105BA">
            <w:pPr>
              <w:tabs>
                <w:tab w:val="left" w:pos="708"/>
              </w:tabs>
              <w:contextualSpacing/>
              <w:rPr>
                <w:sz w:val="24"/>
                <w:szCs w:val="24"/>
              </w:rPr>
            </w:pPr>
            <w:r w:rsidRPr="00CC7AE0">
              <w:rPr>
                <w:sz w:val="24"/>
                <w:szCs w:val="24"/>
              </w:rPr>
              <w:t>Готовность</w:t>
            </w:r>
            <w:r w:rsidR="00DA564E">
              <w:rPr>
                <w:sz w:val="24"/>
                <w:szCs w:val="24"/>
              </w:rPr>
              <w:t>ю</w:t>
            </w:r>
            <w:r w:rsidRPr="00CC7AE0">
              <w:rPr>
                <w:sz w:val="24"/>
                <w:szCs w:val="24"/>
              </w:rPr>
              <w:t xml:space="preserve">  к взаимодействию с участниками образовательного процесса</w:t>
            </w:r>
          </w:p>
        </w:tc>
        <w:tc>
          <w:tcPr>
            <w:tcW w:w="960" w:type="dxa"/>
            <w:vAlign w:val="center"/>
          </w:tcPr>
          <w:p w:rsidR="000D3387" w:rsidRPr="00CC7AE0" w:rsidRDefault="000D3387" w:rsidP="009105BA">
            <w:pPr>
              <w:pStyle w:val="ConsPlusNormal"/>
              <w:contextualSpacing/>
              <w:rPr>
                <w:rFonts w:ascii="Times New Roman" w:hAnsi="Times New Roman" w:cs="Times New Roman"/>
                <w:sz w:val="24"/>
                <w:szCs w:val="24"/>
              </w:rPr>
            </w:pPr>
            <w:r w:rsidRPr="00CC7AE0">
              <w:rPr>
                <w:rFonts w:ascii="Times New Roman" w:hAnsi="Times New Roman" w:cs="Times New Roman"/>
                <w:sz w:val="24"/>
                <w:szCs w:val="24"/>
              </w:rPr>
              <w:t>ПК-6</w:t>
            </w:r>
          </w:p>
        </w:tc>
        <w:tc>
          <w:tcPr>
            <w:tcW w:w="5844" w:type="dxa"/>
          </w:tcPr>
          <w:p w:rsidR="000D3387" w:rsidRPr="00014F2E" w:rsidRDefault="000D3387" w:rsidP="00C82979">
            <w:pPr>
              <w:tabs>
                <w:tab w:val="left" w:pos="318"/>
              </w:tabs>
              <w:contextualSpacing/>
              <w:rPr>
                <w:rFonts w:eastAsia="Calibri"/>
                <w:i/>
                <w:sz w:val="24"/>
                <w:szCs w:val="24"/>
                <w:lang w:eastAsia="en-US"/>
              </w:rPr>
            </w:pPr>
            <w:r w:rsidRPr="00014F2E">
              <w:rPr>
                <w:rFonts w:eastAsia="Calibri"/>
                <w:i/>
                <w:sz w:val="24"/>
                <w:szCs w:val="24"/>
                <w:lang w:eastAsia="en-US"/>
              </w:rPr>
              <w:t>Знать:</w:t>
            </w:r>
          </w:p>
          <w:p w:rsidR="000D3387" w:rsidRPr="00CC7AE0" w:rsidRDefault="000D3387" w:rsidP="00C82979">
            <w:pPr>
              <w:pStyle w:val="a4"/>
              <w:numPr>
                <w:ilvl w:val="0"/>
                <w:numId w:val="18"/>
              </w:numPr>
              <w:tabs>
                <w:tab w:val="left" w:pos="318"/>
              </w:tabs>
              <w:autoSpaceDN w:val="0"/>
              <w:spacing w:after="0" w:line="240" w:lineRule="auto"/>
              <w:ind w:left="0" w:firstLine="0"/>
              <w:rPr>
                <w:rFonts w:ascii="Times New Roman" w:hAnsi="Times New Roman"/>
                <w:sz w:val="24"/>
                <w:szCs w:val="24"/>
              </w:rPr>
            </w:pPr>
            <w:r w:rsidRPr="00CC7AE0">
              <w:rPr>
                <w:rFonts w:ascii="Times New Roman" w:hAnsi="Times New Roman"/>
                <w:sz w:val="24"/>
                <w:szCs w:val="24"/>
              </w:rPr>
              <w:t xml:space="preserve">сущность педагогического общения; </w:t>
            </w:r>
          </w:p>
          <w:p w:rsidR="000D3387" w:rsidRPr="00CC7AE0" w:rsidRDefault="000D3387" w:rsidP="00C82979">
            <w:pPr>
              <w:pStyle w:val="a4"/>
              <w:numPr>
                <w:ilvl w:val="0"/>
                <w:numId w:val="18"/>
              </w:numPr>
              <w:tabs>
                <w:tab w:val="left" w:pos="318"/>
              </w:tabs>
              <w:autoSpaceDN w:val="0"/>
              <w:spacing w:after="0" w:line="240" w:lineRule="auto"/>
              <w:ind w:left="0" w:firstLine="0"/>
              <w:rPr>
                <w:rFonts w:ascii="Times New Roman" w:hAnsi="Times New Roman"/>
                <w:i/>
                <w:sz w:val="24"/>
                <w:szCs w:val="24"/>
              </w:rPr>
            </w:pPr>
            <w:r w:rsidRPr="00CC7AE0">
              <w:rPr>
                <w:rFonts w:ascii="Times New Roman" w:hAnsi="Times New Roman"/>
                <w:sz w:val="24"/>
                <w:szCs w:val="24"/>
              </w:rPr>
              <w:t>основы организации работы в коллективе (командной работы)</w:t>
            </w:r>
          </w:p>
          <w:p w:rsidR="000D3387" w:rsidRPr="00014F2E" w:rsidRDefault="000D3387" w:rsidP="00C82979">
            <w:pPr>
              <w:tabs>
                <w:tab w:val="left" w:pos="318"/>
              </w:tabs>
              <w:contextualSpacing/>
              <w:rPr>
                <w:rFonts w:eastAsia="Calibri"/>
                <w:i/>
                <w:sz w:val="24"/>
                <w:szCs w:val="24"/>
                <w:lang w:eastAsia="en-US"/>
              </w:rPr>
            </w:pPr>
            <w:r w:rsidRPr="00014F2E">
              <w:rPr>
                <w:i/>
                <w:sz w:val="24"/>
                <w:szCs w:val="24"/>
              </w:rPr>
              <w:t>Уметь:</w:t>
            </w:r>
          </w:p>
          <w:p w:rsidR="000D3387" w:rsidRPr="00CC7AE0" w:rsidRDefault="000D3387" w:rsidP="00C82979">
            <w:pPr>
              <w:pStyle w:val="a4"/>
              <w:numPr>
                <w:ilvl w:val="0"/>
                <w:numId w:val="18"/>
              </w:numPr>
              <w:tabs>
                <w:tab w:val="left" w:pos="318"/>
              </w:tabs>
              <w:autoSpaceDN w:val="0"/>
              <w:spacing w:after="0" w:line="240" w:lineRule="auto"/>
              <w:ind w:left="0" w:firstLine="0"/>
              <w:rPr>
                <w:rFonts w:ascii="Times New Roman" w:hAnsi="Times New Roman"/>
                <w:i/>
                <w:sz w:val="24"/>
                <w:szCs w:val="24"/>
              </w:rPr>
            </w:pPr>
            <w:r w:rsidRPr="00CC7AE0">
              <w:rPr>
                <w:rFonts w:ascii="Times New Roman" w:hAnsi="Times New Roman"/>
                <w:sz w:val="24"/>
                <w:szCs w:val="24"/>
              </w:rPr>
              <w:t xml:space="preserve">вести диалог и добиваться успеха в процессе коммуникации; устанавливать и поддерживать конструктивные отношения с коллегами, </w:t>
            </w:r>
          </w:p>
          <w:p w:rsidR="000D3387" w:rsidRPr="00CC7AE0" w:rsidRDefault="000D3387" w:rsidP="00C82979">
            <w:pPr>
              <w:pStyle w:val="a4"/>
              <w:numPr>
                <w:ilvl w:val="0"/>
                <w:numId w:val="18"/>
              </w:numPr>
              <w:tabs>
                <w:tab w:val="left" w:pos="318"/>
              </w:tabs>
              <w:autoSpaceDN w:val="0"/>
              <w:spacing w:after="0" w:line="240" w:lineRule="auto"/>
              <w:ind w:left="0" w:firstLine="0"/>
              <w:rPr>
                <w:rFonts w:ascii="Times New Roman" w:hAnsi="Times New Roman"/>
                <w:i/>
                <w:sz w:val="24"/>
                <w:szCs w:val="24"/>
              </w:rPr>
            </w:pPr>
            <w:r w:rsidRPr="00CC7AE0">
              <w:rPr>
                <w:rFonts w:ascii="Times New Roman" w:hAnsi="Times New Roman"/>
                <w:sz w:val="24"/>
                <w:szCs w:val="24"/>
              </w:rPr>
              <w:t xml:space="preserve">соотносить личные и групповые интересы, проявлять терпимость к иным взглядам и точкам </w:t>
            </w:r>
            <w:r w:rsidRPr="00CC7AE0">
              <w:rPr>
                <w:rFonts w:ascii="Times New Roman" w:hAnsi="Times New Roman"/>
                <w:sz w:val="24"/>
                <w:szCs w:val="24"/>
              </w:rPr>
              <w:lastRenderedPageBreak/>
              <w:t>зрения</w:t>
            </w:r>
          </w:p>
          <w:p w:rsidR="000D3387" w:rsidRPr="00014F2E" w:rsidRDefault="000D3387" w:rsidP="00C82979">
            <w:pPr>
              <w:tabs>
                <w:tab w:val="left" w:pos="318"/>
              </w:tabs>
              <w:contextualSpacing/>
              <w:rPr>
                <w:rFonts w:eastAsia="Calibri"/>
                <w:i/>
                <w:sz w:val="24"/>
                <w:szCs w:val="24"/>
                <w:lang w:eastAsia="en-US"/>
              </w:rPr>
            </w:pPr>
            <w:r w:rsidRPr="00014F2E">
              <w:rPr>
                <w:rFonts w:eastAsia="Calibri"/>
                <w:i/>
                <w:sz w:val="24"/>
                <w:szCs w:val="24"/>
                <w:lang w:eastAsia="en-US"/>
              </w:rPr>
              <w:t>Владеть:</w:t>
            </w:r>
          </w:p>
          <w:p w:rsidR="000D3387" w:rsidRPr="00CC7AE0" w:rsidRDefault="000D3387" w:rsidP="00C82979">
            <w:pPr>
              <w:pStyle w:val="a4"/>
              <w:numPr>
                <w:ilvl w:val="0"/>
                <w:numId w:val="19"/>
              </w:numPr>
              <w:tabs>
                <w:tab w:val="left" w:pos="318"/>
              </w:tabs>
              <w:autoSpaceDN w:val="0"/>
              <w:spacing w:after="0" w:line="240" w:lineRule="auto"/>
              <w:ind w:left="0" w:firstLine="0"/>
              <w:rPr>
                <w:rFonts w:ascii="Times New Roman" w:hAnsi="Times New Roman"/>
                <w:i/>
                <w:sz w:val="24"/>
                <w:szCs w:val="24"/>
              </w:rPr>
            </w:pPr>
            <w:r w:rsidRPr="00CC7AE0">
              <w:rPr>
                <w:rFonts w:ascii="Times New Roman" w:hAnsi="Times New Roman"/>
                <w:sz w:val="24"/>
                <w:szCs w:val="24"/>
              </w:rPr>
              <w:t>основными коммуникативными навыками, способами установления контактов и поддержания взаимодействия, обеспечивающими успешную работу в коллективе;</w:t>
            </w:r>
          </w:p>
          <w:p w:rsidR="000D3387" w:rsidRPr="00CC7AE0" w:rsidRDefault="009B267E" w:rsidP="00693596">
            <w:pPr>
              <w:pStyle w:val="a4"/>
              <w:numPr>
                <w:ilvl w:val="0"/>
                <w:numId w:val="19"/>
              </w:numPr>
              <w:tabs>
                <w:tab w:val="left" w:pos="318"/>
              </w:tabs>
              <w:autoSpaceDN w:val="0"/>
              <w:spacing w:after="0" w:line="240" w:lineRule="auto"/>
              <w:ind w:left="0" w:firstLine="0"/>
              <w:rPr>
                <w:rFonts w:ascii="Times New Roman" w:hAnsi="Times New Roman"/>
                <w:i/>
                <w:sz w:val="24"/>
                <w:szCs w:val="24"/>
              </w:rPr>
            </w:pPr>
            <w:r w:rsidRPr="009B267E">
              <w:rPr>
                <w:rFonts w:ascii="Times New Roman" w:eastAsia="Times New Roman" w:hAnsi="Times New Roman"/>
                <w:sz w:val="24"/>
                <w:szCs w:val="24"/>
                <w:lang w:eastAsia="ru-RU"/>
              </w:rPr>
              <w:t xml:space="preserve">способами </w:t>
            </w:r>
            <w:r w:rsidRPr="009B267E">
              <w:rPr>
                <w:rFonts w:ascii="Times New Roman" w:eastAsia="Times New Roman" w:hAnsi="Times New Roman"/>
                <w:bCs/>
                <w:sz w:val="24"/>
                <w:szCs w:val="24"/>
                <w:lang w:eastAsia="ru-RU"/>
              </w:rPr>
              <w:t>взаимодействия с участниками образовательного процесса</w:t>
            </w:r>
            <w:r w:rsidR="000D3387" w:rsidRPr="00CC7AE0">
              <w:rPr>
                <w:rFonts w:ascii="Times New Roman" w:hAnsi="Times New Roman"/>
                <w:sz w:val="24"/>
                <w:szCs w:val="24"/>
              </w:rPr>
              <w:t>.</w:t>
            </w:r>
          </w:p>
        </w:tc>
      </w:tr>
      <w:tr w:rsidR="000D3387" w:rsidRPr="00CC7AE0" w:rsidTr="009105BA">
        <w:tc>
          <w:tcPr>
            <w:tcW w:w="2802" w:type="dxa"/>
            <w:vAlign w:val="center"/>
          </w:tcPr>
          <w:p w:rsidR="000D3387" w:rsidRPr="00CC7AE0" w:rsidRDefault="000D3387" w:rsidP="00693596">
            <w:pPr>
              <w:tabs>
                <w:tab w:val="left" w:pos="708"/>
              </w:tabs>
              <w:contextualSpacing/>
              <w:jc w:val="both"/>
              <w:rPr>
                <w:bCs/>
                <w:sz w:val="24"/>
                <w:szCs w:val="24"/>
              </w:rPr>
            </w:pPr>
            <w:r w:rsidRPr="00CC7AE0">
              <w:rPr>
                <w:bCs/>
                <w:sz w:val="24"/>
                <w:szCs w:val="24"/>
              </w:rPr>
              <w:lastRenderedPageBreak/>
              <w:t>Способность</w:t>
            </w:r>
            <w:r w:rsidR="00DA564E">
              <w:rPr>
                <w:bCs/>
                <w:sz w:val="24"/>
                <w:szCs w:val="24"/>
              </w:rPr>
              <w:t>ю</w:t>
            </w:r>
            <w:r w:rsidR="00693596">
              <w:rPr>
                <w:bCs/>
                <w:sz w:val="24"/>
                <w:szCs w:val="24"/>
              </w:rPr>
              <w:t xml:space="preserve"> </w:t>
            </w:r>
            <w:r w:rsidRPr="00CC7AE0">
              <w:rPr>
                <w:bCs/>
                <w:sz w:val="24"/>
                <w:szCs w:val="24"/>
              </w:rPr>
              <w:t xml:space="preserve"> руководить учебно-исследовательской деятельностью обучающихся</w:t>
            </w:r>
          </w:p>
        </w:tc>
        <w:tc>
          <w:tcPr>
            <w:tcW w:w="960" w:type="dxa"/>
            <w:vAlign w:val="center"/>
          </w:tcPr>
          <w:p w:rsidR="000D3387" w:rsidRPr="00CC7AE0" w:rsidRDefault="000D3387" w:rsidP="009105BA">
            <w:pPr>
              <w:tabs>
                <w:tab w:val="left" w:pos="708"/>
              </w:tabs>
              <w:contextualSpacing/>
              <w:jc w:val="both"/>
              <w:rPr>
                <w:bCs/>
                <w:sz w:val="24"/>
                <w:szCs w:val="24"/>
              </w:rPr>
            </w:pPr>
            <w:r w:rsidRPr="00CC7AE0">
              <w:rPr>
                <w:bCs/>
                <w:sz w:val="24"/>
                <w:szCs w:val="24"/>
              </w:rPr>
              <w:t>ПК-12</w:t>
            </w:r>
          </w:p>
        </w:tc>
        <w:tc>
          <w:tcPr>
            <w:tcW w:w="5844" w:type="dxa"/>
            <w:vAlign w:val="center"/>
          </w:tcPr>
          <w:p w:rsidR="000D3387" w:rsidRPr="00CC7AE0" w:rsidRDefault="000D3387" w:rsidP="00C82979">
            <w:pPr>
              <w:tabs>
                <w:tab w:val="left" w:pos="708"/>
              </w:tabs>
              <w:contextualSpacing/>
              <w:jc w:val="both"/>
              <w:rPr>
                <w:rFonts w:eastAsia="Calibri"/>
                <w:i/>
                <w:sz w:val="24"/>
                <w:szCs w:val="24"/>
                <w:lang w:eastAsia="en-US"/>
              </w:rPr>
            </w:pPr>
            <w:r w:rsidRPr="00CC7AE0">
              <w:rPr>
                <w:rFonts w:eastAsia="Calibri"/>
                <w:i/>
                <w:sz w:val="24"/>
                <w:szCs w:val="24"/>
                <w:lang w:eastAsia="en-US"/>
              </w:rPr>
              <w:t xml:space="preserve">Знать </w:t>
            </w:r>
          </w:p>
          <w:p w:rsidR="000D3387" w:rsidRPr="00693596" w:rsidRDefault="000D3387" w:rsidP="00C82979">
            <w:pPr>
              <w:widowControl/>
              <w:numPr>
                <w:ilvl w:val="0"/>
                <w:numId w:val="17"/>
              </w:numPr>
              <w:shd w:val="clear" w:color="auto" w:fill="FFFFFF"/>
              <w:tabs>
                <w:tab w:val="clear" w:pos="720"/>
                <w:tab w:val="num" w:pos="360"/>
              </w:tabs>
              <w:autoSpaceDE/>
              <w:adjustRightInd/>
              <w:ind w:left="0" w:firstLine="0"/>
              <w:contextualSpacing/>
              <w:jc w:val="both"/>
              <w:rPr>
                <w:spacing w:val="7"/>
                <w:sz w:val="24"/>
                <w:szCs w:val="24"/>
              </w:rPr>
            </w:pPr>
            <w:r w:rsidRPr="00CC7AE0">
              <w:rPr>
                <w:spacing w:val="7"/>
                <w:sz w:val="24"/>
                <w:szCs w:val="24"/>
              </w:rPr>
              <w:t xml:space="preserve">основы </w:t>
            </w:r>
            <w:r w:rsidRPr="00CC7AE0">
              <w:rPr>
                <w:bCs/>
                <w:sz w:val="24"/>
                <w:szCs w:val="24"/>
              </w:rPr>
              <w:t>учебно-исследовательской деятельности обучающихся</w:t>
            </w:r>
            <w:r w:rsidR="00693596">
              <w:rPr>
                <w:bCs/>
                <w:sz w:val="24"/>
                <w:szCs w:val="24"/>
              </w:rPr>
              <w:t>;</w:t>
            </w:r>
          </w:p>
          <w:p w:rsidR="00693596" w:rsidRPr="00CC7AE0" w:rsidRDefault="00693596" w:rsidP="00C82979">
            <w:pPr>
              <w:widowControl/>
              <w:numPr>
                <w:ilvl w:val="0"/>
                <w:numId w:val="17"/>
              </w:numPr>
              <w:shd w:val="clear" w:color="auto" w:fill="FFFFFF"/>
              <w:tabs>
                <w:tab w:val="clear" w:pos="720"/>
                <w:tab w:val="num" w:pos="360"/>
              </w:tabs>
              <w:autoSpaceDE/>
              <w:adjustRightInd/>
              <w:ind w:left="0" w:firstLine="0"/>
              <w:contextualSpacing/>
              <w:jc w:val="both"/>
              <w:rPr>
                <w:spacing w:val="7"/>
                <w:sz w:val="24"/>
                <w:szCs w:val="24"/>
              </w:rPr>
            </w:pPr>
            <w:r>
              <w:rPr>
                <w:bCs/>
                <w:sz w:val="24"/>
                <w:szCs w:val="24"/>
              </w:rPr>
              <w:t xml:space="preserve">способы организации </w:t>
            </w:r>
            <w:r w:rsidRPr="00CC7AE0">
              <w:rPr>
                <w:bCs/>
                <w:sz w:val="24"/>
                <w:szCs w:val="24"/>
              </w:rPr>
              <w:t>учебно-исследовательской деятельност</w:t>
            </w:r>
            <w:r>
              <w:rPr>
                <w:bCs/>
                <w:sz w:val="24"/>
                <w:szCs w:val="24"/>
              </w:rPr>
              <w:t>и</w:t>
            </w:r>
            <w:r w:rsidRPr="00CC7AE0">
              <w:rPr>
                <w:bCs/>
                <w:sz w:val="24"/>
                <w:szCs w:val="24"/>
              </w:rPr>
              <w:t xml:space="preserve"> обучающихся</w:t>
            </w:r>
          </w:p>
          <w:p w:rsidR="000D3387" w:rsidRPr="00CC7AE0" w:rsidRDefault="000D3387" w:rsidP="00C82979">
            <w:pPr>
              <w:tabs>
                <w:tab w:val="left" w:pos="708"/>
              </w:tabs>
              <w:contextualSpacing/>
              <w:jc w:val="both"/>
              <w:rPr>
                <w:rFonts w:eastAsia="Calibri"/>
                <w:i/>
                <w:sz w:val="24"/>
                <w:szCs w:val="24"/>
                <w:lang w:eastAsia="en-US"/>
              </w:rPr>
            </w:pPr>
            <w:r w:rsidRPr="00CC7AE0">
              <w:rPr>
                <w:rFonts w:eastAsia="Calibri"/>
                <w:i/>
                <w:sz w:val="24"/>
                <w:szCs w:val="24"/>
                <w:lang w:eastAsia="en-US"/>
              </w:rPr>
              <w:t xml:space="preserve">Уметь </w:t>
            </w:r>
          </w:p>
          <w:p w:rsidR="000D3387" w:rsidRPr="00CC7AE0" w:rsidRDefault="00693596" w:rsidP="00C82979">
            <w:pPr>
              <w:widowControl/>
              <w:numPr>
                <w:ilvl w:val="0"/>
                <w:numId w:val="12"/>
              </w:numPr>
              <w:autoSpaceDE/>
              <w:adjustRightInd/>
              <w:ind w:left="0" w:firstLine="0"/>
              <w:contextualSpacing/>
              <w:jc w:val="both"/>
              <w:rPr>
                <w:sz w:val="24"/>
                <w:szCs w:val="24"/>
              </w:rPr>
            </w:pPr>
            <w:r>
              <w:rPr>
                <w:sz w:val="24"/>
                <w:szCs w:val="24"/>
              </w:rPr>
              <w:t xml:space="preserve">организовать </w:t>
            </w:r>
            <w:r w:rsidRPr="00CC7AE0">
              <w:rPr>
                <w:bCs/>
                <w:sz w:val="24"/>
                <w:szCs w:val="24"/>
              </w:rPr>
              <w:t>учебно-исследовательск</w:t>
            </w:r>
            <w:r>
              <w:rPr>
                <w:bCs/>
                <w:sz w:val="24"/>
                <w:szCs w:val="24"/>
              </w:rPr>
              <w:t>ую</w:t>
            </w:r>
            <w:r w:rsidRPr="00CC7AE0">
              <w:rPr>
                <w:bCs/>
                <w:sz w:val="24"/>
                <w:szCs w:val="24"/>
              </w:rPr>
              <w:t xml:space="preserve"> деятельност</w:t>
            </w:r>
            <w:r>
              <w:rPr>
                <w:bCs/>
                <w:sz w:val="24"/>
                <w:szCs w:val="24"/>
              </w:rPr>
              <w:t>ь</w:t>
            </w:r>
            <w:r w:rsidRPr="00CC7AE0">
              <w:rPr>
                <w:bCs/>
                <w:sz w:val="24"/>
                <w:szCs w:val="24"/>
              </w:rPr>
              <w:t xml:space="preserve"> обучающихся</w:t>
            </w:r>
            <w:r>
              <w:rPr>
                <w:bCs/>
                <w:sz w:val="24"/>
                <w:szCs w:val="24"/>
              </w:rPr>
              <w:t>;</w:t>
            </w:r>
          </w:p>
          <w:p w:rsidR="000D3387" w:rsidRPr="00CC7AE0" w:rsidRDefault="000D3387" w:rsidP="00C82979">
            <w:pPr>
              <w:widowControl/>
              <w:numPr>
                <w:ilvl w:val="0"/>
                <w:numId w:val="12"/>
              </w:numPr>
              <w:autoSpaceDE/>
              <w:adjustRightInd/>
              <w:ind w:left="0" w:firstLine="0"/>
              <w:contextualSpacing/>
              <w:jc w:val="both"/>
              <w:rPr>
                <w:sz w:val="24"/>
                <w:szCs w:val="24"/>
              </w:rPr>
            </w:pPr>
            <w:r w:rsidRPr="00CC7AE0">
              <w:rPr>
                <w:bCs/>
                <w:sz w:val="24"/>
                <w:szCs w:val="24"/>
              </w:rPr>
              <w:t>руководить учебно-исследовательской деятельностью обучающихся</w:t>
            </w:r>
          </w:p>
          <w:p w:rsidR="000D3387" w:rsidRPr="00CC7AE0" w:rsidRDefault="000D3387" w:rsidP="00C82979">
            <w:pPr>
              <w:tabs>
                <w:tab w:val="left" w:pos="708"/>
              </w:tabs>
              <w:contextualSpacing/>
              <w:jc w:val="both"/>
              <w:rPr>
                <w:rFonts w:eastAsia="Calibri"/>
                <w:sz w:val="24"/>
                <w:szCs w:val="24"/>
                <w:lang w:eastAsia="en-US"/>
              </w:rPr>
            </w:pPr>
            <w:r w:rsidRPr="00CC7AE0">
              <w:rPr>
                <w:rFonts w:eastAsia="Calibri"/>
                <w:i/>
                <w:sz w:val="24"/>
                <w:szCs w:val="24"/>
                <w:lang w:eastAsia="en-US"/>
              </w:rPr>
              <w:t>Владеть</w:t>
            </w:r>
            <w:r w:rsidRPr="00CC7AE0">
              <w:rPr>
                <w:rFonts w:eastAsia="Calibri"/>
                <w:sz w:val="24"/>
                <w:szCs w:val="24"/>
                <w:lang w:eastAsia="en-US"/>
              </w:rPr>
              <w:t xml:space="preserve"> </w:t>
            </w:r>
          </w:p>
          <w:p w:rsidR="000D3387" w:rsidRPr="00CC7AE0" w:rsidRDefault="00693596" w:rsidP="00C82979">
            <w:pPr>
              <w:widowControl/>
              <w:numPr>
                <w:ilvl w:val="0"/>
                <w:numId w:val="14"/>
              </w:numPr>
              <w:autoSpaceDE/>
              <w:adjustRightInd/>
              <w:ind w:left="0" w:firstLine="0"/>
              <w:contextualSpacing/>
              <w:jc w:val="both"/>
              <w:rPr>
                <w:sz w:val="24"/>
                <w:szCs w:val="24"/>
              </w:rPr>
            </w:pPr>
            <w:r>
              <w:rPr>
                <w:sz w:val="24"/>
                <w:szCs w:val="24"/>
              </w:rPr>
              <w:t>способами</w:t>
            </w:r>
            <w:r w:rsidR="000D3387" w:rsidRPr="00CC7AE0">
              <w:rPr>
                <w:sz w:val="24"/>
                <w:szCs w:val="24"/>
              </w:rPr>
              <w:t xml:space="preserve"> организации</w:t>
            </w:r>
            <w:r>
              <w:rPr>
                <w:sz w:val="24"/>
                <w:szCs w:val="24"/>
              </w:rPr>
              <w:t xml:space="preserve"> </w:t>
            </w:r>
            <w:r w:rsidRPr="00CC7AE0">
              <w:rPr>
                <w:bCs/>
                <w:sz w:val="24"/>
                <w:szCs w:val="24"/>
              </w:rPr>
              <w:t>учебно-</w:t>
            </w:r>
            <w:r w:rsidRPr="00CC7AE0">
              <w:rPr>
                <w:sz w:val="24"/>
                <w:szCs w:val="24"/>
              </w:rPr>
              <w:t xml:space="preserve"> </w:t>
            </w:r>
            <w:r w:rsidR="000D3387" w:rsidRPr="00CC7AE0">
              <w:rPr>
                <w:sz w:val="24"/>
                <w:szCs w:val="24"/>
              </w:rPr>
              <w:t xml:space="preserve">исследовательской деятельности </w:t>
            </w:r>
            <w:r>
              <w:rPr>
                <w:sz w:val="24"/>
                <w:szCs w:val="24"/>
              </w:rPr>
              <w:t>обучающихся;</w:t>
            </w:r>
          </w:p>
          <w:p w:rsidR="000D3387" w:rsidRPr="00CC7AE0" w:rsidRDefault="000D3387" w:rsidP="00693596">
            <w:pPr>
              <w:widowControl/>
              <w:numPr>
                <w:ilvl w:val="0"/>
                <w:numId w:val="14"/>
              </w:numPr>
              <w:autoSpaceDE/>
              <w:adjustRightInd/>
              <w:ind w:left="0" w:firstLine="0"/>
              <w:contextualSpacing/>
              <w:jc w:val="both"/>
              <w:rPr>
                <w:sz w:val="24"/>
                <w:szCs w:val="24"/>
              </w:rPr>
            </w:pPr>
            <w:r w:rsidRPr="00CC7AE0">
              <w:rPr>
                <w:sz w:val="24"/>
                <w:szCs w:val="24"/>
              </w:rPr>
              <w:t xml:space="preserve">методикой </w:t>
            </w:r>
            <w:r w:rsidR="00693596">
              <w:rPr>
                <w:sz w:val="24"/>
                <w:szCs w:val="24"/>
              </w:rPr>
              <w:t>руководства</w:t>
            </w:r>
            <w:r w:rsidRPr="00CC7AE0">
              <w:rPr>
                <w:sz w:val="24"/>
                <w:szCs w:val="24"/>
              </w:rPr>
              <w:t xml:space="preserve"> </w:t>
            </w:r>
            <w:r w:rsidR="00693596">
              <w:rPr>
                <w:sz w:val="24"/>
                <w:szCs w:val="24"/>
              </w:rPr>
              <w:t>учебно</w:t>
            </w:r>
            <w:r w:rsidRPr="00CC7AE0">
              <w:rPr>
                <w:sz w:val="24"/>
                <w:szCs w:val="24"/>
              </w:rPr>
              <w:t>-исследовательской деятельности</w:t>
            </w:r>
            <w:r w:rsidRPr="00CC7AE0">
              <w:rPr>
                <w:bCs/>
                <w:sz w:val="24"/>
                <w:szCs w:val="24"/>
              </w:rPr>
              <w:t xml:space="preserve"> обучающихся.</w:t>
            </w:r>
          </w:p>
        </w:tc>
      </w:tr>
    </w:tbl>
    <w:p w:rsidR="00793F01" w:rsidRPr="001418A0" w:rsidRDefault="00793F01" w:rsidP="00021FDF">
      <w:pPr>
        <w:widowControl/>
        <w:tabs>
          <w:tab w:val="left" w:pos="708"/>
        </w:tabs>
        <w:autoSpaceDE/>
        <w:adjustRightInd/>
        <w:jc w:val="both"/>
        <w:rPr>
          <w:rFonts w:eastAsia="Calibri"/>
          <w:sz w:val="24"/>
          <w:szCs w:val="24"/>
          <w:lang w:eastAsia="en-US"/>
        </w:rPr>
      </w:pPr>
    </w:p>
    <w:p w:rsidR="007F4B97" w:rsidRPr="001418A0" w:rsidRDefault="00C33468" w:rsidP="00021FDF">
      <w:pPr>
        <w:pStyle w:val="a4"/>
        <w:numPr>
          <w:ilvl w:val="0"/>
          <w:numId w:val="2"/>
        </w:numPr>
        <w:spacing w:after="0" w:line="240" w:lineRule="auto"/>
        <w:ind w:left="0" w:firstLine="709"/>
        <w:jc w:val="both"/>
        <w:rPr>
          <w:rFonts w:ascii="Times New Roman" w:hAnsi="Times New Roman"/>
          <w:b/>
          <w:sz w:val="24"/>
          <w:szCs w:val="24"/>
        </w:rPr>
      </w:pPr>
      <w:r w:rsidRPr="001418A0">
        <w:rPr>
          <w:rFonts w:ascii="Times New Roman" w:hAnsi="Times New Roman"/>
          <w:b/>
          <w:sz w:val="24"/>
          <w:szCs w:val="24"/>
        </w:rPr>
        <w:t>Указание места дисциплины в структуре образовательной программы</w:t>
      </w:r>
    </w:p>
    <w:p w:rsidR="00027D2C" w:rsidRPr="001418A0" w:rsidRDefault="007F4B97" w:rsidP="00021FDF">
      <w:pPr>
        <w:widowControl/>
        <w:tabs>
          <w:tab w:val="left" w:pos="708"/>
        </w:tabs>
        <w:autoSpaceDE/>
        <w:adjustRightInd/>
        <w:ind w:firstLine="709"/>
        <w:jc w:val="both"/>
        <w:rPr>
          <w:rFonts w:eastAsia="Calibri"/>
          <w:sz w:val="24"/>
          <w:szCs w:val="24"/>
          <w:lang w:eastAsia="en-US"/>
        </w:rPr>
      </w:pPr>
      <w:r w:rsidRPr="001418A0">
        <w:rPr>
          <w:sz w:val="24"/>
          <w:szCs w:val="24"/>
        </w:rPr>
        <w:t xml:space="preserve">Дисциплина </w:t>
      </w:r>
      <w:r w:rsidR="004803D9" w:rsidRPr="001418A0">
        <w:rPr>
          <w:b/>
          <w:bCs/>
          <w:sz w:val="24"/>
          <w:szCs w:val="24"/>
        </w:rPr>
        <w:t>Б1.Б.08</w:t>
      </w:r>
      <w:r w:rsidR="00A71B61" w:rsidRPr="001418A0">
        <w:rPr>
          <w:b/>
          <w:bCs/>
          <w:sz w:val="24"/>
          <w:szCs w:val="24"/>
        </w:rPr>
        <w:t xml:space="preserve"> </w:t>
      </w:r>
      <w:r w:rsidR="00DF35F2" w:rsidRPr="001418A0">
        <w:rPr>
          <w:b/>
          <w:sz w:val="24"/>
          <w:szCs w:val="24"/>
        </w:rPr>
        <w:t>«</w:t>
      </w:r>
      <w:r w:rsidR="004803D9" w:rsidRPr="001418A0">
        <w:rPr>
          <w:b/>
          <w:sz w:val="24"/>
          <w:szCs w:val="24"/>
        </w:rPr>
        <w:t>Педагогика»</w:t>
      </w:r>
      <w:r w:rsidRPr="001418A0">
        <w:rPr>
          <w:sz w:val="24"/>
          <w:szCs w:val="24"/>
        </w:rPr>
        <w:t xml:space="preserve"> </w:t>
      </w:r>
      <w:r w:rsidRPr="001418A0">
        <w:rPr>
          <w:rFonts w:eastAsia="Calibri"/>
          <w:sz w:val="24"/>
          <w:szCs w:val="24"/>
          <w:lang w:eastAsia="en-US"/>
        </w:rPr>
        <w:t xml:space="preserve">является дисциплиной базовой части </w:t>
      </w:r>
      <w:r w:rsidR="000D3387">
        <w:rPr>
          <w:rFonts w:eastAsia="Calibri"/>
          <w:sz w:val="24"/>
          <w:szCs w:val="24"/>
          <w:lang w:eastAsia="en-US"/>
        </w:rPr>
        <w:t>блока Б</w:t>
      </w:r>
      <w:r w:rsidR="00027D2C" w:rsidRPr="001418A0">
        <w:rPr>
          <w:rFonts w:eastAsia="Calibri"/>
          <w:sz w:val="24"/>
          <w:szCs w:val="24"/>
          <w:lang w:eastAsia="en-US"/>
        </w:rPr>
        <w:t>1</w:t>
      </w:r>
    </w:p>
    <w:p w:rsidR="00027D2C" w:rsidRPr="001418A0" w:rsidRDefault="00027D2C" w:rsidP="00021FDF">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1974"/>
        <w:gridCol w:w="2410"/>
        <w:gridCol w:w="2285"/>
        <w:gridCol w:w="1147"/>
      </w:tblGrid>
      <w:tr w:rsidR="004803D9" w:rsidRPr="001418A0" w:rsidTr="00996036">
        <w:tc>
          <w:tcPr>
            <w:tcW w:w="1678" w:type="dxa"/>
            <w:vMerge w:val="restart"/>
            <w:vAlign w:val="center"/>
          </w:tcPr>
          <w:p w:rsidR="004803D9" w:rsidRPr="001418A0" w:rsidRDefault="004803D9" w:rsidP="008062E7">
            <w:pPr>
              <w:tabs>
                <w:tab w:val="left" w:pos="708"/>
              </w:tabs>
              <w:jc w:val="both"/>
              <w:rPr>
                <w:rFonts w:eastAsia="Calibri"/>
                <w:sz w:val="22"/>
                <w:szCs w:val="22"/>
                <w:lang w:eastAsia="en-US"/>
              </w:rPr>
            </w:pPr>
            <w:r w:rsidRPr="001418A0">
              <w:rPr>
                <w:rFonts w:eastAsia="Calibri"/>
                <w:sz w:val="22"/>
                <w:szCs w:val="22"/>
                <w:lang w:eastAsia="en-US"/>
              </w:rPr>
              <w:t>Код</w:t>
            </w:r>
          </w:p>
          <w:p w:rsidR="004803D9" w:rsidRPr="001418A0" w:rsidRDefault="004803D9" w:rsidP="008062E7">
            <w:pPr>
              <w:tabs>
                <w:tab w:val="left" w:pos="708"/>
              </w:tabs>
              <w:jc w:val="both"/>
              <w:rPr>
                <w:rFonts w:eastAsia="Calibri"/>
                <w:sz w:val="22"/>
                <w:szCs w:val="22"/>
                <w:lang w:eastAsia="en-US"/>
              </w:rPr>
            </w:pPr>
            <w:r w:rsidRPr="001418A0">
              <w:rPr>
                <w:rFonts w:eastAsia="Calibri"/>
                <w:sz w:val="22"/>
                <w:szCs w:val="22"/>
                <w:lang w:eastAsia="en-US"/>
              </w:rPr>
              <w:t>дисциплины</w:t>
            </w:r>
          </w:p>
        </w:tc>
        <w:tc>
          <w:tcPr>
            <w:tcW w:w="1974" w:type="dxa"/>
            <w:vMerge w:val="restart"/>
            <w:vAlign w:val="center"/>
          </w:tcPr>
          <w:p w:rsidR="004803D9" w:rsidRPr="001418A0" w:rsidRDefault="004803D9" w:rsidP="008062E7">
            <w:pPr>
              <w:tabs>
                <w:tab w:val="left" w:pos="708"/>
              </w:tabs>
              <w:jc w:val="both"/>
              <w:rPr>
                <w:rFonts w:eastAsia="Calibri"/>
                <w:sz w:val="22"/>
                <w:szCs w:val="22"/>
                <w:lang w:eastAsia="en-US"/>
              </w:rPr>
            </w:pPr>
            <w:r w:rsidRPr="001418A0">
              <w:rPr>
                <w:rFonts w:eastAsia="Calibri"/>
                <w:sz w:val="22"/>
                <w:szCs w:val="22"/>
                <w:lang w:eastAsia="en-US"/>
              </w:rPr>
              <w:t>Наименование</w:t>
            </w:r>
          </w:p>
          <w:p w:rsidR="004803D9" w:rsidRPr="001418A0" w:rsidRDefault="004803D9" w:rsidP="008062E7">
            <w:pPr>
              <w:tabs>
                <w:tab w:val="left" w:pos="708"/>
              </w:tabs>
              <w:jc w:val="both"/>
              <w:rPr>
                <w:rFonts w:eastAsia="Calibri"/>
                <w:sz w:val="22"/>
                <w:szCs w:val="22"/>
                <w:lang w:eastAsia="en-US"/>
              </w:rPr>
            </w:pPr>
            <w:r w:rsidRPr="001418A0">
              <w:rPr>
                <w:rFonts w:eastAsia="Calibri"/>
                <w:sz w:val="22"/>
                <w:szCs w:val="22"/>
                <w:lang w:eastAsia="en-US"/>
              </w:rPr>
              <w:t>дисциплины</w:t>
            </w:r>
          </w:p>
        </w:tc>
        <w:tc>
          <w:tcPr>
            <w:tcW w:w="4695" w:type="dxa"/>
            <w:gridSpan w:val="2"/>
            <w:vAlign w:val="center"/>
          </w:tcPr>
          <w:p w:rsidR="004803D9" w:rsidRPr="001418A0" w:rsidRDefault="004803D9" w:rsidP="008062E7">
            <w:pPr>
              <w:tabs>
                <w:tab w:val="left" w:pos="708"/>
              </w:tabs>
              <w:jc w:val="both"/>
              <w:rPr>
                <w:rFonts w:eastAsia="Calibri"/>
                <w:sz w:val="22"/>
                <w:szCs w:val="22"/>
                <w:lang w:eastAsia="en-US"/>
              </w:rPr>
            </w:pPr>
            <w:r w:rsidRPr="001418A0">
              <w:rPr>
                <w:rFonts w:eastAsia="Calibri"/>
                <w:sz w:val="22"/>
                <w:szCs w:val="22"/>
                <w:lang w:eastAsia="en-US"/>
              </w:rPr>
              <w:t>Содержательно-логические связи</w:t>
            </w:r>
          </w:p>
        </w:tc>
        <w:tc>
          <w:tcPr>
            <w:tcW w:w="1147" w:type="dxa"/>
            <w:vMerge w:val="restart"/>
            <w:vAlign w:val="center"/>
          </w:tcPr>
          <w:p w:rsidR="004803D9" w:rsidRPr="001418A0" w:rsidRDefault="004803D9" w:rsidP="008062E7">
            <w:pPr>
              <w:tabs>
                <w:tab w:val="left" w:pos="708"/>
              </w:tabs>
              <w:jc w:val="both"/>
              <w:rPr>
                <w:rFonts w:eastAsia="Calibri"/>
                <w:sz w:val="22"/>
                <w:szCs w:val="22"/>
                <w:lang w:eastAsia="en-US"/>
              </w:rPr>
            </w:pPr>
            <w:r w:rsidRPr="001418A0">
              <w:rPr>
                <w:rFonts w:eastAsia="Calibri"/>
                <w:sz w:val="22"/>
                <w:szCs w:val="22"/>
                <w:lang w:eastAsia="en-US"/>
              </w:rPr>
              <w:t>Коды форми-руемых компе-тенций</w:t>
            </w:r>
          </w:p>
        </w:tc>
      </w:tr>
      <w:tr w:rsidR="004803D9" w:rsidRPr="001418A0" w:rsidTr="00996036">
        <w:tc>
          <w:tcPr>
            <w:tcW w:w="1678" w:type="dxa"/>
            <w:vMerge/>
            <w:vAlign w:val="center"/>
          </w:tcPr>
          <w:p w:rsidR="004803D9" w:rsidRPr="001418A0" w:rsidRDefault="004803D9" w:rsidP="008062E7">
            <w:pPr>
              <w:tabs>
                <w:tab w:val="left" w:pos="708"/>
              </w:tabs>
              <w:jc w:val="both"/>
              <w:rPr>
                <w:rFonts w:eastAsia="Calibri"/>
                <w:sz w:val="22"/>
                <w:szCs w:val="22"/>
                <w:lang w:eastAsia="en-US"/>
              </w:rPr>
            </w:pPr>
          </w:p>
        </w:tc>
        <w:tc>
          <w:tcPr>
            <w:tcW w:w="1974" w:type="dxa"/>
            <w:vMerge/>
            <w:vAlign w:val="center"/>
          </w:tcPr>
          <w:p w:rsidR="004803D9" w:rsidRPr="001418A0" w:rsidRDefault="004803D9" w:rsidP="008062E7">
            <w:pPr>
              <w:tabs>
                <w:tab w:val="left" w:pos="708"/>
              </w:tabs>
              <w:jc w:val="both"/>
              <w:rPr>
                <w:rFonts w:eastAsia="Calibri"/>
                <w:sz w:val="22"/>
                <w:szCs w:val="22"/>
                <w:lang w:eastAsia="en-US"/>
              </w:rPr>
            </w:pPr>
          </w:p>
        </w:tc>
        <w:tc>
          <w:tcPr>
            <w:tcW w:w="4695" w:type="dxa"/>
            <w:gridSpan w:val="2"/>
            <w:vAlign w:val="center"/>
          </w:tcPr>
          <w:p w:rsidR="004803D9" w:rsidRPr="001418A0" w:rsidRDefault="004803D9" w:rsidP="008062E7">
            <w:pPr>
              <w:tabs>
                <w:tab w:val="left" w:pos="708"/>
              </w:tabs>
              <w:jc w:val="both"/>
              <w:rPr>
                <w:rFonts w:eastAsia="Calibri"/>
                <w:sz w:val="22"/>
                <w:szCs w:val="22"/>
                <w:lang w:eastAsia="en-US"/>
              </w:rPr>
            </w:pPr>
            <w:r w:rsidRPr="001418A0">
              <w:rPr>
                <w:rFonts w:eastAsia="Calibri"/>
                <w:sz w:val="22"/>
                <w:szCs w:val="22"/>
                <w:lang w:eastAsia="en-US"/>
              </w:rPr>
              <w:t>Наименование дисциплин, практик</w:t>
            </w:r>
          </w:p>
        </w:tc>
        <w:tc>
          <w:tcPr>
            <w:tcW w:w="1147" w:type="dxa"/>
            <w:vMerge/>
            <w:vAlign w:val="center"/>
          </w:tcPr>
          <w:p w:rsidR="004803D9" w:rsidRPr="001418A0" w:rsidRDefault="004803D9" w:rsidP="008062E7">
            <w:pPr>
              <w:tabs>
                <w:tab w:val="left" w:pos="708"/>
              </w:tabs>
              <w:jc w:val="both"/>
              <w:rPr>
                <w:rFonts w:eastAsia="Calibri"/>
                <w:sz w:val="22"/>
                <w:szCs w:val="22"/>
                <w:lang w:eastAsia="en-US"/>
              </w:rPr>
            </w:pPr>
          </w:p>
        </w:tc>
      </w:tr>
      <w:tr w:rsidR="004803D9" w:rsidRPr="001418A0" w:rsidTr="00996036">
        <w:tc>
          <w:tcPr>
            <w:tcW w:w="1678" w:type="dxa"/>
            <w:vMerge/>
            <w:vAlign w:val="center"/>
          </w:tcPr>
          <w:p w:rsidR="004803D9" w:rsidRPr="001418A0" w:rsidRDefault="004803D9" w:rsidP="008062E7">
            <w:pPr>
              <w:tabs>
                <w:tab w:val="left" w:pos="708"/>
              </w:tabs>
              <w:jc w:val="both"/>
              <w:rPr>
                <w:rFonts w:eastAsia="Calibri"/>
                <w:sz w:val="22"/>
                <w:szCs w:val="22"/>
                <w:lang w:eastAsia="en-US"/>
              </w:rPr>
            </w:pPr>
          </w:p>
        </w:tc>
        <w:tc>
          <w:tcPr>
            <w:tcW w:w="1974" w:type="dxa"/>
            <w:vMerge/>
            <w:vAlign w:val="center"/>
          </w:tcPr>
          <w:p w:rsidR="004803D9" w:rsidRPr="001418A0" w:rsidRDefault="004803D9" w:rsidP="008062E7">
            <w:pPr>
              <w:tabs>
                <w:tab w:val="left" w:pos="708"/>
              </w:tabs>
              <w:jc w:val="both"/>
              <w:rPr>
                <w:rFonts w:eastAsia="Calibri"/>
                <w:sz w:val="22"/>
                <w:szCs w:val="22"/>
                <w:lang w:eastAsia="en-US"/>
              </w:rPr>
            </w:pPr>
          </w:p>
        </w:tc>
        <w:tc>
          <w:tcPr>
            <w:tcW w:w="2410" w:type="dxa"/>
            <w:vAlign w:val="center"/>
          </w:tcPr>
          <w:p w:rsidR="004803D9" w:rsidRPr="001418A0" w:rsidRDefault="004803D9" w:rsidP="008062E7">
            <w:pPr>
              <w:tabs>
                <w:tab w:val="left" w:pos="708"/>
              </w:tabs>
              <w:jc w:val="both"/>
              <w:rPr>
                <w:rFonts w:eastAsia="Calibri"/>
                <w:sz w:val="22"/>
                <w:szCs w:val="22"/>
                <w:lang w:eastAsia="en-US"/>
              </w:rPr>
            </w:pPr>
            <w:r w:rsidRPr="001418A0">
              <w:rPr>
                <w:rFonts w:eastAsia="Calibri"/>
                <w:sz w:val="22"/>
                <w:szCs w:val="22"/>
                <w:lang w:eastAsia="en-US"/>
              </w:rPr>
              <w:t>на которые опирается содержание данной учебной дисциплины</w:t>
            </w:r>
          </w:p>
        </w:tc>
        <w:tc>
          <w:tcPr>
            <w:tcW w:w="2285" w:type="dxa"/>
            <w:vAlign w:val="center"/>
          </w:tcPr>
          <w:p w:rsidR="004803D9" w:rsidRPr="001418A0" w:rsidRDefault="004803D9" w:rsidP="008062E7">
            <w:pPr>
              <w:tabs>
                <w:tab w:val="left" w:pos="708"/>
              </w:tabs>
              <w:jc w:val="both"/>
              <w:rPr>
                <w:rFonts w:eastAsia="Calibri"/>
                <w:sz w:val="22"/>
                <w:szCs w:val="22"/>
                <w:lang w:eastAsia="en-US"/>
              </w:rPr>
            </w:pPr>
            <w:r w:rsidRPr="001418A0">
              <w:rPr>
                <w:rFonts w:eastAsia="Calibri"/>
                <w:sz w:val="22"/>
                <w:szCs w:val="22"/>
                <w:lang w:eastAsia="en-US"/>
              </w:rPr>
              <w:t>для которых содержание данной учебной дисциплины является опорой</w:t>
            </w:r>
          </w:p>
        </w:tc>
        <w:tc>
          <w:tcPr>
            <w:tcW w:w="1147" w:type="dxa"/>
            <w:vMerge/>
            <w:vAlign w:val="center"/>
          </w:tcPr>
          <w:p w:rsidR="004803D9" w:rsidRPr="001418A0" w:rsidRDefault="004803D9" w:rsidP="008062E7">
            <w:pPr>
              <w:tabs>
                <w:tab w:val="left" w:pos="708"/>
              </w:tabs>
              <w:jc w:val="both"/>
              <w:rPr>
                <w:rFonts w:eastAsia="Calibri"/>
                <w:sz w:val="22"/>
                <w:szCs w:val="22"/>
                <w:lang w:eastAsia="en-US"/>
              </w:rPr>
            </w:pPr>
          </w:p>
        </w:tc>
      </w:tr>
      <w:tr w:rsidR="00106767" w:rsidRPr="001418A0" w:rsidTr="00996036">
        <w:tc>
          <w:tcPr>
            <w:tcW w:w="1678" w:type="dxa"/>
            <w:vAlign w:val="center"/>
          </w:tcPr>
          <w:p w:rsidR="00106767" w:rsidRPr="001418A0" w:rsidRDefault="00106767" w:rsidP="008062E7">
            <w:pPr>
              <w:tabs>
                <w:tab w:val="left" w:pos="708"/>
              </w:tabs>
              <w:jc w:val="both"/>
              <w:rPr>
                <w:rFonts w:eastAsia="Calibri"/>
                <w:sz w:val="22"/>
                <w:szCs w:val="22"/>
                <w:lang w:eastAsia="en-US"/>
              </w:rPr>
            </w:pPr>
            <w:r w:rsidRPr="001418A0">
              <w:rPr>
                <w:rFonts w:eastAsia="Calibri"/>
                <w:sz w:val="22"/>
                <w:szCs w:val="22"/>
                <w:lang w:eastAsia="en-US"/>
              </w:rPr>
              <w:t>Б1.Б.08</w:t>
            </w:r>
          </w:p>
        </w:tc>
        <w:tc>
          <w:tcPr>
            <w:tcW w:w="1974" w:type="dxa"/>
            <w:vAlign w:val="center"/>
          </w:tcPr>
          <w:p w:rsidR="00106767" w:rsidRPr="001418A0" w:rsidRDefault="00106767" w:rsidP="008062E7">
            <w:pPr>
              <w:tabs>
                <w:tab w:val="left" w:pos="708"/>
              </w:tabs>
              <w:jc w:val="both"/>
              <w:rPr>
                <w:rFonts w:eastAsia="Calibri"/>
                <w:sz w:val="22"/>
                <w:szCs w:val="22"/>
                <w:lang w:eastAsia="en-US"/>
              </w:rPr>
            </w:pPr>
            <w:r w:rsidRPr="001418A0">
              <w:rPr>
                <w:bCs/>
                <w:sz w:val="22"/>
                <w:szCs w:val="22"/>
              </w:rPr>
              <w:t>Педагогика</w:t>
            </w:r>
          </w:p>
        </w:tc>
        <w:tc>
          <w:tcPr>
            <w:tcW w:w="2410" w:type="dxa"/>
            <w:vAlign w:val="center"/>
          </w:tcPr>
          <w:p w:rsidR="00106767" w:rsidRDefault="00106767" w:rsidP="00996036">
            <w:pPr>
              <w:tabs>
                <w:tab w:val="left" w:pos="708"/>
              </w:tabs>
              <w:jc w:val="both"/>
              <w:rPr>
                <w:rFonts w:eastAsia="Calibri"/>
                <w:sz w:val="22"/>
                <w:szCs w:val="22"/>
                <w:lang w:eastAsia="en-US"/>
              </w:rPr>
            </w:pPr>
            <w:r w:rsidRPr="004803D9">
              <w:rPr>
                <w:rFonts w:eastAsia="Calibri"/>
                <w:sz w:val="22"/>
                <w:szCs w:val="22"/>
                <w:lang w:eastAsia="en-US"/>
              </w:rPr>
              <w:t>Философия Возрастная анатомия, физиология и гигиена человека</w:t>
            </w:r>
          </w:p>
          <w:p w:rsidR="00996036" w:rsidRPr="004803D9" w:rsidRDefault="00996036" w:rsidP="00996036">
            <w:pPr>
              <w:tabs>
                <w:tab w:val="left" w:pos="708"/>
              </w:tabs>
              <w:jc w:val="both"/>
              <w:rPr>
                <w:rFonts w:eastAsia="Calibri"/>
                <w:sz w:val="22"/>
                <w:szCs w:val="22"/>
                <w:lang w:eastAsia="en-US"/>
              </w:rPr>
            </w:pPr>
          </w:p>
        </w:tc>
        <w:tc>
          <w:tcPr>
            <w:tcW w:w="2285" w:type="dxa"/>
            <w:vAlign w:val="center"/>
          </w:tcPr>
          <w:p w:rsidR="00996036" w:rsidRPr="004D6C00" w:rsidRDefault="00106767" w:rsidP="00996036">
            <w:pPr>
              <w:tabs>
                <w:tab w:val="left" w:pos="708"/>
              </w:tabs>
              <w:jc w:val="both"/>
              <w:rPr>
                <w:bCs/>
                <w:sz w:val="22"/>
                <w:szCs w:val="22"/>
              </w:rPr>
            </w:pPr>
            <w:r w:rsidRPr="004D6C00">
              <w:rPr>
                <w:bCs/>
                <w:sz w:val="22"/>
                <w:szCs w:val="22"/>
              </w:rPr>
              <w:t xml:space="preserve">Педагогическая этика </w:t>
            </w:r>
          </w:p>
          <w:p w:rsidR="00106767" w:rsidRPr="004D6C00" w:rsidRDefault="00693596" w:rsidP="00996036">
            <w:pPr>
              <w:tabs>
                <w:tab w:val="left" w:pos="708"/>
              </w:tabs>
              <w:jc w:val="both"/>
              <w:rPr>
                <w:bCs/>
                <w:sz w:val="22"/>
                <w:szCs w:val="22"/>
              </w:rPr>
            </w:pPr>
            <w:r w:rsidRPr="004D6C00">
              <w:rPr>
                <w:bCs/>
                <w:sz w:val="22"/>
                <w:szCs w:val="22"/>
              </w:rPr>
              <w:t>Методология и методы педагогического исследования</w:t>
            </w:r>
          </w:p>
          <w:p w:rsidR="004D6C00" w:rsidRPr="004803D9" w:rsidRDefault="004D6C00" w:rsidP="00996036">
            <w:pPr>
              <w:tabs>
                <w:tab w:val="left" w:pos="708"/>
              </w:tabs>
              <w:jc w:val="both"/>
              <w:rPr>
                <w:rFonts w:eastAsia="Calibri"/>
                <w:sz w:val="22"/>
                <w:szCs w:val="22"/>
                <w:lang w:eastAsia="en-US"/>
              </w:rPr>
            </w:pPr>
            <w:r w:rsidRPr="004D6C00">
              <w:rPr>
                <w:bCs/>
                <w:sz w:val="22"/>
                <w:szCs w:val="22"/>
              </w:rPr>
              <w:t>Психолого-</w:t>
            </w:r>
            <w:r>
              <w:rPr>
                <w:bCs/>
                <w:sz w:val="22"/>
                <w:szCs w:val="22"/>
              </w:rPr>
              <w:t>педагогический практикум</w:t>
            </w:r>
          </w:p>
        </w:tc>
        <w:tc>
          <w:tcPr>
            <w:tcW w:w="1147" w:type="dxa"/>
            <w:vAlign w:val="center"/>
          </w:tcPr>
          <w:p w:rsidR="00106767" w:rsidRPr="001418A0" w:rsidRDefault="00106767" w:rsidP="000D3387">
            <w:pPr>
              <w:tabs>
                <w:tab w:val="left" w:pos="708"/>
              </w:tabs>
              <w:jc w:val="both"/>
              <w:rPr>
                <w:rFonts w:eastAsia="Calibri"/>
                <w:sz w:val="22"/>
                <w:szCs w:val="22"/>
                <w:lang w:eastAsia="en-US"/>
              </w:rPr>
            </w:pPr>
            <w:r w:rsidRPr="001418A0">
              <w:rPr>
                <w:rFonts w:eastAsia="Calibri"/>
                <w:sz w:val="22"/>
                <w:szCs w:val="22"/>
                <w:lang w:eastAsia="en-US"/>
              </w:rPr>
              <w:t>ОПК-1; ПК-1; ПК-2; ПК-3; ПК-4; ПК-5; ПК-6; ПК-12</w:t>
            </w:r>
          </w:p>
        </w:tc>
      </w:tr>
    </w:tbl>
    <w:p w:rsidR="007F4B97" w:rsidRPr="001418A0" w:rsidRDefault="007F4B97" w:rsidP="00021FDF">
      <w:pPr>
        <w:widowControl/>
        <w:autoSpaceDE/>
        <w:autoSpaceDN/>
        <w:adjustRightInd/>
        <w:ind w:firstLine="709"/>
        <w:contextualSpacing/>
        <w:jc w:val="both"/>
        <w:rPr>
          <w:rFonts w:eastAsia="Calibri"/>
          <w:b/>
          <w:spacing w:val="4"/>
          <w:sz w:val="24"/>
          <w:szCs w:val="24"/>
          <w:lang w:eastAsia="en-US"/>
        </w:rPr>
      </w:pPr>
      <w:r w:rsidRPr="001418A0">
        <w:rPr>
          <w:rFonts w:eastAsia="Calibri"/>
          <w:b/>
          <w:spacing w:val="4"/>
          <w:sz w:val="24"/>
          <w:szCs w:val="24"/>
          <w:lang w:eastAsia="en-US"/>
        </w:rPr>
        <w:t xml:space="preserve">4. </w:t>
      </w:r>
      <w:r w:rsidR="00BB6C9A" w:rsidRPr="001418A0">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1418A0" w:rsidRDefault="007F4B97" w:rsidP="00021FDF">
      <w:pPr>
        <w:ind w:firstLine="709"/>
        <w:jc w:val="both"/>
        <w:rPr>
          <w:sz w:val="24"/>
          <w:szCs w:val="24"/>
        </w:rPr>
      </w:pPr>
    </w:p>
    <w:p w:rsidR="004803D9" w:rsidRPr="001418A0" w:rsidRDefault="000C69C3" w:rsidP="004803D9">
      <w:pPr>
        <w:ind w:firstLine="709"/>
        <w:jc w:val="both"/>
        <w:rPr>
          <w:rFonts w:eastAsia="Calibri"/>
          <w:sz w:val="22"/>
          <w:szCs w:val="22"/>
          <w:lang w:eastAsia="en-US"/>
        </w:rPr>
      </w:pPr>
      <w:r w:rsidRPr="001418A0">
        <w:rPr>
          <w:rFonts w:eastAsia="Calibri"/>
          <w:sz w:val="22"/>
          <w:szCs w:val="22"/>
          <w:lang w:eastAsia="en-US"/>
        </w:rPr>
        <w:t>Объем учебной дис</w:t>
      </w:r>
      <w:r w:rsidR="009C0160" w:rsidRPr="001418A0">
        <w:rPr>
          <w:rFonts w:eastAsia="Calibri"/>
          <w:sz w:val="22"/>
          <w:szCs w:val="22"/>
          <w:lang w:eastAsia="en-US"/>
        </w:rPr>
        <w:t>циплины –</w:t>
      </w:r>
      <w:r w:rsidR="004803D9" w:rsidRPr="001418A0">
        <w:rPr>
          <w:rFonts w:eastAsia="Calibri"/>
          <w:sz w:val="22"/>
          <w:szCs w:val="22"/>
          <w:lang w:eastAsia="en-US"/>
        </w:rPr>
        <w:t>10 зачетных единиц – 360 академических час</w:t>
      </w:r>
      <w:r w:rsidR="000D3387">
        <w:rPr>
          <w:rFonts w:eastAsia="Calibri"/>
          <w:sz w:val="22"/>
          <w:szCs w:val="22"/>
          <w:lang w:eastAsia="en-US"/>
        </w:rPr>
        <w:t>ов</w:t>
      </w:r>
    </w:p>
    <w:p w:rsidR="004803D9" w:rsidRPr="001418A0" w:rsidRDefault="004803D9" w:rsidP="004803D9">
      <w:pPr>
        <w:ind w:firstLine="709"/>
        <w:jc w:val="both"/>
        <w:rPr>
          <w:rFonts w:eastAsia="Calibri"/>
          <w:sz w:val="22"/>
          <w:szCs w:val="22"/>
          <w:lang w:eastAsia="en-US"/>
        </w:rPr>
      </w:pPr>
      <w:r w:rsidRPr="001418A0">
        <w:rPr>
          <w:rFonts w:eastAsia="Calibri"/>
          <w:sz w:val="22"/>
          <w:szCs w:val="22"/>
          <w:lang w:eastAsia="en-US"/>
        </w:rPr>
        <w:t>Из них</w:t>
      </w:r>
      <w:r w:rsidRPr="001418A0">
        <w:rPr>
          <w:rFonts w:eastAsia="Calibri"/>
          <w:sz w:val="22"/>
          <w:szCs w:val="22"/>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4803D9" w:rsidRPr="001418A0" w:rsidTr="008062E7">
        <w:tc>
          <w:tcPr>
            <w:tcW w:w="4365" w:type="dxa"/>
          </w:tcPr>
          <w:p w:rsidR="004803D9" w:rsidRPr="001418A0" w:rsidRDefault="004803D9" w:rsidP="008062E7">
            <w:pPr>
              <w:jc w:val="both"/>
              <w:rPr>
                <w:rFonts w:eastAsia="Calibri"/>
                <w:sz w:val="22"/>
                <w:szCs w:val="22"/>
                <w:lang w:eastAsia="en-US"/>
              </w:rPr>
            </w:pPr>
          </w:p>
        </w:tc>
        <w:tc>
          <w:tcPr>
            <w:tcW w:w="2693" w:type="dxa"/>
            <w:vAlign w:val="center"/>
          </w:tcPr>
          <w:p w:rsidR="004803D9" w:rsidRPr="001418A0" w:rsidRDefault="004803D9" w:rsidP="008062E7">
            <w:pPr>
              <w:jc w:val="both"/>
              <w:rPr>
                <w:rFonts w:eastAsia="Calibri"/>
                <w:sz w:val="22"/>
                <w:szCs w:val="22"/>
                <w:lang w:eastAsia="en-US"/>
              </w:rPr>
            </w:pPr>
            <w:r w:rsidRPr="001418A0">
              <w:rPr>
                <w:rFonts w:eastAsia="Calibri"/>
                <w:sz w:val="22"/>
                <w:szCs w:val="22"/>
                <w:lang w:eastAsia="en-US"/>
              </w:rPr>
              <w:t>Очная форма обучения</w:t>
            </w:r>
          </w:p>
        </w:tc>
        <w:tc>
          <w:tcPr>
            <w:tcW w:w="2517" w:type="dxa"/>
            <w:vAlign w:val="center"/>
          </w:tcPr>
          <w:p w:rsidR="004803D9" w:rsidRPr="001418A0" w:rsidRDefault="004803D9" w:rsidP="008062E7">
            <w:pPr>
              <w:jc w:val="both"/>
              <w:rPr>
                <w:rFonts w:eastAsia="Calibri"/>
                <w:sz w:val="22"/>
                <w:szCs w:val="22"/>
                <w:lang w:eastAsia="en-US"/>
              </w:rPr>
            </w:pPr>
            <w:r w:rsidRPr="001418A0">
              <w:rPr>
                <w:rFonts w:eastAsia="Calibri"/>
                <w:sz w:val="22"/>
                <w:szCs w:val="22"/>
                <w:lang w:eastAsia="en-US"/>
              </w:rPr>
              <w:t xml:space="preserve">Заочная форма </w:t>
            </w:r>
          </w:p>
          <w:p w:rsidR="004803D9" w:rsidRPr="001418A0" w:rsidRDefault="004803D9" w:rsidP="008062E7">
            <w:pPr>
              <w:jc w:val="both"/>
              <w:rPr>
                <w:rFonts w:eastAsia="Calibri"/>
                <w:sz w:val="22"/>
                <w:szCs w:val="22"/>
                <w:lang w:eastAsia="en-US"/>
              </w:rPr>
            </w:pPr>
            <w:r w:rsidRPr="001418A0">
              <w:rPr>
                <w:rFonts w:eastAsia="Calibri"/>
                <w:sz w:val="22"/>
                <w:szCs w:val="22"/>
                <w:lang w:eastAsia="en-US"/>
              </w:rPr>
              <w:t>обучения</w:t>
            </w:r>
          </w:p>
        </w:tc>
      </w:tr>
      <w:tr w:rsidR="004803D9" w:rsidRPr="001418A0" w:rsidTr="008062E7">
        <w:tc>
          <w:tcPr>
            <w:tcW w:w="4365" w:type="dxa"/>
          </w:tcPr>
          <w:p w:rsidR="004803D9" w:rsidRPr="001418A0" w:rsidRDefault="004803D9" w:rsidP="008062E7">
            <w:pPr>
              <w:jc w:val="both"/>
              <w:rPr>
                <w:rFonts w:eastAsia="Calibri"/>
                <w:sz w:val="22"/>
                <w:szCs w:val="22"/>
                <w:lang w:eastAsia="en-US"/>
              </w:rPr>
            </w:pPr>
            <w:r w:rsidRPr="001418A0">
              <w:rPr>
                <w:rFonts w:eastAsia="Calibri"/>
                <w:sz w:val="22"/>
                <w:szCs w:val="22"/>
                <w:lang w:eastAsia="en-US"/>
              </w:rPr>
              <w:t>Контактная работа</w:t>
            </w:r>
          </w:p>
        </w:tc>
        <w:tc>
          <w:tcPr>
            <w:tcW w:w="2693" w:type="dxa"/>
            <w:vAlign w:val="center"/>
          </w:tcPr>
          <w:p w:rsidR="004803D9" w:rsidRPr="001418A0" w:rsidRDefault="004803D9" w:rsidP="00996036">
            <w:pPr>
              <w:jc w:val="center"/>
              <w:rPr>
                <w:rFonts w:eastAsia="Calibri"/>
                <w:sz w:val="22"/>
                <w:szCs w:val="22"/>
                <w:lang w:eastAsia="en-US"/>
              </w:rPr>
            </w:pPr>
            <w:r w:rsidRPr="001418A0">
              <w:rPr>
                <w:rFonts w:eastAsia="Calibri"/>
                <w:sz w:val="22"/>
                <w:szCs w:val="22"/>
                <w:lang w:eastAsia="en-US"/>
              </w:rPr>
              <w:t>126</w:t>
            </w:r>
          </w:p>
        </w:tc>
        <w:tc>
          <w:tcPr>
            <w:tcW w:w="2517" w:type="dxa"/>
            <w:vAlign w:val="center"/>
          </w:tcPr>
          <w:p w:rsidR="004803D9" w:rsidRPr="001418A0" w:rsidRDefault="00406A12" w:rsidP="00996036">
            <w:pPr>
              <w:jc w:val="center"/>
              <w:rPr>
                <w:rFonts w:eastAsia="Calibri"/>
                <w:sz w:val="22"/>
                <w:szCs w:val="22"/>
                <w:lang w:eastAsia="en-US"/>
              </w:rPr>
            </w:pPr>
            <w:r w:rsidRPr="001418A0">
              <w:rPr>
                <w:rFonts w:eastAsia="Calibri"/>
                <w:sz w:val="22"/>
                <w:szCs w:val="22"/>
                <w:lang w:eastAsia="en-US"/>
              </w:rPr>
              <w:t>26</w:t>
            </w:r>
          </w:p>
        </w:tc>
      </w:tr>
      <w:tr w:rsidR="004803D9" w:rsidRPr="001418A0" w:rsidTr="008062E7">
        <w:tc>
          <w:tcPr>
            <w:tcW w:w="4365" w:type="dxa"/>
          </w:tcPr>
          <w:p w:rsidR="004803D9" w:rsidRPr="001418A0" w:rsidRDefault="004803D9" w:rsidP="008062E7">
            <w:pPr>
              <w:jc w:val="both"/>
              <w:rPr>
                <w:rFonts w:eastAsia="Calibri"/>
                <w:i/>
                <w:sz w:val="22"/>
                <w:szCs w:val="22"/>
                <w:lang w:eastAsia="en-US"/>
              </w:rPr>
            </w:pPr>
            <w:r w:rsidRPr="001418A0">
              <w:rPr>
                <w:rFonts w:eastAsia="Calibri"/>
                <w:i/>
                <w:sz w:val="22"/>
                <w:szCs w:val="22"/>
                <w:lang w:eastAsia="en-US"/>
              </w:rPr>
              <w:t>Лекций</w:t>
            </w:r>
          </w:p>
        </w:tc>
        <w:tc>
          <w:tcPr>
            <w:tcW w:w="2693" w:type="dxa"/>
            <w:vAlign w:val="center"/>
          </w:tcPr>
          <w:p w:rsidR="004803D9" w:rsidRPr="001418A0" w:rsidRDefault="004803D9" w:rsidP="00996036">
            <w:pPr>
              <w:jc w:val="center"/>
              <w:rPr>
                <w:rFonts w:eastAsia="Calibri"/>
                <w:sz w:val="22"/>
                <w:szCs w:val="22"/>
                <w:lang w:eastAsia="en-US"/>
              </w:rPr>
            </w:pPr>
            <w:r w:rsidRPr="001418A0">
              <w:rPr>
                <w:rFonts w:eastAsia="Calibri"/>
                <w:sz w:val="22"/>
                <w:szCs w:val="22"/>
                <w:lang w:eastAsia="en-US"/>
              </w:rPr>
              <w:t>54</w:t>
            </w:r>
          </w:p>
        </w:tc>
        <w:tc>
          <w:tcPr>
            <w:tcW w:w="2517" w:type="dxa"/>
            <w:vAlign w:val="center"/>
          </w:tcPr>
          <w:p w:rsidR="004803D9" w:rsidRPr="001418A0" w:rsidRDefault="00406A12" w:rsidP="00996036">
            <w:pPr>
              <w:jc w:val="center"/>
              <w:rPr>
                <w:rFonts w:eastAsia="Calibri"/>
                <w:sz w:val="22"/>
                <w:szCs w:val="22"/>
                <w:lang w:eastAsia="en-US"/>
              </w:rPr>
            </w:pPr>
            <w:r w:rsidRPr="001418A0">
              <w:rPr>
                <w:rFonts w:eastAsia="Calibri"/>
                <w:sz w:val="22"/>
                <w:szCs w:val="22"/>
                <w:lang w:eastAsia="en-US"/>
              </w:rPr>
              <w:t>10</w:t>
            </w:r>
          </w:p>
        </w:tc>
      </w:tr>
      <w:tr w:rsidR="004803D9" w:rsidRPr="001418A0" w:rsidTr="008062E7">
        <w:tc>
          <w:tcPr>
            <w:tcW w:w="4365" w:type="dxa"/>
          </w:tcPr>
          <w:p w:rsidR="004803D9" w:rsidRPr="001418A0" w:rsidRDefault="004803D9" w:rsidP="008062E7">
            <w:pPr>
              <w:jc w:val="both"/>
              <w:rPr>
                <w:rFonts w:eastAsia="Calibri"/>
                <w:i/>
                <w:sz w:val="22"/>
                <w:szCs w:val="22"/>
                <w:lang w:eastAsia="en-US"/>
              </w:rPr>
            </w:pPr>
            <w:r w:rsidRPr="001418A0">
              <w:rPr>
                <w:rFonts w:eastAsia="Calibri"/>
                <w:i/>
                <w:sz w:val="22"/>
                <w:szCs w:val="22"/>
                <w:lang w:eastAsia="en-US"/>
              </w:rPr>
              <w:t>Лабораторных работ</w:t>
            </w:r>
          </w:p>
        </w:tc>
        <w:tc>
          <w:tcPr>
            <w:tcW w:w="2693" w:type="dxa"/>
            <w:vAlign w:val="center"/>
          </w:tcPr>
          <w:p w:rsidR="004803D9" w:rsidRPr="001418A0" w:rsidRDefault="004803D9" w:rsidP="00996036">
            <w:pPr>
              <w:jc w:val="center"/>
              <w:rPr>
                <w:rFonts w:eastAsia="Calibri"/>
                <w:sz w:val="22"/>
                <w:szCs w:val="22"/>
                <w:lang w:eastAsia="en-US"/>
              </w:rPr>
            </w:pPr>
          </w:p>
        </w:tc>
        <w:tc>
          <w:tcPr>
            <w:tcW w:w="2517" w:type="dxa"/>
            <w:vAlign w:val="center"/>
          </w:tcPr>
          <w:p w:rsidR="004803D9" w:rsidRPr="001418A0" w:rsidRDefault="004803D9" w:rsidP="00996036">
            <w:pPr>
              <w:jc w:val="center"/>
              <w:rPr>
                <w:rFonts w:eastAsia="Calibri"/>
                <w:sz w:val="22"/>
                <w:szCs w:val="22"/>
                <w:lang w:eastAsia="en-US"/>
              </w:rPr>
            </w:pPr>
          </w:p>
        </w:tc>
      </w:tr>
      <w:tr w:rsidR="004803D9" w:rsidRPr="001418A0" w:rsidTr="008062E7">
        <w:tc>
          <w:tcPr>
            <w:tcW w:w="4365" w:type="dxa"/>
          </w:tcPr>
          <w:p w:rsidR="004803D9" w:rsidRPr="001418A0" w:rsidRDefault="004803D9" w:rsidP="008062E7">
            <w:pPr>
              <w:jc w:val="both"/>
              <w:rPr>
                <w:rFonts w:eastAsia="Calibri"/>
                <w:i/>
                <w:sz w:val="22"/>
                <w:szCs w:val="22"/>
                <w:lang w:eastAsia="en-US"/>
              </w:rPr>
            </w:pPr>
            <w:r w:rsidRPr="001418A0">
              <w:rPr>
                <w:rFonts w:eastAsia="Calibri"/>
                <w:i/>
                <w:sz w:val="22"/>
                <w:szCs w:val="22"/>
                <w:lang w:eastAsia="en-US"/>
              </w:rPr>
              <w:lastRenderedPageBreak/>
              <w:t>Практических занятий</w:t>
            </w:r>
          </w:p>
        </w:tc>
        <w:tc>
          <w:tcPr>
            <w:tcW w:w="2693" w:type="dxa"/>
            <w:vAlign w:val="center"/>
          </w:tcPr>
          <w:p w:rsidR="004803D9" w:rsidRPr="001418A0" w:rsidRDefault="004803D9" w:rsidP="00996036">
            <w:pPr>
              <w:jc w:val="center"/>
              <w:rPr>
                <w:rFonts w:eastAsia="Calibri"/>
                <w:sz w:val="22"/>
                <w:szCs w:val="22"/>
                <w:lang w:eastAsia="en-US"/>
              </w:rPr>
            </w:pPr>
            <w:r w:rsidRPr="001418A0">
              <w:rPr>
                <w:rFonts w:eastAsia="Calibri"/>
                <w:sz w:val="22"/>
                <w:szCs w:val="22"/>
                <w:lang w:eastAsia="en-US"/>
              </w:rPr>
              <w:t>72</w:t>
            </w:r>
          </w:p>
        </w:tc>
        <w:tc>
          <w:tcPr>
            <w:tcW w:w="2517" w:type="dxa"/>
            <w:vAlign w:val="center"/>
          </w:tcPr>
          <w:p w:rsidR="004803D9" w:rsidRPr="001418A0" w:rsidRDefault="00406A12" w:rsidP="00996036">
            <w:pPr>
              <w:jc w:val="center"/>
              <w:rPr>
                <w:rFonts w:eastAsia="Calibri"/>
                <w:sz w:val="22"/>
                <w:szCs w:val="22"/>
                <w:lang w:eastAsia="en-US"/>
              </w:rPr>
            </w:pPr>
            <w:r w:rsidRPr="001418A0">
              <w:rPr>
                <w:rFonts w:eastAsia="Calibri"/>
                <w:sz w:val="22"/>
                <w:szCs w:val="22"/>
                <w:lang w:eastAsia="en-US"/>
              </w:rPr>
              <w:t>16</w:t>
            </w:r>
          </w:p>
        </w:tc>
      </w:tr>
      <w:tr w:rsidR="004803D9" w:rsidRPr="001418A0" w:rsidTr="008062E7">
        <w:tc>
          <w:tcPr>
            <w:tcW w:w="4365" w:type="dxa"/>
          </w:tcPr>
          <w:p w:rsidR="004803D9" w:rsidRPr="001418A0" w:rsidRDefault="004803D9" w:rsidP="008062E7">
            <w:pPr>
              <w:jc w:val="both"/>
              <w:rPr>
                <w:rFonts w:eastAsia="Calibri"/>
                <w:sz w:val="22"/>
                <w:szCs w:val="22"/>
                <w:lang w:eastAsia="en-US"/>
              </w:rPr>
            </w:pPr>
            <w:r w:rsidRPr="001418A0">
              <w:rPr>
                <w:rFonts w:eastAsia="Calibri"/>
                <w:sz w:val="22"/>
                <w:szCs w:val="22"/>
                <w:lang w:eastAsia="en-US"/>
              </w:rPr>
              <w:t>Самостоятельная работа обучающихся</w:t>
            </w:r>
          </w:p>
        </w:tc>
        <w:tc>
          <w:tcPr>
            <w:tcW w:w="2693" w:type="dxa"/>
            <w:vAlign w:val="center"/>
          </w:tcPr>
          <w:p w:rsidR="004803D9" w:rsidRPr="001418A0" w:rsidRDefault="004803D9" w:rsidP="00996036">
            <w:pPr>
              <w:jc w:val="center"/>
              <w:rPr>
                <w:rFonts w:eastAsia="Calibri"/>
                <w:sz w:val="22"/>
                <w:szCs w:val="22"/>
                <w:lang w:eastAsia="en-US"/>
              </w:rPr>
            </w:pPr>
            <w:r w:rsidRPr="001418A0">
              <w:rPr>
                <w:rFonts w:eastAsia="Calibri"/>
                <w:sz w:val="22"/>
                <w:szCs w:val="22"/>
                <w:lang w:eastAsia="en-US"/>
              </w:rPr>
              <w:t>180</w:t>
            </w:r>
          </w:p>
        </w:tc>
        <w:tc>
          <w:tcPr>
            <w:tcW w:w="2517" w:type="dxa"/>
            <w:vAlign w:val="center"/>
          </w:tcPr>
          <w:p w:rsidR="004803D9" w:rsidRPr="001418A0" w:rsidRDefault="004803D9" w:rsidP="00996036">
            <w:pPr>
              <w:jc w:val="center"/>
              <w:rPr>
                <w:rFonts w:eastAsia="Calibri"/>
                <w:sz w:val="22"/>
                <w:szCs w:val="22"/>
                <w:lang w:eastAsia="en-US"/>
              </w:rPr>
            </w:pPr>
            <w:r w:rsidRPr="001418A0">
              <w:rPr>
                <w:rFonts w:eastAsia="Calibri"/>
                <w:sz w:val="22"/>
                <w:szCs w:val="22"/>
                <w:lang w:eastAsia="en-US"/>
              </w:rPr>
              <w:t>31</w:t>
            </w:r>
            <w:r w:rsidR="00406A12" w:rsidRPr="001418A0">
              <w:rPr>
                <w:rFonts w:eastAsia="Calibri"/>
                <w:sz w:val="22"/>
                <w:szCs w:val="22"/>
                <w:lang w:eastAsia="en-US"/>
              </w:rPr>
              <w:t>6</w:t>
            </w:r>
          </w:p>
        </w:tc>
      </w:tr>
      <w:tr w:rsidR="004803D9" w:rsidRPr="001418A0" w:rsidTr="008062E7">
        <w:tc>
          <w:tcPr>
            <w:tcW w:w="4365" w:type="dxa"/>
          </w:tcPr>
          <w:p w:rsidR="004803D9" w:rsidRPr="001418A0" w:rsidRDefault="004803D9" w:rsidP="008062E7">
            <w:pPr>
              <w:jc w:val="both"/>
              <w:rPr>
                <w:rFonts w:eastAsia="Calibri"/>
                <w:sz w:val="22"/>
                <w:szCs w:val="22"/>
                <w:lang w:eastAsia="en-US"/>
              </w:rPr>
            </w:pPr>
            <w:r w:rsidRPr="001418A0">
              <w:rPr>
                <w:rFonts w:eastAsia="Calibri"/>
                <w:sz w:val="22"/>
                <w:szCs w:val="22"/>
                <w:lang w:eastAsia="en-US"/>
              </w:rPr>
              <w:t>Контроль</w:t>
            </w:r>
          </w:p>
        </w:tc>
        <w:tc>
          <w:tcPr>
            <w:tcW w:w="2693" w:type="dxa"/>
            <w:vAlign w:val="center"/>
          </w:tcPr>
          <w:p w:rsidR="004803D9" w:rsidRPr="001418A0" w:rsidRDefault="004803D9" w:rsidP="00996036">
            <w:pPr>
              <w:jc w:val="center"/>
              <w:rPr>
                <w:rFonts w:eastAsia="Calibri"/>
                <w:sz w:val="22"/>
                <w:szCs w:val="22"/>
                <w:lang w:eastAsia="en-US"/>
              </w:rPr>
            </w:pPr>
            <w:r w:rsidRPr="001418A0">
              <w:rPr>
                <w:rFonts w:eastAsia="Calibri"/>
                <w:sz w:val="22"/>
                <w:szCs w:val="22"/>
                <w:lang w:eastAsia="en-US"/>
              </w:rPr>
              <w:t>54</w:t>
            </w:r>
          </w:p>
        </w:tc>
        <w:tc>
          <w:tcPr>
            <w:tcW w:w="2517" w:type="dxa"/>
            <w:vAlign w:val="center"/>
          </w:tcPr>
          <w:p w:rsidR="004803D9" w:rsidRPr="001418A0" w:rsidRDefault="004803D9" w:rsidP="00996036">
            <w:pPr>
              <w:jc w:val="center"/>
              <w:rPr>
                <w:rFonts w:eastAsia="Calibri"/>
                <w:sz w:val="22"/>
                <w:szCs w:val="22"/>
                <w:lang w:eastAsia="en-US"/>
              </w:rPr>
            </w:pPr>
            <w:r w:rsidRPr="001418A0">
              <w:rPr>
                <w:rFonts w:eastAsia="Calibri"/>
                <w:sz w:val="22"/>
                <w:szCs w:val="22"/>
                <w:lang w:eastAsia="en-US"/>
              </w:rPr>
              <w:t>18</w:t>
            </w:r>
          </w:p>
        </w:tc>
      </w:tr>
      <w:tr w:rsidR="004803D9" w:rsidRPr="001418A0" w:rsidTr="008062E7">
        <w:tc>
          <w:tcPr>
            <w:tcW w:w="4365" w:type="dxa"/>
            <w:vAlign w:val="center"/>
          </w:tcPr>
          <w:p w:rsidR="004803D9" w:rsidRPr="001418A0" w:rsidRDefault="004803D9" w:rsidP="008062E7">
            <w:pPr>
              <w:jc w:val="both"/>
              <w:rPr>
                <w:rFonts w:eastAsia="Calibri"/>
                <w:sz w:val="22"/>
                <w:szCs w:val="22"/>
                <w:lang w:eastAsia="en-US"/>
              </w:rPr>
            </w:pPr>
            <w:r w:rsidRPr="001418A0">
              <w:rPr>
                <w:rFonts w:eastAsia="Calibri"/>
                <w:sz w:val="22"/>
                <w:szCs w:val="22"/>
                <w:lang w:eastAsia="en-US"/>
              </w:rPr>
              <w:t>Формы промежуточной аттестации</w:t>
            </w:r>
          </w:p>
        </w:tc>
        <w:tc>
          <w:tcPr>
            <w:tcW w:w="2693" w:type="dxa"/>
            <w:vAlign w:val="center"/>
          </w:tcPr>
          <w:p w:rsidR="004803D9" w:rsidRPr="001418A0" w:rsidRDefault="004803D9" w:rsidP="008062E7">
            <w:pPr>
              <w:jc w:val="both"/>
              <w:rPr>
                <w:rFonts w:eastAsia="Calibri"/>
                <w:sz w:val="22"/>
                <w:szCs w:val="22"/>
                <w:lang w:eastAsia="en-US"/>
              </w:rPr>
            </w:pPr>
            <w:r w:rsidRPr="001418A0">
              <w:rPr>
                <w:rFonts w:eastAsia="Calibri"/>
                <w:sz w:val="22"/>
                <w:szCs w:val="22"/>
                <w:lang w:eastAsia="en-US"/>
              </w:rPr>
              <w:t>экзамен в 1 семестре,</w:t>
            </w:r>
          </w:p>
          <w:p w:rsidR="004803D9" w:rsidRPr="001418A0" w:rsidRDefault="004803D9" w:rsidP="008062E7">
            <w:pPr>
              <w:jc w:val="both"/>
              <w:rPr>
                <w:rFonts w:eastAsia="Calibri"/>
                <w:sz w:val="22"/>
                <w:szCs w:val="22"/>
                <w:lang w:eastAsia="en-US"/>
              </w:rPr>
            </w:pPr>
            <w:r w:rsidRPr="001418A0">
              <w:rPr>
                <w:rFonts w:eastAsia="Calibri"/>
                <w:sz w:val="22"/>
                <w:szCs w:val="22"/>
                <w:lang w:eastAsia="en-US"/>
              </w:rPr>
              <w:t>экзамен во 2 семестре</w:t>
            </w:r>
          </w:p>
        </w:tc>
        <w:tc>
          <w:tcPr>
            <w:tcW w:w="2517" w:type="dxa"/>
            <w:vAlign w:val="center"/>
          </w:tcPr>
          <w:p w:rsidR="004803D9" w:rsidRPr="001418A0" w:rsidRDefault="004803D9" w:rsidP="008062E7">
            <w:pPr>
              <w:rPr>
                <w:rFonts w:eastAsia="Calibri"/>
                <w:sz w:val="22"/>
                <w:szCs w:val="22"/>
                <w:lang w:eastAsia="en-US"/>
              </w:rPr>
            </w:pPr>
            <w:r w:rsidRPr="001418A0">
              <w:rPr>
                <w:rFonts w:eastAsia="Calibri"/>
                <w:sz w:val="22"/>
                <w:szCs w:val="22"/>
                <w:lang w:eastAsia="en-US"/>
              </w:rPr>
              <w:t>экзамен в 1 семестре,</w:t>
            </w:r>
          </w:p>
          <w:p w:rsidR="004803D9" w:rsidRPr="001418A0" w:rsidRDefault="004803D9" w:rsidP="008062E7">
            <w:pPr>
              <w:rPr>
                <w:rFonts w:eastAsia="Calibri"/>
                <w:sz w:val="22"/>
                <w:szCs w:val="22"/>
                <w:lang w:eastAsia="en-US"/>
              </w:rPr>
            </w:pPr>
            <w:r w:rsidRPr="001418A0">
              <w:rPr>
                <w:rFonts w:eastAsia="Calibri"/>
                <w:sz w:val="22"/>
                <w:szCs w:val="22"/>
                <w:lang w:eastAsia="en-US"/>
              </w:rPr>
              <w:t>экзамен в 2 семестре</w:t>
            </w:r>
          </w:p>
        </w:tc>
      </w:tr>
    </w:tbl>
    <w:p w:rsidR="00A32A5F" w:rsidRPr="001418A0" w:rsidRDefault="00A32A5F" w:rsidP="004803D9">
      <w:pPr>
        <w:ind w:firstLine="709"/>
        <w:jc w:val="both"/>
        <w:rPr>
          <w:rFonts w:eastAsia="Calibri"/>
          <w:sz w:val="24"/>
          <w:szCs w:val="24"/>
          <w:lang w:eastAsia="en-US"/>
        </w:rPr>
      </w:pPr>
    </w:p>
    <w:p w:rsidR="007F4B97" w:rsidRPr="001418A0" w:rsidRDefault="0047572F" w:rsidP="00021FDF">
      <w:pPr>
        <w:keepNext/>
        <w:ind w:firstLine="709"/>
        <w:jc w:val="both"/>
        <w:rPr>
          <w:rFonts w:eastAsia="Calibri"/>
          <w:b/>
          <w:sz w:val="24"/>
          <w:szCs w:val="24"/>
        </w:rPr>
      </w:pPr>
      <w:r w:rsidRPr="001418A0">
        <w:rPr>
          <w:b/>
          <w:sz w:val="24"/>
          <w:szCs w:val="24"/>
        </w:rPr>
        <w:t xml:space="preserve">5. </w:t>
      </w:r>
      <w:r w:rsidR="0047633A" w:rsidRPr="001418A0">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1418A0" w:rsidRDefault="007F4B97" w:rsidP="00021FDF">
      <w:pPr>
        <w:keepNext/>
        <w:ind w:firstLine="709"/>
        <w:contextualSpacing/>
        <w:jc w:val="both"/>
        <w:rPr>
          <w:rFonts w:eastAsia="Calibri"/>
          <w:b/>
          <w:sz w:val="24"/>
          <w:szCs w:val="24"/>
        </w:rPr>
      </w:pPr>
    </w:p>
    <w:p w:rsidR="00114770" w:rsidRPr="001418A0" w:rsidRDefault="00114770" w:rsidP="00021FDF">
      <w:pPr>
        <w:tabs>
          <w:tab w:val="left" w:pos="900"/>
        </w:tabs>
        <w:ind w:firstLine="709"/>
        <w:jc w:val="both"/>
        <w:rPr>
          <w:b/>
          <w:sz w:val="24"/>
          <w:szCs w:val="24"/>
        </w:rPr>
      </w:pPr>
      <w:r w:rsidRPr="001418A0">
        <w:rPr>
          <w:b/>
          <w:sz w:val="24"/>
          <w:szCs w:val="24"/>
        </w:rPr>
        <w:t>5.1. Тематический план для очной формы обучения</w:t>
      </w:r>
    </w:p>
    <w:p w:rsidR="00114770" w:rsidRPr="001418A0" w:rsidRDefault="00114770" w:rsidP="00021FDF">
      <w:pPr>
        <w:tabs>
          <w:tab w:val="left" w:pos="900"/>
        </w:tabs>
        <w:ind w:firstLine="709"/>
        <w:jc w:val="both"/>
        <w:rPr>
          <w:b/>
          <w:sz w:val="24"/>
          <w:szCs w:val="24"/>
        </w:rPr>
      </w:pPr>
    </w:p>
    <w:tbl>
      <w:tblPr>
        <w:tblW w:w="11626" w:type="dxa"/>
        <w:tblLayout w:type="fixed"/>
        <w:tblLook w:val="04A0" w:firstRow="1" w:lastRow="0" w:firstColumn="1" w:lastColumn="0" w:noHBand="0" w:noVBand="1"/>
      </w:tblPr>
      <w:tblGrid>
        <w:gridCol w:w="4219"/>
        <w:gridCol w:w="459"/>
        <w:gridCol w:w="1242"/>
        <w:gridCol w:w="709"/>
        <w:gridCol w:w="709"/>
        <w:gridCol w:w="708"/>
        <w:gridCol w:w="35"/>
        <w:gridCol w:w="29"/>
        <w:gridCol w:w="314"/>
        <w:gridCol w:w="331"/>
        <w:gridCol w:w="6"/>
        <w:gridCol w:w="29"/>
        <w:gridCol w:w="518"/>
        <w:gridCol w:w="439"/>
        <w:gridCol w:w="425"/>
        <w:gridCol w:w="538"/>
        <w:gridCol w:w="680"/>
        <w:gridCol w:w="236"/>
      </w:tblGrid>
      <w:tr w:rsidR="004C3448" w:rsidRPr="001418A0" w:rsidTr="00996036">
        <w:trPr>
          <w:gridAfter w:val="4"/>
          <w:wAfter w:w="1879" w:type="dxa"/>
          <w:trHeight w:val="510"/>
        </w:trPr>
        <w:tc>
          <w:tcPr>
            <w:tcW w:w="9747" w:type="dxa"/>
            <w:gridSpan w:val="14"/>
            <w:tcBorders>
              <w:top w:val="single" w:sz="8" w:space="0" w:color="auto"/>
              <w:left w:val="single" w:sz="8" w:space="0" w:color="auto"/>
              <w:bottom w:val="single" w:sz="8" w:space="0" w:color="auto"/>
              <w:right w:val="single" w:sz="8" w:space="0" w:color="auto"/>
            </w:tcBorders>
            <w:vAlign w:val="center"/>
            <w:hideMark/>
          </w:tcPr>
          <w:p w:rsidR="004C3448" w:rsidRPr="001418A0" w:rsidRDefault="004C3448" w:rsidP="004C3448">
            <w:pPr>
              <w:rPr>
                <w:b/>
                <w:bCs/>
                <w:sz w:val="22"/>
                <w:szCs w:val="22"/>
              </w:rPr>
            </w:pPr>
            <w:r w:rsidRPr="001418A0">
              <w:rPr>
                <w:b/>
                <w:bCs/>
                <w:sz w:val="22"/>
                <w:szCs w:val="22"/>
              </w:rPr>
              <w:t>Семестр 1</w:t>
            </w:r>
          </w:p>
        </w:tc>
      </w:tr>
      <w:tr w:rsidR="004C3448" w:rsidRPr="001418A0" w:rsidTr="00996036">
        <w:trPr>
          <w:gridAfter w:val="4"/>
          <w:wAfter w:w="1879" w:type="dxa"/>
          <w:trHeight w:val="510"/>
        </w:trPr>
        <w:tc>
          <w:tcPr>
            <w:tcW w:w="4219" w:type="dxa"/>
            <w:tcBorders>
              <w:top w:val="single" w:sz="8" w:space="0" w:color="auto"/>
              <w:left w:val="single" w:sz="8" w:space="0" w:color="auto"/>
              <w:bottom w:val="single" w:sz="8" w:space="0" w:color="auto"/>
              <w:right w:val="single" w:sz="8" w:space="0" w:color="auto"/>
            </w:tcBorders>
            <w:vAlign w:val="center"/>
            <w:hideMark/>
          </w:tcPr>
          <w:p w:rsidR="004C3448" w:rsidRPr="001418A0" w:rsidRDefault="004C3448" w:rsidP="004C3448">
            <w:pPr>
              <w:jc w:val="center"/>
              <w:rPr>
                <w:sz w:val="22"/>
                <w:szCs w:val="22"/>
              </w:rPr>
            </w:pPr>
            <w:r w:rsidRPr="001418A0">
              <w:rPr>
                <w:sz w:val="22"/>
                <w:szCs w:val="22"/>
              </w:rPr>
              <w:t>Наименование раздела дисциплины</w:t>
            </w:r>
          </w:p>
        </w:tc>
        <w:tc>
          <w:tcPr>
            <w:tcW w:w="1701" w:type="dxa"/>
            <w:gridSpan w:val="2"/>
            <w:tcBorders>
              <w:top w:val="single" w:sz="8" w:space="0" w:color="auto"/>
              <w:left w:val="nil"/>
              <w:bottom w:val="single" w:sz="8" w:space="0" w:color="auto"/>
              <w:right w:val="single" w:sz="8" w:space="0" w:color="000000"/>
            </w:tcBorders>
            <w:vAlign w:val="center"/>
            <w:hideMark/>
          </w:tcPr>
          <w:p w:rsidR="004C3448" w:rsidRPr="001418A0" w:rsidRDefault="004C3448" w:rsidP="004C3448">
            <w:pPr>
              <w:jc w:val="center"/>
              <w:rPr>
                <w:sz w:val="22"/>
                <w:szCs w:val="22"/>
              </w:rPr>
            </w:pPr>
            <w:r w:rsidRPr="001418A0">
              <w:rPr>
                <w:sz w:val="22"/>
                <w:szCs w:val="22"/>
              </w:rPr>
              <w:t xml:space="preserve"> </w:t>
            </w:r>
          </w:p>
        </w:tc>
        <w:tc>
          <w:tcPr>
            <w:tcW w:w="709" w:type="dxa"/>
            <w:tcBorders>
              <w:top w:val="single" w:sz="8" w:space="0" w:color="auto"/>
              <w:left w:val="nil"/>
              <w:bottom w:val="single" w:sz="8" w:space="0" w:color="auto"/>
              <w:right w:val="single" w:sz="8" w:space="0" w:color="auto"/>
            </w:tcBorders>
            <w:vAlign w:val="center"/>
            <w:hideMark/>
          </w:tcPr>
          <w:p w:rsidR="004C3448" w:rsidRPr="001418A0" w:rsidRDefault="004C3448" w:rsidP="004C3448">
            <w:pPr>
              <w:jc w:val="center"/>
              <w:rPr>
                <w:sz w:val="22"/>
                <w:szCs w:val="22"/>
              </w:rPr>
            </w:pPr>
            <w:r w:rsidRPr="001418A0">
              <w:rPr>
                <w:sz w:val="22"/>
                <w:szCs w:val="22"/>
              </w:rPr>
              <w:t>Лек</w:t>
            </w:r>
          </w:p>
        </w:tc>
        <w:tc>
          <w:tcPr>
            <w:tcW w:w="709" w:type="dxa"/>
            <w:tcBorders>
              <w:top w:val="single" w:sz="8" w:space="0" w:color="auto"/>
              <w:left w:val="nil"/>
              <w:bottom w:val="single" w:sz="8" w:space="0" w:color="auto"/>
              <w:right w:val="single" w:sz="8" w:space="0" w:color="auto"/>
            </w:tcBorders>
            <w:vAlign w:val="center"/>
            <w:hideMark/>
          </w:tcPr>
          <w:p w:rsidR="004C3448" w:rsidRPr="001418A0" w:rsidRDefault="004C3448" w:rsidP="004C3448">
            <w:pPr>
              <w:jc w:val="center"/>
              <w:rPr>
                <w:sz w:val="22"/>
                <w:szCs w:val="22"/>
              </w:rPr>
            </w:pPr>
            <w:r w:rsidRPr="001418A0">
              <w:rPr>
                <w:sz w:val="22"/>
                <w:szCs w:val="22"/>
              </w:rPr>
              <w:t>Лаб</w:t>
            </w:r>
          </w:p>
        </w:tc>
        <w:tc>
          <w:tcPr>
            <w:tcW w:w="772" w:type="dxa"/>
            <w:gridSpan w:val="3"/>
            <w:tcBorders>
              <w:top w:val="single" w:sz="8" w:space="0" w:color="auto"/>
              <w:left w:val="nil"/>
              <w:bottom w:val="single" w:sz="8" w:space="0" w:color="auto"/>
              <w:right w:val="single" w:sz="8" w:space="0" w:color="auto"/>
            </w:tcBorders>
            <w:vAlign w:val="center"/>
            <w:hideMark/>
          </w:tcPr>
          <w:p w:rsidR="004C3448" w:rsidRPr="001418A0" w:rsidRDefault="004C3448" w:rsidP="004C3448">
            <w:pPr>
              <w:jc w:val="center"/>
              <w:rPr>
                <w:sz w:val="22"/>
                <w:szCs w:val="22"/>
              </w:rPr>
            </w:pPr>
            <w:r w:rsidRPr="001418A0">
              <w:rPr>
                <w:sz w:val="22"/>
                <w:szCs w:val="22"/>
              </w:rPr>
              <w:t>Пр</w:t>
            </w:r>
          </w:p>
        </w:tc>
        <w:tc>
          <w:tcPr>
            <w:tcW w:w="680" w:type="dxa"/>
            <w:gridSpan w:val="4"/>
            <w:tcBorders>
              <w:top w:val="single" w:sz="8" w:space="0" w:color="auto"/>
              <w:left w:val="nil"/>
              <w:bottom w:val="single" w:sz="8" w:space="0" w:color="auto"/>
              <w:right w:val="single" w:sz="8" w:space="0" w:color="auto"/>
            </w:tcBorders>
            <w:vAlign w:val="center"/>
            <w:hideMark/>
          </w:tcPr>
          <w:p w:rsidR="004C3448" w:rsidRPr="001418A0" w:rsidRDefault="004C3448" w:rsidP="004C3448">
            <w:pPr>
              <w:jc w:val="center"/>
              <w:rPr>
                <w:sz w:val="22"/>
                <w:szCs w:val="22"/>
              </w:rPr>
            </w:pPr>
            <w:r w:rsidRPr="001418A0">
              <w:rPr>
                <w:sz w:val="22"/>
                <w:szCs w:val="22"/>
              </w:rPr>
              <w:t>СРС</w:t>
            </w:r>
          </w:p>
        </w:tc>
        <w:tc>
          <w:tcPr>
            <w:tcW w:w="957" w:type="dxa"/>
            <w:gridSpan w:val="2"/>
            <w:tcBorders>
              <w:top w:val="single" w:sz="8" w:space="0" w:color="auto"/>
              <w:left w:val="nil"/>
              <w:bottom w:val="single" w:sz="8" w:space="0" w:color="auto"/>
              <w:right w:val="single" w:sz="8" w:space="0" w:color="auto"/>
            </w:tcBorders>
            <w:vAlign w:val="center"/>
            <w:hideMark/>
          </w:tcPr>
          <w:p w:rsidR="004C3448" w:rsidRPr="001418A0" w:rsidRDefault="004C3448" w:rsidP="004C3448">
            <w:pPr>
              <w:jc w:val="center"/>
              <w:rPr>
                <w:b/>
                <w:bCs/>
                <w:sz w:val="22"/>
                <w:szCs w:val="22"/>
              </w:rPr>
            </w:pPr>
            <w:r w:rsidRPr="001418A0">
              <w:rPr>
                <w:b/>
                <w:bCs/>
                <w:sz w:val="22"/>
                <w:szCs w:val="22"/>
              </w:rPr>
              <w:t>Всего</w:t>
            </w:r>
          </w:p>
        </w:tc>
      </w:tr>
      <w:tr w:rsidR="004C3448" w:rsidRPr="001418A0" w:rsidTr="00996036">
        <w:trPr>
          <w:gridAfter w:val="4"/>
          <w:wAfter w:w="1879" w:type="dxa"/>
          <w:trHeight w:val="810"/>
        </w:trPr>
        <w:tc>
          <w:tcPr>
            <w:tcW w:w="4219" w:type="dxa"/>
            <w:vMerge w:val="restart"/>
            <w:tcBorders>
              <w:top w:val="nil"/>
              <w:left w:val="single" w:sz="8" w:space="0" w:color="auto"/>
              <w:bottom w:val="single" w:sz="8" w:space="0" w:color="000000"/>
              <w:right w:val="single" w:sz="8" w:space="0" w:color="auto"/>
            </w:tcBorders>
            <w:vAlign w:val="center"/>
            <w:hideMark/>
          </w:tcPr>
          <w:p w:rsidR="004C3448" w:rsidRPr="001418A0" w:rsidRDefault="004C3448" w:rsidP="004C3448">
            <w:pPr>
              <w:rPr>
                <w:sz w:val="22"/>
                <w:szCs w:val="22"/>
              </w:rPr>
            </w:pPr>
            <w:r w:rsidRPr="001418A0">
              <w:rPr>
                <w:sz w:val="22"/>
                <w:szCs w:val="22"/>
              </w:rPr>
              <w:t xml:space="preserve">Тема1. Система образования России. </w:t>
            </w:r>
            <w:r w:rsidRPr="001418A0">
              <w:rPr>
                <w:sz w:val="22"/>
                <w:szCs w:val="22"/>
              </w:rPr>
              <w:br/>
            </w:r>
          </w:p>
        </w:tc>
        <w:tc>
          <w:tcPr>
            <w:tcW w:w="1701" w:type="dxa"/>
            <w:gridSpan w:val="2"/>
            <w:tcBorders>
              <w:top w:val="single" w:sz="8" w:space="0" w:color="auto"/>
              <w:left w:val="nil"/>
              <w:bottom w:val="single" w:sz="8" w:space="0" w:color="auto"/>
              <w:right w:val="single" w:sz="8" w:space="0" w:color="000000"/>
            </w:tcBorders>
            <w:vAlign w:val="center"/>
            <w:hideMark/>
          </w:tcPr>
          <w:p w:rsidR="004C3448" w:rsidRPr="001418A0" w:rsidRDefault="004C3448" w:rsidP="004C3448">
            <w:pPr>
              <w:jc w:val="center"/>
              <w:rPr>
                <w:sz w:val="22"/>
                <w:szCs w:val="22"/>
              </w:rPr>
            </w:pPr>
            <w:r w:rsidRPr="001418A0">
              <w:rPr>
                <w:sz w:val="22"/>
                <w:szCs w:val="22"/>
              </w:rPr>
              <w:t>Всего часов</w:t>
            </w:r>
          </w:p>
        </w:tc>
        <w:tc>
          <w:tcPr>
            <w:tcW w:w="709" w:type="dxa"/>
            <w:tcBorders>
              <w:top w:val="nil"/>
              <w:left w:val="nil"/>
              <w:bottom w:val="single" w:sz="8" w:space="0" w:color="auto"/>
              <w:right w:val="single" w:sz="8" w:space="0" w:color="auto"/>
            </w:tcBorders>
            <w:vAlign w:val="center"/>
            <w:hideMark/>
          </w:tcPr>
          <w:p w:rsidR="004C3448" w:rsidRPr="001418A0" w:rsidRDefault="004C3448" w:rsidP="004C3448">
            <w:pPr>
              <w:jc w:val="center"/>
              <w:rPr>
                <w:sz w:val="22"/>
                <w:szCs w:val="22"/>
              </w:rPr>
            </w:pPr>
            <w:r w:rsidRPr="001418A0">
              <w:rPr>
                <w:sz w:val="22"/>
                <w:szCs w:val="22"/>
              </w:rPr>
              <w:t>2</w:t>
            </w:r>
          </w:p>
        </w:tc>
        <w:tc>
          <w:tcPr>
            <w:tcW w:w="709" w:type="dxa"/>
            <w:tcBorders>
              <w:top w:val="nil"/>
              <w:left w:val="nil"/>
              <w:bottom w:val="single" w:sz="8" w:space="0" w:color="auto"/>
              <w:right w:val="single" w:sz="8" w:space="0" w:color="auto"/>
            </w:tcBorders>
            <w:vAlign w:val="center"/>
            <w:hideMark/>
          </w:tcPr>
          <w:p w:rsidR="004C3448" w:rsidRPr="001418A0" w:rsidRDefault="004C3448" w:rsidP="004C3448">
            <w:pPr>
              <w:jc w:val="center"/>
              <w:rPr>
                <w:sz w:val="22"/>
                <w:szCs w:val="22"/>
              </w:rPr>
            </w:pPr>
            <w:r w:rsidRPr="001418A0">
              <w:rPr>
                <w:sz w:val="22"/>
                <w:szCs w:val="22"/>
              </w:rPr>
              <w:t> </w:t>
            </w:r>
          </w:p>
        </w:tc>
        <w:tc>
          <w:tcPr>
            <w:tcW w:w="743" w:type="dxa"/>
            <w:gridSpan w:val="2"/>
            <w:tcBorders>
              <w:top w:val="nil"/>
              <w:left w:val="nil"/>
              <w:bottom w:val="single" w:sz="8" w:space="0" w:color="auto"/>
              <w:right w:val="single" w:sz="8" w:space="0" w:color="auto"/>
            </w:tcBorders>
            <w:vAlign w:val="center"/>
            <w:hideMark/>
          </w:tcPr>
          <w:p w:rsidR="004C3448" w:rsidRPr="001418A0" w:rsidRDefault="004C3448" w:rsidP="004C3448">
            <w:pPr>
              <w:jc w:val="center"/>
              <w:rPr>
                <w:sz w:val="22"/>
                <w:szCs w:val="22"/>
              </w:rPr>
            </w:pPr>
            <w:r w:rsidRPr="001418A0">
              <w:rPr>
                <w:sz w:val="22"/>
                <w:szCs w:val="22"/>
              </w:rPr>
              <w:t>4</w:t>
            </w:r>
          </w:p>
        </w:tc>
        <w:tc>
          <w:tcPr>
            <w:tcW w:w="680" w:type="dxa"/>
            <w:gridSpan w:val="4"/>
            <w:tcBorders>
              <w:top w:val="nil"/>
              <w:left w:val="nil"/>
              <w:bottom w:val="single" w:sz="8" w:space="0" w:color="auto"/>
              <w:right w:val="single" w:sz="8" w:space="0" w:color="auto"/>
            </w:tcBorders>
            <w:vAlign w:val="center"/>
            <w:hideMark/>
          </w:tcPr>
          <w:p w:rsidR="004C3448" w:rsidRPr="001418A0" w:rsidRDefault="006561BC" w:rsidP="004C3448">
            <w:pPr>
              <w:jc w:val="center"/>
              <w:rPr>
                <w:sz w:val="22"/>
                <w:szCs w:val="22"/>
              </w:rPr>
            </w:pPr>
            <w:r w:rsidRPr="001418A0">
              <w:rPr>
                <w:sz w:val="22"/>
                <w:szCs w:val="22"/>
              </w:rPr>
              <w:t>18</w:t>
            </w:r>
          </w:p>
        </w:tc>
        <w:tc>
          <w:tcPr>
            <w:tcW w:w="986" w:type="dxa"/>
            <w:gridSpan w:val="3"/>
            <w:tcBorders>
              <w:top w:val="nil"/>
              <w:left w:val="nil"/>
              <w:bottom w:val="single" w:sz="8" w:space="0" w:color="auto"/>
              <w:right w:val="single" w:sz="8" w:space="0" w:color="auto"/>
            </w:tcBorders>
            <w:vAlign w:val="center"/>
            <w:hideMark/>
          </w:tcPr>
          <w:p w:rsidR="004C3448" w:rsidRPr="001418A0" w:rsidRDefault="006561BC" w:rsidP="004C3448">
            <w:pPr>
              <w:jc w:val="center"/>
              <w:rPr>
                <w:b/>
                <w:bCs/>
                <w:sz w:val="22"/>
                <w:szCs w:val="22"/>
              </w:rPr>
            </w:pPr>
            <w:r w:rsidRPr="001418A0">
              <w:rPr>
                <w:b/>
                <w:bCs/>
                <w:sz w:val="22"/>
                <w:szCs w:val="22"/>
              </w:rPr>
              <w:t>24</w:t>
            </w:r>
          </w:p>
        </w:tc>
      </w:tr>
      <w:tr w:rsidR="004C3448" w:rsidRPr="001418A0" w:rsidTr="00996036">
        <w:trPr>
          <w:gridAfter w:val="4"/>
          <w:wAfter w:w="1879" w:type="dxa"/>
          <w:trHeight w:val="810"/>
        </w:trPr>
        <w:tc>
          <w:tcPr>
            <w:tcW w:w="4219" w:type="dxa"/>
            <w:vMerge/>
            <w:tcBorders>
              <w:top w:val="nil"/>
              <w:left w:val="single" w:sz="8" w:space="0" w:color="auto"/>
              <w:bottom w:val="single" w:sz="8" w:space="0" w:color="000000"/>
              <w:right w:val="single" w:sz="8" w:space="0" w:color="auto"/>
            </w:tcBorders>
            <w:vAlign w:val="center"/>
            <w:hideMark/>
          </w:tcPr>
          <w:p w:rsidR="004C3448" w:rsidRPr="001418A0" w:rsidRDefault="004C3448" w:rsidP="004C3448">
            <w:pPr>
              <w:rPr>
                <w:sz w:val="22"/>
                <w:szCs w:val="22"/>
              </w:rPr>
            </w:pPr>
          </w:p>
        </w:tc>
        <w:tc>
          <w:tcPr>
            <w:tcW w:w="1701" w:type="dxa"/>
            <w:gridSpan w:val="2"/>
            <w:tcBorders>
              <w:top w:val="single" w:sz="8" w:space="0" w:color="auto"/>
              <w:left w:val="nil"/>
              <w:bottom w:val="single" w:sz="8" w:space="0" w:color="auto"/>
              <w:right w:val="single" w:sz="8" w:space="0" w:color="000000"/>
            </w:tcBorders>
            <w:shd w:val="clear" w:color="auto" w:fill="F2F2F2"/>
            <w:vAlign w:val="center"/>
            <w:hideMark/>
          </w:tcPr>
          <w:p w:rsidR="004C3448" w:rsidRPr="001418A0" w:rsidRDefault="004C3448" w:rsidP="004C3448">
            <w:pPr>
              <w:jc w:val="both"/>
              <w:rPr>
                <w:i/>
                <w:iCs/>
                <w:sz w:val="22"/>
                <w:szCs w:val="22"/>
              </w:rPr>
            </w:pPr>
            <w:r w:rsidRPr="001418A0">
              <w:rPr>
                <w:i/>
                <w:iCs/>
                <w:sz w:val="22"/>
                <w:szCs w:val="22"/>
              </w:rPr>
              <w:t>В т.ч. в интер-акт. ф.</w:t>
            </w:r>
          </w:p>
        </w:tc>
        <w:tc>
          <w:tcPr>
            <w:tcW w:w="709"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4C3448">
            <w:pPr>
              <w:jc w:val="center"/>
              <w:rPr>
                <w:i/>
                <w:iCs/>
                <w:sz w:val="22"/>
                <w:szCs w:val="22"/>
              </w:rPr>
            </w:pPr>
          </w:p>
        </w:tc>
        <w:tc>
          <w:tcPr>
            <w:tcW w:w="709"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4C3448">
            <w:pPr>
              <w:jc w:val="center"/>
              <w:rPr>
                <w:i/>
                <w:iCs/>
                <w:sz w:val="22"/>
                <w:szCs w:val="22"/>
              </w:rPr>
            </w:pPr>
            <w:r w:rsidRPr="001418A0">
              <w:rPr>
                <w:i/>
                <w:iCs/>
                <w:sz w:val="22"/>
                <w:szCs w:val="22"/>
              </w:rPr>
              <w:t> </w:t>
            </w:r>
          </w:p>
        </w:tc>
        <w:tc>
          <w:tcPr>
            <w:tcW w:w="743" w:type="dxa"/>
            <w:gridSpan w:val="2"/>
            <w:tcBorders>
              <w:top w:val="nil"/>
              <w:left w:val="nil"/>
              <w:bottom w:val="single" w:sz="8" w:space="0" w:color="auto"/>
              <w:right w:val="single" w:sz="8" w:space="0" w:color="auto"/>
            </w:tcBorders>
            <w:shd w:val="clear" w:color="auto" w:fill="F2F2F2"/>
            <w:vAlign w:val="center"/>
            <w:hideMark/>
          </w:tcPr>
          <w:p w:rsidR="004C3448" w:rsidRPr="001418A0" w:rsidRDefault="004C3448" w:rsidP="004C3448">
            <w:pPr>
              <w:jc w:val="center"/>
              <w:rPr>
                <w:i/>
                <w:iCs/>
                <w:sz w:val="22"/>
                <w:szCs w:val="22"/>
              </w:rPr>
            </w:pPr>
          </w:p>
        </w:tc>
        <w:tc>
          <w:tcPr>
            <w:tcW w:w="680" w:type="dxa"/>
            <w:gridSpan w:val="4"/>
            <w:tcBorders>
              <w:top w:val="nil"/>
              <w:left w:val="nil"/>
              <w:bottom w:val="single" w:sz="8" w:space="0" w:color="auto"/>
              <w:right w:val="single" w:sz="8" w:space="0" w:color="auto"/>
            </w:tcBorders>
            <w:shd w:val="clear" w:color="auto" w:fill="595959"/>
            <w:vAlign w:val="center"/>
            <w:hideMark/>
          </w:tcPr>
          <w:p w:rsidR="004C3448" w:rsidRPr="001418A0" w:rsidRDefault="004C3448" w:rsidP="004C3448">
            <w:pPr>
              <w:jc w:val="center"/>
              <w:rPr>
                <w:i/>
                <w:iCs/>
                <w:sz w:val="22"/>
                <w:szCs w:val="22"/>
              </w:rPr>
            </w:pPr>
            <w:r w:rsidRPr="001418A0">
              <w:rPr>
                <w:i/>
                <w:iCs/>
                <w:sz w:val="22"/>
                <w:szCs w:val="22"/>
              </w:rPr>
              <w:t> </w:t>
            </w:r>
          </w:p>
        </w:tc>
        <w:tc>
          <w:tcPr>
            <w:tcW w:w="986" w:type="dxa"/>
            <w:gridSpan w:val="3"/>
            <w:tcBorders>
              <w:top w:val="nil"/>
              <w:left w:val="nil"/>
              <w:bottom w:val="single" w:sz="8" w:space="0" w:color="auto"/>
              <w:right w:val="single" w:sz="8" w:space="0" w:color="auto"/>
            </w:tcBorders>
            <w:shd w:val="clear" w:color="auto" w:fill="F2F2F2"/>
            <w:vAlign w:val="center"/>
            <w:hideMark/>
          </w:tcPr>
          <w:p w:rsidR="004C3448" w:rsidRPr="001418A0" w:rsidRDefault="004C3448" w:rsidP="004C3448">
            <w:pPr>
              <w:jc w:val="center"/>
              <w:rPr>
                <w:b/>
                <w:bCs/>
                <w:i/>
                <w:iCs/>
                <w:sz w:val="22"/>
                <w:szCs w:val="22"/>
              </w:rPr>
            </w:pPr>
          </w:p>
        </w:tc>
      </w:tr>
      <w:tr w:rsidR="004C3448" w:rsidRPr="001418A0" w:rsidTr="00996036">
        <w:trPr>
          <w:gridAfter w:val="4"/>
          <w:wAfter w:w="1879" w:type="dxa"/>
          <w:trHeight w:val="810"/>
        </w:trPr>
        <w:tc>
          <w:tcPr>
            <w:tcW w:w="4219" w:type="dxa"/>
            <w:vMerge w:val="restart"/>
            <w:tcBorders>
              <w:top w:val="nil"/>
              <w:left w:val="single" w:sz="8" w:space="0" w:color="auto"/>
              <w:bottom w:val="single" w:sz="8" w:space="0" w:color="000000"/>
              <w:right w:val="single" w:sz="8" w:space="0" w:color="auto"/>
            </w:tcBorders>
            <w:vAlign w:val="center"/>
            <w:hideMark/>
          </w:tcPr>
          <w:p w:rsidR="004C3448" w:rsidRPr="001418A0" w:rsidRDefault="004C3448" w:rsidP="004C3448">
            <w:pPr>
              <w:rPr>
                <w:sz w:val="22"/>
                <w:szCs w:val="22"/>
              </w:rPr>
            </w:pPr>
            <w:r w:rsidRPr="001418A0">
              <w:rPr>
                <w:sz w:val="22"/>
                <w:szCs w:val="22"/>
              </w:rPr>
              <w:t xml:space="preserve">Тема 2. Педагогическая профессия: общая характеристика и перспективы её развития.                                                        </w:t>
            </w:r>
          </w:p>
        </w:tc>
        <w:tc>
          <w:tcPr>
            <w:tcW w:w="1701" w:type="dxa"/>
            <w:gridSpan w:val="2"/>
            <w:tcBorders>
              <w:top w:val="single" w:sz="8" w:space="0" w:color="auto"/>
              <w:left w:val="nil"/>
              <w:bottom w:val="single" w:sz="8" w:space="0" w:color="auto"/>
              <w:right w:val="single" w:sz="8" w:space="0" w:color="000000"/>
            </w:tcBorders>
            <w:vAlign w:val="center"/>
            <w:hideMark/>
          </w:tcPr>
          <w:p w:rsidR="004C3448" w:rsidRPr="001418A0" w:rsidRDefault="004C3448" w:rsidP="004C3448">
            <w:pPr>
              <w:jc w:val="both"/>
              <w:rPr>
                <w:sz w:val="22"/>
                <w:szCs w:val="22"/>
              </w:rPr>
            </w:pPr>
            <w:r w:rsidRPr="001418A0">
              <w:rPr>
                <w:sz w:val="22"/>
                <w:szCs w:val="22"/>
              </w:rPr>
              <w:t>Всего часов</w:t>
            </w:r>
          </w:p>
        </w:tc>
        <w:tc>
          <w:tcPr>
            <w:tcW w:w="709" w:type="dxa"/>
            <w:tcBorders>
              <w:top w:val="nil"/>
              <w:left w:val="nil"/>
              <w:bottom w:val="single" w:sz="8" w:space="0" w:color="auto"/>
              <w:right w:val="single" w:sz="8" w:space="0" w:color="auto"/>
            </w:tcBorders>
            <w:vAlign w:val="center"/>
            <w:hideMark/>
          </w:tcPr>
          <w:p w:rsidR="004C3448" w:rsidRPr="001418A0" w:rsidRDefault="004C3448" w:rsidP="004C3448">
            <w:pPr>
              <w:jc w:val="center"/>
              <w:rPr>
                <w:sz w:val="22"/>
                <w:szCs w:val="22"/>
              </w:rPr>
            </w:pPr>
            <w:r w:rsidRPr="001418A0">
              <w:rPr>
                <w:sz w:val="22"/>
                <w:szCs w:val="22"/>
              </w:rPr>
              <w:t>2</w:t>
            </w:r>
          </w:p>
        </w:tc>
        <w:tc>
          <w:tcPr>
            <w:tcW w:w="709" w:type="dxa"/>
            <w:tcBorders>
              <w:top w:val="nil"/>
              <w:left w:val="nil"/>
              <w:bottom w:val="single" w:sz="8" w:space="0" w:color="auto"/>
              <w:right w:val="single" w:sz="8" w:space="0" w:color="auto"/>
            </w:tcBorders>
            <w:vAlign w:val="center"/>
            <w:hideMark/>
          </w:tcPr>
          <w:p w:rsidR="004C3448" w:rsidRPr="001418A0" w:rsidRDefault="004C3448" w:rsidP="004C3448">
            <w:pPr>
              <w:jc w:val="center"/>
              <w:rPr>
                <w:sz w:val="22"/>
                <w:szCs w:val="22"/>
              </w:rPr>
            </w:pPr>
            <w:r w:rsidRPr="001418A0">
              <w:rPr>
                <w:sz w:val="22"/>
                <w:szCs w:val="22"/>
              </w:rPr>
              <w:t> </w:t>
            </w:r>
          </w:p>
        </w:tc>
        <w:tc>
          <w:tcPr>
            <w:tcW w:w="743" w:type="dxa"/>
            <w:gridSpan w:val="2"/>
            <w:tcBorders>
              <w:top w:val="nil"/>
              <w:left w:val="nil"/>
              <w:bottom w:val="single" w:sz="8" w:space="0" w:color="auto"/>
              <w:right w:val="single" w:sz="8" w:space="0" w:color="auto"/>
            </w:tcBorders>
            <w:vAlign w:val="center"/>
            <w:hideMark/>
          </w:tcPr>
          <w:p w:rsidR="004C3448" w:rsidRPr="001418A0" w:rsidRDefault="004C3448" w:rsidP="004C3448">
            <w:pPr>
              <w:jc w:val="center"/>
              <w:rPr>
                <w:sz w:val="22"/>
                <w:szCs w:val="22"/>
              </w:rPr>
            </w:pPr>
            <w:r w:rsidRPr="001418A0">
              <w:rPr>
                <w:sz w:val="22"/>
                <w:szCs w:val="22"/>
              </w:rPr>
              <w:t>4</w:t>
            </w:r>
          </w:p>
        </w:tc>
        <w:tc>
          <w:tcPr>
            <w:tcW w:w="680" w:type="dxa"/>
            <w:gridSpan w:val="4"/>
            <w:tcBorders>
              <w:top w:val="nil"/>
              <w:left w:val="nil"/>
              <w:bottom w:val="single" w:sz="8" w:space="0" w:color="auto"/>
              <w:right w:val="single" w:sz="8" w:space="0" w:color="auto"/>
            </w:tcBorders>
            <w:vAlign w:val="center"/>
            <w:hideMark/>
          </w:tcPr>
          <w:p w:rsidR="004C3448" w:rsidRPr="001418A0" w:rsidRDefault="006561BC" w:rsidP="004C3448">
            <w:pPr>
              <w:jc w:val="center"/>
              <w:rPr>
                <w:sz w:val="22"/>
                <w:szCs w:val="22"/>
              </w:rPr>
            </w:pPr>
            <w:r w:rsidRPr="001418A0">
              <w:rPr>
                <w:sz w:val="22"/>
                <w:szCs w:val="22"/>
              </w:rPr>
              <w:t>18</w:t>
            </w:r>
          </w:p>
        </w:tc>
        <w:tc>
          <w:tcPr>
            <w:tcW w:w="986" w:type="dxa"/>
            <w:gridSpan w:val="3"/>
            <w:tcBorders>
              <w:top w:val="nil"/>
              <w:left w:val="nil"/>
              <w:bottom w:val="single" w:sz="8" w:space="0" w:color="auto"/>
              <w:right w:val="single" w:sz="8" w:space="0" w:color="auto"/>
            </w:tcBorders>
            <w:vAlign w:val="center"/>
            <w:hideMark/>
          </w:tcPr>
          <w:p w:rsidR="004C3448" w:rsidRPr="001418A0" w:rsidRDefault="006561BC" w:rsidP="004C3448">
            <w:pPr>
              <w:jc w:val="center"/>
              <w:rPr>
                <w:b/>
                <w:bCs/>
                <w:sz w:val="22"/>
                <w:szCs w:val="22"/>
              </w:rPr>
            </w:pPr>
            <w:r w:rsidRPr="001418A0">
              <w:rPr>
                <w:b/>
                <w:bCs/>
                <w:sz w:val="22"/>
                <w:szCs w:val="22"/>
              </w:rPr>
              <w:t>24</w:t>
            </w:r>
          </w:p>
        </w:tc>
      </w:tr>
      <w:tr w:rsidR="004C3448" w:rsidRPr="001418A0" w:rsidTr="00996036">
        <w:trPr>
          <w:gridAfter w:val="4"/>
          <w:wAfter w:w="1879" w:type="dxa"/>
          <w:trHeight w:val="810"/>
        </w:trPr>
        <w:tc>
          <w:tcPr>
            <w:tcW w:w="4219" w:type="dxa"/>
            <w:vMerge/>
            <w:tcBorders>
              <w:top w:val="nil"/>
              <w:left w:val="single" w:sz="8" w:space="0" w:color="auto"/>
              <w:bottom w:val="single" w:sz="8" w:space="0" w:color="000000"/>
              <w:right w:val="single" w:sz="8" w:space="0" w:color="auto"/>
            </w:tcBorders>
            <w:vAlign w:val="center"/>
            <w:hideMark/>
          </w:tcPr>
          <w:p w:rsidR="004C3448" w:rsidRPr="001418A0" w:rsidRDefault="004C3448" w:rsidP="004C3448">
            <w:pPr>
              <w:rPr>
                <w:sz w:val="22"/>
                <w:szCs w:val="22"/>
              </w:rPr>
            </w:pPr>
          </w:p>
        </w:tc>
        <w:tc>
          <w:tcPr>
            <w:tcW w:w="1701" w:type="dxa"/>
            <w:gridSpan w:val="2"/>
            <w:tcBorders>
              <w:top w:val="single" w:sz="8" w:space="0" w:color="auto"/>
              <w:left w:val="nil"/>
              <w:bottom w:val="single" w:sz="8" w:space="0" w:color="auto"/>
              <w:right w:val="single" w:sz="8" w:space="0" w:color="000000"/>
            </w:tcBorders>
            <w:shd w:val="clear" w:color="auto" w:fill="F2F2F2"/>
            <w:vAlign w:val="center"/>
            <w:hideMark/>
          </w:tcPr>
          <w:p w:rsidR="004C3448" w:rsidRPr="001418A0" w:rsidRDefault="004C3448" w:rsidP="004C3448">
            <w:pPr>
              <w:jc w:val="both"/>
              <w:rPr>
                <w:i/>
                <w:iCs/>
                <w:sz w:val="22"/>
                <w:szCs w:val="22"/>
              </w:rPr>
            </w:pPr>
            <w:r w:rsidRPr="001418A0">
              <w:rPr>
                <w:i/>
                <w:iCs/>
                <w:sz w:val="22"/>
                <w:szCs w:val="22"/>
              </w:rPr>
              <w:t>В т.ч. в интер-акт. ф.</w:t>
            </w:r>
          </w:p>
        </w:tc>
        <w:tc>
          <w:tcPr>
            <w:tcW w:w="709"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4C3448">
            <w:pPr>
              <w:jc w:val="center"/>
              <w:rPr>
                <w:i/>
                <w:iCs/>
                <w:sz w:val="22"/>
                <w:szCs w:val="22"/>
              </w:rPr>
            </w:pPr>
          </w:p>
        </w:tc>
        <w:tc>
          <w:tcPr>
            <w:tcW w:w="709"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4C3448">
            <w:pPr>
              <w:jc w:val="center"/>
              <w:rPr>
                <w:i/>
                <w:iCs/>
                <w:sz w:val="22"/>
                <w:szCs w:val="22"/>
              </w:rPr>
            </w:pPr>
            <w:r w:rsidRPr="001418A0">
              <w:rPr>
                <w:i/>
                <w:iCs/>
                <w:sz w:val="22"/>
                <w:szCs w:val="22"/>
              </w:rPr>
              <w:t> </w:t>
            </w:r>
          </w:p>
        </w:tc>
        <w:tc>
          <w:tcPr>
            <w:tcW w:w="743" w:type="dxa"/>
            <w:gridSpan w:val="2"/>
            <w:tcBorders>
              <w:top w:val="nil"/>
              <w:left w:val="nil"/>
              <w:bottom w:val="single" w:sz="8" w:space="0" w:color="auto"/>
              <w:right w:val="single" w:sz="8" w:space="0" w:color="auto"/>
            </w:tcBorders>
            <w:shd w:val="clear" w:color="auto" w:fill="F2F2F2"/>
            <w:vAlign w:val="center"/>
            <w:hideMark/>
          </w:tcPr>
          <w:p w:rsidR="004C3448" w:rsidRPr="001418A0" w:rsidRDefault="004C3448" w:rsidP="004C3448">
            <w:pPr>
              <w:jc w:val="center"/>
              <w:rPr>
                <w:i/>
                <w:iCs/>
                <w:sz w:val="22"/>
                <w:szCs w:val="22"/>
              </w:rPr>
            </w:pPr>
          </w:p>
        </w:tc>
        <w:tc>
          <w:tcPr>
            <w:tcW w:w="680" w:type="dxa"/>
            <w:gridSpan w:val="4"/>
            <w:tcBorders>
              <w:top w:val="nil"/>
              <w:left w:val="nil"/>
              <w:bottom w:val="single" w:sz="8" w:space="0" w:color="auto"/>
              <w:right w:val="single" w:sz="8" w:space="0" w:color="auto"/>
            </w:tcBorders>
            <w:shd w:val="clear" w:color="auto" w:fill="595959"/>
            <w:vAlign w:val="center"/>
            <w:hideMark/>
          </w:tcPr>
          <w:p w:rsidR="004C3448" w:rsidRPr="001418A0" w:rsidRDefault="004C3448" w:rsidP="004C3448">
            <w:pPr>
              <w:jc w:val="center"/>
              <w:rPr>
                <w:i/>
                <w:iCs/>
                <w:sz w:val="22"/>
                <w:szCs w:val="22"/>
              </w:rPr>
            </w:pPr>
            <w:r w:rsidRPr="001418A0">
              <w:rPr>
                <w:i/>
                <w:iCs/>
                <w:sz w:val="22"/>
                <w:szCs w:val="22"/>
              </w:rPr>
              <w:t> </w:t>
            </w:r>
          </w:p>
        </w:tc>
        <w:tc>
          <w:tcPr>
            <w:tcW w:w="986" w:type="dxa"/>
            <w:gridSpan w:val="3"/>
            <w:tcBorders>
              <w:top w:val="nil"/>
              <w:left w:val="nil"/>
              <w:bottom w:val="single" w:sz="8" w:space="0" w:color="auto"/>
              <w:right w:val="single" w:sz="8" w:space="0" w:color="auto"/>
            </w:tcBorders>
            <w:shd w:val="clear" w:color="auto" w:fill="F2F2F2"/>
            <w:vAlign w:val="center"/>
            <w:hideMark/>
          </w:tcPr>
          <w:p w:rsidR="004C3448" w:rsidRPr="001418A0" w:rsidRDefault="004C3448" w:rsidP="004C3448">
            <w:pPr>
              <w:jc w:val="center"/>
              <w:rPr>
                <w:b/>
                <w:bCs/>
                <w:i/>
                <w:iCs/>
                <w:sz w:val="22"/>
                <w:szCs w:val="22"/>
              </w:rPr>
            </w:pPr>
          </w:p>
        </w:tc>
      </w:tr>
      <w:tr w:rsidR="004C3448" w:rsidRPr="001418A0" w:rsidTr="00996036">
        <w:trPr>
          <w:gridAfter w:val="4"/>
          <w:wAfter w:w="1879" w:type="dxa"/>
          <w:trHeight w:val="810"/>
        </w:trPr>
        <w:tc>
          <w:tcPr>
            <w:tcW w:w="4219" w:type="dxa"/>
            <w:vMerge w:val="restart"/>
            <w:tcBorders>
              <w:top w:val="nil"/>
              <w:left w:val="single" w:sz="8" w:space="0" w:color="auto"/>
              <w:bottom w:val="single" w:sz="8" w:space="0" w:color="000000"/>
              <w:right w:val="single" w:sz="8" w:space="0" w:color="auto"/>
            </w:tcBorders>
            <w:vAlign w:val="center"/>
            <w:hideMark/>
          </w:tcPr>
          <w:p w:rsidR="004C3448" w:rsidRPr="001418A0" w:rsidRDefault="004C3448" w:rsidP="004C3448">
            <w:pPr>
              <w:rPr>
                <w:sz w:val="22"/>
                <w:szCs w:val="22"/>
              </w:rPr>
            </w:pPr>
            <w:r w:rsidRPr="001418A0">
              <w:rPr>
                <w:sz w:val="22"/>
                <w:szCs w:val="22"/>
              </w:rPr>
              <w:t>Тема 3. Личность педагога и его профессионально значимые качества.</w:t>
            </w:r>
          </w:p>
          <w:p w:rsidR="004C3448" w:rsidRPr="001418A0" w:rsidRDefault="004C3448" w:rsidP="004C3448">
            <w:pPr>
              <w:rPr>
                <w:sz w:val="22"/>
                <w:szCs w:val="22"/>
              </w:rPr>
            </w:pPr>
          </w:p>
        </w:tc>
        <w:tc>
          <w:tcPr>
            <w:tcW w:w="1701" w:type="dxa"/>
            <w:gridSpan w:val="2"/>
            <w:tcBorders>
              <w:top w:val="single" w:sz="8" w:space="0" w:color="auto"/>
              <w:left w:val="nil"/>
              <w:bottom w:val="single" w:sz="8" w:space="0" w:color="auto"/>
              <w:right w:val="single" w:sz="8" w:space="0" w:color="000000"/>
            </w:tcBorders>
            <w:vAlign w:val="center"/>
            <w:hideMark/>
          </w:tcPr>
          <w:p w:rsidR="004C3448" w:rsidRPr="001418A0" w:rsidRDefault="004C3448" w:rsidP="004C3448">
            <w:pPr>
              <w:jc w:val="both"/>
              <w:rPr>
                <w:sz w:val="22"/>
                <w:szCs w:val="22"/>
              </w:rPr>
            </w:pPr>
            <w:r w:rsidRPr="001418A0">
              <w:rPr>
                <w:sz w:val="22"/>
                <w:szCs w:val="22"/>
              </w:rPr>
              <w:t>Всего часов</w:t>
            </w:r>
          </w:p>
        </w:tc>
        <w:tc>
          <w:tcPr>
            <w:tcW w:w="709" w:type="dxa"/>
            <w:tcBorders>
              <w:top w:val="nil"/>
              <w:left w:val="nil"/>
              <w:bottom w:val="single" w:sz="8" w:space="0" w:color="auto"/>
              <w:right w:val="single" w:sz="8" w:space="0" w:color="auto"/>
            </w:tcBorders>
            <w:vAlign w:val="center"/>
            <w:hideMark/>
          </w:tcPr>
          <w:p w:rsidR="004C3448" w:rsidRPr="001418A0" w:rsidRDefault="004C3448" w:rsidP="004C3448">
            <w:pPr>
              <w:jc w:val="center"/>
              <w:rPr>
                <w:sz w:val="22"/>
                <w:szCs w:val="22"/>
              </w:rPr>
            </w:pPr>
            <w:r w:rsidRPr="001418A0">
              <w:rPr>
                <w:sz w:val="22"/>
                <w:szCs w:val="22"/>
              </w:rPr>
              <w:t>2</w:t>
            </w:r>
          </w:p>
        </w:tc>
        <w:tc>
          <w:tcPr>
            <w:tcW w:w="709" w:type="dxa"/>
            <w:tcBorders>
              <w:top w:val="nil"/>
              <w:left w:val="nil"/>
              <w:bottom w:val="single" w:sz="8" w:space="0" w:color="auto"/>
              <w:right w:val="single" w:sz="8" w:space="0" w:color="auto"/>
            </w:tcBorders>
            <w:vAlign w:val="center"/>
            <w:hideMark/>
          </w:tcPr>
          <w:p w:rsidR="004C3448" w:rsidRPr="001418A0" w:rsidRDefault="004C3448" w:rsidP="004C3448">
            <w:pPr>
              <w:jc w:val="center"/>
              <w:rPr>
                <w:sz w:val="22"/>
                <w:szCs w:val="22"/>
              </w:rPr>
            </w:pPr>
            <w:r w:rsidRPr="001418A0">
              <w:rPr>
                <w:sz w:val="22"/>
                <w:szCs w:val="22"/>
              </w:rPr>
              <w:t> </w:t>
            </w:r>
          </w:p>
        </w:tc>
        <w:tc>
          <w:tcPr>
            <w:tcW w:w="743" w:type="dxa"/>
            <w:gridSpan w:val="2"/>
            <w:tcBorders>
              <w:top w:val="nil"/>
              <w:left w:val="nil"/>
              <w:bottom w:val="single" w:sz="8" w:space="0" w:color="auto"/>
              <w:right w:val="single" w:sz="8" w:space="0" w:color="auto"/>
            </w:tcBorders>
            <w:vAlign w:val="center"/>
            <w:hideMark/>
          </w:tcPr>
          <w:p w:rsidR="004C3448" w:rsidRPr="001418A0" w:rsidRDefault="004C3448" w:rsidP="004C3448">
            <w:pPr>
              <w:jc w:val="center"/>
              <w:rPr>
                <w:sz w:val="22"/>
                <w:szCs w:val="22"/>
              </w:rPr>
            </w:pPr>
            <w:r w:rsidRPr="001418A0">
              <w:rPr>
                <w:sz w:val="22"/>
                <w:szCs w:val="22"/>
              </w:rPr>
              <w:t>4</w:t>
            </w:r>
          </w:p>
        </w:tc>
        <w:tc>
          <w:tcPr>
            <w:tcW w:w="680" w:type="dxa"/>
            <w:gridSpan w:val="4"/>
            <w:tcBorders>
              <w:top w:val="nil"/>
              <w:left w:val="nil"/>
              <w:bottom w:val="single" w:sz="8" w:space="0" w:color="auto"/>
              <w:right w:val="single" w:sz="8" w:space="0" w:color="auto"/>
            </w:tcBorders>
            <w:vAlign w:val="center"/>
            <w:hideMark/>
          </w:tcPr>
          <w:p w:rsidR="004C3448" w:rsidRPr="001418A0" w:rsidRDefault="006561BC" w:rsidP="004C3448">
            <w:pPr>
              <w:jc w:val="center"/>
              <w:rPr>
                <w:sz w:val="22"/>
                <w:szCs w:val="22"/>
              </w:rPr>
            </w:pPr>
            <w:r w:rsidRPr="001418A0">
              <w:rPr>
                <w:sz w:val="22"/>
                <w:szCs w:val="22"/>
              </w:rPr>
              <w:t>18</w:t>
            </w:r>
          </w:p>
        </w:tc>
        <w:tc>
          <w:tcPr>
            <w:tcW w:w="986" w:type="dxa"/>
            <w:gridSpan w:val="3"/>
            <w:tcBorders>
              <w:top w:val="nil"/>
              <w:left w:val="nil"/>
              <w:bottom w:val="single" w:sz="8" w:space="0" w:color="auto"/>
              <w:right w:val="single" w:sz="8" w:space="0" w:color="auto"/>
            </w:tcBorders>
            <w:vAlign w:val="center"/>
            <w:hideMark/>
          </w:tcPr>
          <w:p w:rsidR="004C3448" w:rsidRPr="001418A0" w:rsidRDefault="006561BC" w:rsidP="004C3448">
            <w:pPr>
              <w:jc w:val="center"/>
              <w:rPr>
                <w:b/>
                <w:bCs/>
                <w:sz w:val="22"/>
                <w:szCs w:val="22"/>
              </w:rPr>
            </w:pPr>
            <w:r w:rsidRPr="001418A0">
              <w:rPr>
                <w:b/>
                <w:bCs/>
                <w:sz w:val="22"/>
                <w:szCs w:val="22"/>
              </w:rPr>
              <w:t>24</w:t>
            </w:r>
          </w:p>
        </w:tc>
      </w:tr>
      <w:tr w:rsidR="004C3448" w:rsidRPr="001418A0" w:rsidTr="00996036">
        <w:trPr>
          <w:gridAfter w:val="4"/>
          <w:wAfter w:w="1879" w:type="dxa"/>
          <w:trHeight w:val="810"/>
        </w:trPr>
        <w:tc>
          <w:tcPr>
            <w:tcW w:w="4219" w:type="dxa"/>
            <w:vMerge/>
            <w:tcBorders>
              <w:top w:val="nil"/>
              <w:left w:val="single" w:sz="8" w:space="0" w:color="auto"/>
              <w:bottom w:val="single" w:sz="8" w:space="0" w:color="000000"/>
              <w:right w:val="single" w:sz="8" w:space="0" w:color="auto"/>
            </w:tcBorders>
            <w:vAlign w:val="center"/>
            <w:hideMark/>
          </w:tcPr>
          <w:p w:rsidR="004C3448" w:rsidRPr="001418A0" w:rsidRDefault="004C3448" w:rsidP="004C3448">
            <w:pPr>
              <w:rPr>
                <w:sz w:val="22"/>
                <w:szCs w:val="22"/>
              </w:rPr>
            </w:pPr>
          </w:p>
        </w:tc>
        <w:tc>
          <w:tcPr>
            <w:tcW w:w="1701" w:type="dxa"/>
            <w:gridSpan w:val="2"/>
            <w:tcBorders>
              <w:top w:val="single" w:sz="8" w:space="0" w:color="auto"/>
              <w:left w:val="nil"/>
              <w:bottom w:val="single" w:sz="8" w:space="0" w:color="auto"/>
              <w:right w:val="single" w:sz="8" w:space="0" w:color="000000"/>
            </w:tcBorders>
            <w:shd w:val="clear" w:color="auto" w:fill="F2F2F2"/>
            <w:vAlign w:val="center"/>
            <w:hideMark/>
          </w:tcPr>
          <w:p w:rsidR="004C3448" w:rsidRPr="001418A0" w:rsidRDefault="004C3448" w:rsidP="004C3448">
            <w:pPr>
              <w:jc w:val="both"/>
              <w:rPr>
                <w:i/>
                <w:iCs/>
                <w:sz w:val="22"/>
                <w:szCs w:val="22"/>
              </w:rPr>
            </w:pPr>
            <w:r w:rsidRPr="001418A0">
              <w:rPr>
                <w:i/>
                <w:iCs/>
                <w:sz w:val="22"/>
                <w:szCs w:val="22"/>
              </w:rPr>
              <w:t>В т.ч. в интер-акт. ф.</w:t>
            </w:r>
          </w:p>
        </w:tc>
        <w:tc>
          <w:tcPr>
            <w:tcW w:w="709"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4C3448">
            <w:pPr>
              <w:jc w:val="center"/>
              <w:rPr>
                <w:i/>
                <w:iCs/>
                <w:sz w:val="22"/>
                <w:szCs w:val="22"/>
              </w:rPr>
            </w:pPr>
            <w:r w:rsidRPr="001418A0">
              <w:rPr>
                <w:i/>
                <w:iCs/>
                <w:sz w:val="22"/>
                <w:szCs w:val="22"/>
              </w:rPr>
              <w:t>2</w:t>
            </w:r>
          </w:p>
        </w:tc>
        <w:tc>
          <w:tcPr>
            <w:tcW w:w="709"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4C3448">
            <w:pPr>
              <w:jc w:val="center"/>
              <w:rPr>
                <w:i/>
                <w:iCs/>
                <w:sz w:val="22"/>
                <w:szCs w:val="22"/>
              </w:rPr>
            </w:pPr>
            <w:r w:rsidRPr="001418A0">
              <w:rPr>
                <w:i/>
                <w:iCs/>
                <w:sz w:val="22"/>
                <w:szCs w:val="22"/>
              </w:rPr>
              <w:t> </w:t>
            </w:r>
          </w:p>
        </w:tc>
        <w:tc>
          <w:tcPr>
            <w:tcW w:w="743" w:type="dxa"/>
            <w:gridSpan w:val="2"/>
            <w:tcBorders>
              <w:top w:val="nil"/>
              <w:left w:val="nil"/>
              <w:bottom w:val="single" w:sz="8" w:space="0" w:color="auto"/>
              <w:right w:val="single" w:sz="8" w:space="0" w:color="auto"/>
            </w:tcBorders>
            <w:shd w:val="clear" w:color="auto" w:fill="F2F2F2"/>
            <w:vAlign w:val="center"/>
            <w:hideMark/>
          </w:tcPr>
          <w:p w:rsidR="004C3448" w:rsidRPr="001418A0" w:rsidRDefault="00D4770C" w:rsidP="004C3448">
            <w:pPr>
              <w:jc w:val="center"/>
              <w:rPr>
                <w:i/>
                <w:iCs/>
                <w:sz w:val="22"/>
                <w:szCs w:val="22"/>
              </w:rPr>
            </w:pPr>
            <w:r>
              <w:rPr>
                <w:i/>
                <w:iCs/>
                <w:sz w:val="22"/>
                <w:szCs w:val="22"/>
              </w:rPr>
              <w:t>2</w:t>
            </w:r>
          </w:p>
        </w:tc>
        <w:tc>
          <w:tcPr>
            <w:tcW w:w="680" w:type="dxa"/>
            <w:gridSpan w:val="4"/>
            <w:tcBorders>
              <w:top w:val="nil"/>
              <w:left w:val="nil"/>
              <w:bottom w:val="single" w:sz="8" w:space="0" w:color="auto"/>
              <w:right w:val="single" w:sz="8" w:space="0" w:color="auto"/>
            </w:tcBorders>
            <w:shd w:val="clear" w:color="auto" w:fill="595959"/>
            <w:vAlign w:val="center"/>
            <w:hideMark/>
          </w:tcPr>
          <w:p w:rsidR="004C3448" w:rsidRPr="001418A0" w:rsidRDefault="004C3448" w:rsidP="004C3448">
            <w:pPr>
              <w:jc w:val="center"/>
              <w:rPr>
                <w:i/>
                <w:iCs/>
                <w:sz w:val="22"/>
                <w:szCs w:val="22"/>
              </w:rPr>
            </w:pPr>
            <w:r w:rsidRPr="001418A0">
              <w:rPr>
                <w:i/>
                <w:iCs/>
                <w:sz w:val="22"/>
                <w:szCs w:val="22"/>
              </w:rPr>
              <w:t> </w:t>
            </w:r>
          </w:p>
        </w:tc>
        <w:tc>
          <w:tcPr>
            <w:tcW w:w="986" w:type="dxa"/>
            <w:gridSpan w:val="3"/>
            <w:tcBorders>
              <w:top w:val="nil"/>
              <w:left w:val="nil"/>
              <w:bottom w:val="single" w:sz="8" w:space="0" w:color="auto"/>
              <w:right w:val="single" w:sz="8" w:space="0" w:color="auto"/>
            </w:tcBorders>
            <w:shd w:val="clear" w:color="auto" w:fill="F2F2F2"/>
            <w:vAlign w:val="center"/>
            <w:hideMark/>
          </w:tcPr>
          <w:p w:rsidR="004C3448" w:rsidRPr="001418A0" w:rsidRDefault="00D4770C" w:rsidP="004C3448">
            <w:pPr>
              <w:jc w:val="center"/>
              <w:rPr>
                <w:b/>
                <w:bCs/>
                <w:i/>
                <w:iCs/>
                <w:sz w:val="22"/>
                <w:szCs w:val="22"/>
              </w:rPr>
            </w:pPr>
            <w:r>
              <w:rPr>
                <w:b/>
                <w:bCs/>
                <w:i/>
                <w:iCs/>
                <w:sz w:val="22"/>
                <w:szCs w:val="22"/>
              </w:rPr>
              <w:t>4</w:t>
            </w:r>
          </w:p>
        </w:tc>
      </w:tr>
      <w:tr w:rsidR="004C3448" w:rsidRPr="001418A0" w:rsidTr="00996036">
        <w:trPr>
          <w:gridAfter w:val="4"/>
          <w:wAfter w:w="1879" w:type="dxa"/>
          <w:trHeight w:val="810"/>
        </w:trPr>
        <w:tc>
          <w:tcPr>
            <w:tcW w:w="4219" w:type="dxa"/>
            <w:vMerge w:val="restart"/>
            <w:tcBorders>
              <w:top w:val="nil"/>
              <w:left w:val="single" w:sz="8" w:space="0" w:color="auto"/>
              <w:bottom w:val="single" w:sz="8" w:space="0" w:color="000000"/>
              <w:right w:val="single" w:sz="8" w:space="0" w:color="auto"/>
            </w:tcBorders>
            <w:vAlign w:val="center"/>
            <w:hideMark/>
          </w:tcPr>
          <w:p w:rsidR="004C3448" w:rsidRPr="001418A0" w:rsidRDefault="004C3448" w:rsidP="004C3448">
            <w:pPr>
              <w:rPr>
                <w:sz w:val="22"/>
                <w:szCs w:val="22"/>
              </w:rPr>
            </w:pPr>
            <w:r w:rsidRPr="001418A0">
              <w:rPr>
                <w:sz w:val="22"/>
                <w:szCs w:val="22"/>
              </w:rPr>
              <w:t>Тема 4.Профессиональная деятельность педагога.</w:t>
            </w:r>
          </w:p>
          <w:p w:rsidR="004C3448" w:rsidRPr="001418A0" w:rsidRDefault="004C3448" w:rsidP="004C3448">
            <w:pPr>
              <w:rPr>
                <w:sz w:val="22"/>
                <w:szCs w:val="22"/>
              </w:rPr>
            </w:pPr>
            <w:r w:rsidRPr="001418A0">
              <w:rPr>
                <w:sz w:val="22"/>
                <w:szCs w:val="22"/>
              </w:rPr>
              <w:t xml:space="preserve">         </w:t>
            </w:r>
          </w:p>
        </w:tc>
        <w:tc>
          <w:tcPr>
            <w:tcW w:w="1701" w:type="dxa"/>
            <w:gridSpan w:val="2"/>
            <w:tcBorders>
              <w:top w:val="single" w:sz="8" w:space="0" w:color="auto"/>
              <w:left w:val="nil"/>
              <w:bottom w:val="single" w:sz="8" w:space="0" w:color="auto"/>
              <w:right w:val="single" w:sz="8" w:space="0" w:color="000000"/>
            </w:tcBorders>
            <w:vAlign w:val="center"/>
            <w:hideMark/>
          </w:tcPr>
          <w:p w:rsidR="004C3448" w:rsidRPr="001418A0" w:rsidRDefault="004C3448" w:rsidP="004C3448">
            <w:pPr>
              <w:jc w:val="both"/>
              <w:rPr>
                <w:sz w:val="22"/>
                <w:szCs w:val="22"/>
              </w:rPr>
            </w:pPr>
            <w:r w:rsidRPr="001418A0">
              <w:rPr>
                <w:sz w:val="22"/>
                <w:szCs w:val="22"/>
              </w:rPr>
              <w:t>Всего часов</w:t>
            </w:r>
          </w:p>
        </w:tc>
        <w:tc>
          <w:tcPr>
            <w:tcW w:w="709" w:type="dxa"/>
            <w:tcBorders>
              <w:top w:val="nil"/>
              <w:left w:val="nil"/>
              <w:bottom w:val="single" w:sz="8" w:space="0" w:color="auto"/>
              <w:right w:val="single" w:sz="8" w:space="0" w:color="auto"/>
            </w:tcBorders>
            <w:vAlign w:val="center"/>
            <w:hideMark/>
          </w:tcPr>
          <w:p w:rsidR="004C3448" w:rsidRPr="001418A0" w:rsidRDefault="004C3448" w:rsidP="004C3448">
            <w:pPr>
              <w:jc w:val="center"/>
              <w:rPr>
                <w:sz w:val="22"/>
                <w:szCs w:val="22"/>
              </w:rPr>
            </w:pPr>
            <w:r w:rsidRPr="001418A0">
              <w:rPr>
                <w:sz w:val="22"/>
                <w:szCs w:val="22"/>
              </w:rPr>
              <w:t>2</w:t>
            </w:r>
          </w:p>
        </w:tc>
        <w:tc>
          <w:tcPr>
            <w:tcW w:w="709" w:type="dxa"/>
            <w:tcBorders>
              <w:top w:val="nil"/>
              <w:left w:val="nil"/>
              <w:bottom w:val="single" w:sz="8" w:space="0" w:color="auto"/>
              <w:right w:val="single" w:sz="8" w:space="0" w:color="auto"/>
            </w:tcBorders>
            <w:vAlign w:val="center"/>
            <w:hideMark/>
          </w:tcPr>
          <w:p w:rsidR="004C3448" w:rsidRPr="001418A0" w:rsidRDefault="004C3448" w:rsidP="004C3448">
            <w:pPr>
              <w:jc w:val="center"/>
              <w:rPr>
                <w:sz w:val="22"/>
                <w:szCs w:val="22"/>
              </w:rPr>
            </w:pPr>
            <w:r w:rsidRPr="001418A0">
              <w:rPr>
                <w:sz w:val="22"/>
                <w:szCs w:val="22"/>
              </w:rPr>
              <w:t> </w:t>
            </w:r>
          </w:p>
        </w:tc>
        <w:tc>
          <w:tcPr>
            <w:tcW w:w="743" w:type="dxa"/>
            <w:gridSpan w:val="2"/>
            <w:tcBorders>
              <w:top w:val="nil"/>
              <w:left w:val="nil"/>
              <w:bottom w:val="single" w:sz="8" w:space="0" w:color="auto"/>
              <w:right w:val="single" w:sz="8" w:space="0" w:color="auto"/>
            </w:tcBorders>
            <w:vAlign w:val="center"/>
            <w:hideMark/>
          </w:tcPr>
          <w:p w:rsidR="004C3448" w:rsidRPr="001418A0" w:rsidRDefault="004C3448" w:rsidP="004C3448">
            <w:pPr>
              <w:jc w:val="center"/>
              <w:rPr>
                <w:sz w:val="22"/>
                <w:szCs w:val="22"/>
              </w:rPr>
            </w:pPr>
            <w:r w:rsidRPr="001418A0">
              <w:rPr>
                <w:sz w:val="22"/>
                <w:szCs w:val="22"/>
              </w:rPr>
              <w:t>4</w:t>
            </w:r>
          </w:p>
        </w:tc>
        <w:tc>
          <w:tcPr>
            <w:tcW w:w="680" w:type="dxa"/>
            <w:gridSpan w:val="4"/>
            <w:tcBorders>
              <w:top w:val="nil"/>
              <w:left w:val="nil"/>
              <w:bottom w:val="single" w:sz="8" w:space="0" w:color="auto"/>
              <w:right w:val="single" w:sz="8" w:space="0" w:color="auto"/>
            </w:tcBorders>
            <w:vAlign w:val="center"/>
            <w:hideMark/>
          </w:tcPr>
          <w:p w:rsidR="004C3448" w:rsidRPr="001418A0" w:rsidRDefault="006561BC" w:rsidP="004C3448">
            <w:pPr>
              <w:jc w:val="center"/>
              <w:rPr>
                <w:sz w:val="22"/>
                <w:szCs w:val="22"/>
              </w:rPr>
            </w:pPr>
            <w:r w:rsidRPr="001418A0">
              <w:rPr>
                <w:sz w:val="22"/>
                <w:szCs w:val="22"/>
              </w:rPr>
              <w:t>18</w:t>
            </w:r>
          </w:p>
        </w:tc>
        <w:tc>
          <w:tcPr>
            <w:tcW w:w="986" w:type="dxa"/>
            <w:gridSpan w:val="3"/>
            <w:tcBorders>
              <w:top w:val="nil"/>
              <w:left w:val="nil"/>
              <w:bottom w:val="single" w:sz="8" w:space="0" w:color="auto"/>
              <w:right w:val="single" w:sz="8" w:space="0" w:color="auto"/>
            </w:tcBorders>
            <w:vAlign w:val="center"/>
            <w:hideMark/>
          </w:tcPr>
          <w:p w:rsidR="004C3448" w:rsidRPr="001418A0" w:rsidRDefault="006561BC" w:rsidP="004C3448">
            <w:pPr>
              <w:jc w:val="center"/>
              <w:rPr>
                <w:b/>
                <w:bCs/>
                <w:sz w:val="22"/>
                <w:szCs w:val="22"/>
              </w:rPr>
            </w:pPr>
            <w:r w:rsidRPr="001418A0">
              <w:rPr>
                <w:b/>
                <w:bCs/>
                <w:sz w:val="22"/>
                <w:szCs w:val="22"/>
              </w:rPr>
              <w:t>24</w:t>
            </w:r>
          </w:p>
        </w:tc>
      </w:tr>
      <w:tr w:rsidR="004C3448" w:rsidRPr="001418A0" w:rsidTr="00996036">
        <w:trPr>
          <w:gridAfter w:val="4"/>
          <w:wAfter w:w="1879" w:type="dxa"/>
          <w:trHeight w:val="810"/>
        </w:trPr>
        <w:tc>
          <w:tcPr>
            <w:tcW w:w="4219" w:type="dxa"/>
            <w:vMerge/>
            <w:tcBorders>
              <w:top w:val="nil"/>
              <w:left w:val="single" w:sz="8" w:space="0" w:color="auto"/>
              <w:bottom w:val="single" w:sz="8" w:space="0" w:color="000000"/>
              <w:right w:val="single" w:sz="8" w:space="0" w:color="auto"/>
            </w:tcBorders>
            <w:vAlign w:val="center"/>
            <w:hideMark/>
          </w:tcPr>
          <w:p w:rsidR="004C3448" w:rsidRPr="001418A0" w:rsidRDefault="004C3448" w:rsidP="004C3448">
            <w:pPr>
              <w:rPr>
                <w:sz w:val="22"/>
                <w:szCs w:val="22"/>
              </w:rPr>
            </w:pPr>
          </w:p>
        </w:tc>
        <w:tc>
          <w:tcPr>
            <w:tcW w:w="1701" w:type="dxa"/>
            <w:gridSpan w:val="2"/>
            <w:tcBorders>
              <w:top w:val="single" w:sz="8" w:space="0" w:color="auto"/>
              <w:left w:val="nil"/>
              <w:bottom w:val="single" w:sz="8" w:space="0" w:color="auto"/>
              <w:right w:val="single" w:sz="8" w:space="0" w:color="000000"/>
            </w:tcBorders>
            <w:shd w:val="clear" w:color="auto" w:fill="F2F2F2"/>
            <w:vAlign w:val="center"/>
            <w:hideMark/>
          </w:tcPr>
          <w:p w:rsidR="004C3448" w:rsidRPr="001418A0" w:rsidRDefault="004C3448" w:rsidP="004C3448">
            <w:pPr>
              <w:jc w:val="both"/>
              <w:rPr>
                <w:i/>
                <w:iCs/>
                <w:sz w:val="22"/>
                <w:szCs w:val="22"/>
              </w:rPr>
            </w:pPr>
            <w:r w:rsidRPr="001418A0">
              <w:rPr>
                <w:i/>
                <w:iCs/>
                <w:sz w:val="22"/>
                <w:szCs w:val="22"/>
              </w:rPr>
              <w:t>В т.ч. в интер-акт. ф.</w:t>
            </w:r>
          </w:p>
        </w:tc>
        <w:tc>
          <w:tcPr>
            <w:tcW w:w="709"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4C3448">
            <w:pPr>
              <w:jc w:val="center"/>
              <w:rPr>
                <w:i/>
                <w:iCs/>
                <w:sz w:val="22"/>
                <w:szCs w:val="22"/>
              </w:rPr>
            </w:pPr>
          </w:p>
        </w:tc>
        <w:tc>
          <w:tcPr>
            <w:tcW w:w="709"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4C3448">
            <w:pPr>
              <w:jc w:val="center"/>
              <w:rPr>
                <w:i/>
                <w:iCs/>
                <w:sz w:val="22"/>
                <w:szCs w:val="22"/>
              </w:rPr>
            </w:pPr>
            <w:r w:rsidRPr="001418A0">
              <w:rPr>
                <w:i/>
                <w:iCs/>
                <w:sz w:val="22"/>
                <w:szCs w:val="22"/>
              </w:rPr>
              <w:t> </w:t>
            </w:r>
          </w:p>
        </w:tc>
        <w:tc>
          <w:tcPr>
            <w:tcW w:w="743" w:type="dxa"/>
            <w:gridSpan w:val="2"/>
            <w:tcBorders>
              <w:top w:val="nil"/>
              <w:left w:val="nil"/>
              <w:bottom w:val="single" w:sz="8" w:space="0" w:color="auto"/>
              <w:right w:val="single" w:sz="8" w:space="0" w:color="auto"/>
            </w:tcBorders>
            <w:shd w:val="clear" w:color="auto" w:fill="F2F2F2"/>
            <w:vAlign w:val="center"/>
            <w:hideMark/>
          </w:tcPr>
          <w:p w:rsidR="004C3448" w:rsidRPr="001418A0" w:rsidRDefault="004C3448" w:rsidP="004C3448">
            <w:pPr>
              <w:jc w:val="center"/>
              <w:rPr>
                <w:i/>
                <w:iCs/>
                <w:sz w:val="22"/>
                <w:szCs w:val="22"/>
              </w:rPr>
            </w:pPr>
          </w:p>
        </w:tc>
        <w:tc>
          <w:tcPr>
            <w:tcW w:w="680" w:type="dxa"/>
            <w:gridSpan w:val="4"/>
            <w:tcBorders>
              <w:top w:val="nil"/>
              <w:left w:val="nil"/>
              <w:bottom w:val="single" w:sz="8" w:space="0" w:color="auto"/>
              <w:right w:val="single" w:sz="8" w:space="0" w:color="auto"/>
            </w:tcBorders>
            <w:shd w:val="clear" w:color="auto" w:fill="595959"/>
            <w:vAlign w:val="center"/>
            <w:hideMark/>
          </w:tcPr>
          <w:p w:rsidR="004C3448" w:rsidRPr="001418A0" w:rsidRDefault="004C3448" w:rsidP="004C3448">
            <w:pPr>
              <w:jc w:val="center"/>
              <w:rPr>
                <w:i/>
                <w:iCs/>
                <w:sz w:val="22"/>
                <w:szCs w:val="22"/>
              </w:rPr>
            </w:pPr>
            <w:r w:rsidRPr="001418A0">
              <w:rPr>
                <w:i/>
                <w:iCs/>
                <w:sz w:val="22"/>
                <w:szCs w:val="22"/>
              </w:rPr>
              <w:t> </w:t>
            </w:r>
          </w:p>
        </w:tc>
        <w:tc>
          <w:tcPr>
            <w:tcW w:w="986" w:type="dxa"/>
            <w:gridSpan w:val="3"/>
            <w:tcBorders>
              <w:top w:val="nil"/>
              <w:left w:val="nil"/>
              <w:bottom w:val="single" w:sz="8" w:space="0" w:color="auto"/>
              <w:right w:val="single" w:sz="8" w:space="0" w:color="auto"/>
            </w:tcBorders>
            <w:shd w:val="clear" w:color="auto" w:fill="F2F2F2"/>
            <w:vAlign w:val="center"/>
            <w:hideMark/>
          </w:tcPr>
          <w:p w:rsidR="004C3448" w:rsidRPr="001418A0" w:rsidRDefault="004C3448" w:rsidP="004C3448">
            <w:pPr>
              <w:jc w:val="center"/>
              <w:rPr>
                <w:b/>
                <w:bCs/>
                <w:i/>
                <w:iCs/>
                <w:sz w:val="22"/>
                <w:szCs w:val="22"/>
              </w:rPr>
            </w:pPr>
          </w:p>
        </w:tc>
      </w:tr>
      <w:tr w:rsidR="004C3448" w:rsidRPr="001418A0" w:rsidTr="00996036">
        <w:trPr>
          <w:trHeight w:val="90"/>
        </w:trPr>
        <w:tc>
          <w:tcPr>
            <w:tcW w:w="6629" w:type="dxa"/>
            <w:gridSpan w:val="4"/>
            <w:noWrap/>
            <w:vAlign w:val="bottom"/>
            <w:hideMark/>
          </w:tcPr>
          <w:p w:rsidR="004C3448" w:rsidRPr="001418A0" w:rsidRDefault="004C3448" w:rsidP="004C3448">
            <w:pPr>
              <w:rPr>
                <w:rFonts w:eastAsia="Calibri"/>
                <w:sz w:val="22"/>
                <w:szCs w:val="22"/>
              </w:rPr>
            </w:pPr>
          </w:p>
        </w:tc>
        <w:tc>
          <w:tcPr>
            <w:tcW w:w="1417" w:type="dxa"/>
            <w:gridSpan w:val="2"/>
            <w:noWrap/>
            <w:vAlign w:val="bottom"/>
            <w:hideMark/>
          </w:tcPr>
          <w:p w:rsidR="004C3448" w:rsidRPr="001418A0" w:rsidRDefault="004C3448" w:rsidP="004C3448">
            <w:pPr>
              <w:rPr>
                <w:rFonts w:eastAsia="Calibri"/>
                <w:sz w:val="22"/>
                <w:szCs w:val="22"/>
              </w:rPr>
            </w:pPr>
          </w:p>
        </w:tc>
        <w:tc>
          <w:tcPr>
            <w:tcW w:w="378" w:type="dxa"/>
            <w:gridSpan w:val="3"/>
            <w:noWrap/>
            <w:vAlign w:val="bottom"/>
            <w:hideMark/>
          </w:tcPr>
          <w:p w:rsidR="004C3448" w:rsidRPr="001418A0" w:rsidRDefault="004C3448" w:rsidP="004C3448">
            <w:pPr>
              <w:rPr>
                <w:rFonts w:eastAsia="Calibri"/>
                <w:sz w:val="22"/>
                <w:szCs w:val="22"/>
              </w:rPr>
            </w:pPr>
          </w:p>
        </w:tc>
        <w:tc>
          <w:tcPr>
            <w:tcW w:w="884" w:type="dxa"/>
            <w:gridSpan w:val="4"/>
            <w:noWrap/>
            <w:vAlign w:val="bottom"/>
            <w:hideMark/>
          </w:tcPr>
          <w:p w:rsidR="004C3448" w:rsidRPr="001418A0" w:rsidRDefault="004C3448" w:rsidP="004C3448">
            <w:pPr>
              <w:rPr>
                <w:rFonts w:eastAsia="Calibri"/>
                <w:sz w:val="22"/>
                <w:szCs w:val="22"/>
              </w:rPr>
            </w:pPr>
          </w:p>
        </w:tc>
        <w:tc>
          <w:tcPr>
            <w:tcW w:w="864" w:type="dxa"/>
            <w:gridSpan w:val="2"/>
            <w:noWrap/>
            <w:vAlign w:val="bottom"/>
            <w:hideMark/>
          </w:tcPr>
          <w:p w:rsidR="004C3448" w:rsidRPr="001418A0" w:rsidRDefault="004C3448" w:rsidP="004C3448">
            <w:pPr>
              <w:rPr>
                <w:rFonts w:eastAsia="Calibri"/>
                <w:sz w:val="22"/>
                <w:szCs w:val="22"/>
              </w:rPr>
            </w:pPr>
          </w:p>
        </w:tc>
        <w:tc>
          <w:tcPr>
            <w:tcW w:w="538" w:type="dxa"/>
            <w:noWrap/>
            <w:vAlign w:val="bottom"/>
            <w:hideMark/>
          </w:tcPr>
          <w:p w:rsidR="004C3448" w:rsidRPr="001418A0" w:rsidRDefault="004C3448" w:rsidP="004C3448">
            <w:pPr>
              <w:rPr>
                <w:rFonts w:eastAsia="Calibri"/>
                <w:sz w:val="22"/>
                <w:szCs w:val="22"/>
              </w:rPr>
            </w:pPr>
          </w:p>
        </w:tc>
        <w:tc>
          <w:tcPr>
            <w:tcW w:w="680" w:type="dxa"/>
            <w:noWrap/>
            <w:vAlign w:val="bottom"/>
            <w:hideMark/>
          </w:tcPr>
          <w:p w:rsidR="004C3448" w:rsidRPr="001418A0" w:rsidRDefault="004C3448" w:rsidP="004C3448">
            <w:pPr>
              <w:rPr>
                <w:rFonts w:eastAsia="Calibri"/>
                <w:sz w:val="22"/>
                <w:szCs w:val="22"/>
              </w:rPr>
            </w:pPr>
          </w:p>
        </w:tc>
        <w:tc>
          <w:tcPr>
            <w:tcW w:w="236" w:type="dxa"/>
            <w:noWrap/>
            <w:vAlign w:val="bottom"/>
            <w:hideMark/>
          </w:tcPr>
          <w:p w:rsidR="004C3448" w:rsidRPr="001418A0" w:rsidRDefault="004C3448" w:rsidP="004C3448">
            <w:pPr>
              <w:rPr>
                <w:rFonts w:eastAsia="Calibri"/>
                <w:sz w:val="22"/>
                <w:szCs w:val="22"/>
              </w:rPr>
            </w:pPr>
          </w:p>
        </w:tc>
      </w:tr>
      <w:tr w:rsidR="004C3448" w:rsidRPr="001418A0" w:rsidTr="00996036">
        <w:trPr>
          <w:gridAfter w:val="4"/>
          <w:wAfter w:w="1879" w:type="dxa"/>
          <w:trHeight w:val="810"/>
        </w:trPr>
        <w:tc>
          <w:tcPr>
            <w:tcW w:w="4219" w:type="dxa"/>
            <w:vMerge w:val="restart"/>
            <w:tcBorders>
              <w:top w:val="nil"/>
              <w:left w:val="single" w:sz="8" w:space="0" w:color="auto"/>
              <w:bottom w:val="single" w:sz="8" w:space="0" w:color="000000"/>
              <w:right w:val="single" w:sz="8" w:space="0" w:color="auto"/>
            </w:tcBorders>
            <w:vAlign w:val="center"/>
            <w:hideMark/>
          </w:tcPr>
          <w:p w:rsidR="004C3448" w:rsidRPr="001418A0" w:rsidRDefault="004C3448" w:rsidP="004C3448">
            <w:pPr>
              <w:rPr>
                <w:sz w:val="22"/>
                <w:szCs w:val="22"/>
              </w:rPr>
            </w:pPr>
            <w:r w:rsidRPr="001418A0">
              <w:rPr>
                <w:sz w:val="22"/>
                <w:szCs w:val="22"/>
              </w:rPr>
              <w:t xml:space="preserve">Тема 5.Педагогика как наука. </w:t>
            </w:r>
          </w:p>
        </w:tc>
        <w:tc>
          <w:tcPr>
            <w:tcW w:w="1701" w:type="dxa"/>
            <w:gridSpan w:val="2"/>
            <w:tcBorders>
              <w:top w:val="single" w:sz="8" w:space="0" w:color="auto"/>
              <w:left w:val="nil"/>
              <w:bottom w:val="single" w:sz="8" w:space="0" w:color="auto"/>
              <w:right w:val="single" w:sz="8" w:space="0" w:color="000000"/>
            </w:tcBorders>
            <w:vAlign w:val="center"/>
            <w:hideMark/>
          </w:tcPr>
          <w:p w:rsidR="004C3448" w:rsidRPr="001418A0" w:rsidRDefault="004C3448" w:rsidP="004C3448">
            <w:pPr>
              <w:jc w:val="center"/>
              <w:rPr>
                <w:sz w:val="22"/>
                <w:szCs w:val="22"/>
              </w:rPr>
            </w:pPr>
            <w:r w:rsidRPr="001418A0">
              <w:rPr>
                <w:sz w:val="22"/>
                <w:szCs w:val="22"/>
              </w:rPr>
              <w:t>Всего часов</w:t>
            </w:r>
          </w:p>
        </w:tc>
        <w:tc>
          <w:tcPr>
            <w:tcW w:w="709" w:type="dxa"/>
            <w:tcBorders>
              <w:top w:val="nil"/>
              <w:left w:val="nil"/>
              <w:bottom w:val="single" w:sz="8" w:space="0" w:color="auto"/>
              <w:right w:val="single" w:sz="8" w:space="0" w:color="auto"/>
            </w:tcBorders>
            <w:vAlign w:val="center"/>
            <w:hideMark/>
          </w:tcPr>
          <w:p w:rsidR="004C3448" w:rsidRPr="001418A0" w:rsidRDefault="004C3448" w:rsidP="004C3448">
            <w:pPr>
              <w:jc w:val="center"/>
              <w:rPr>
                <w:sz w:val="22"/>
                <w:szCs w:val="22"/>
              </w:rPr>
            </w:pPr>
            <w:r w:rsidRPr="001418A0">
              <w:rPr>
                <w:sz w:val="22"/>
                <w:szCs w:val="22"/>
              </w:rPr>
              <w:t>2</w:t>
            </w:r>
          </w:p>
        </w:tc>
        <w:tc>
          <w:tcPr>
            <w:tcW w:w="709" w:type="dxa"/>
            <w:tcBorders>
              <w:top w:val="nil"/>
              <w:left w:val="nil"/>
              <w:bottom w:val="single" w:sz="8" w:space="0" w:color="auto"/>
              <w:right w:val="single" w:sz="8" w:space="0" w:color="auto"/>
            </w:tcBorders>
            <w:vAlign w:val="center"/>
            <w:hideMark/>
          </w:tcPr>
          <w:p w:rsidR="004C3448" w:rsidRPr="001418A0" w:rsidRDefault="004C3448" w:rsidP="004C3448">
            <w:pPr>
              <w:jc w:val="center"/>
              <w:rPr>
                <w:sz w:val="22"/>
                <w:szCs w:val="22"/>
              </w:rPr>
            </w:pPr>
            <w:r w:rsidRPr="001418A0">
              <w:rPr>
                <w:sz w:val="22"/>
                <w:szCs w:val="22"/>
              </w:rPr>
              <w:t> </w:t>
            </w:r>
          </w:p>
        </w:tc>
        <w:tc>
          <w:tcPr>
            <w:tcW w:w="708" w:type="dxa"/>
            <w:tcBorders>
              <w:top w:val="nil"/>
              <w:left w:val="nil"/>
              <w:bottom w:val="single" w:sz="8" w:space="0" w:color="auto"/>
              <w:right w:val="single" w:sz="8" w:space="0" w:color="auto"/>
            </w:tcBorders>
            <w:vAlign w:val="center"/>
            <w:hideMark/>
          </w:tcPr>
          <w:p w:rsidR="004C3448" w:rsidRPr="001418A0" w:rsidRDefault="004C3448" w:rsidP="004C3448">
            <w:pPr>
              <w:jc w:val="center"/>
              <w:rPr>
                <w:sz w:val="22"/>
                <w:szCs w:val="22"/>
              </w:rPr>
            </w:pPr>
            <w:r w:rsidRPr="001418A0">
              <w:rPr>
                <w:sz w:val="22"/>
                <w:szCs w:val="22"/>
              </w:rPr>
              <w:t>4</w:t>
            </w:r>
          </w:p>
        </w:tc>
        <w:tc>
          <w:tcPr>
            <w:tcW w:w="709" w:type="dxa"/>
            <w:gridSpan w:val="4"/>
            <w:tcBorders>
              <w:top w:val="nil"/>
              <w:left w:val="nil"/>
              <w:bottom w:val="single" w:sz="8" w:space="0" w:color="auto"/>
              <w:right w:val="single" w:sz="8" w:space="0" w:color="auto"/>
            </w:tcBorders>
            <w:vAlign w:val="center"/>
            <w:hideMark/>
          </w:tcPr>
          <w:p w:rsidR="004C3448" w:rsidRPr="001418A0" w:rsidRDefault="006561BC" w:rsidP="004C3448">
            <w:pPr>
              <w:jc w:val="center"/>
              <w:rPr>
                <w:sz w:val="22"/>
                <w:szCs w:val="22"/>
              </w:rPr>
            </w:pPr>
            <w:r w:rsidRPr="001418A0">
              <w:rPr>
                <w:sz w:val="22"/>
                <w:szCs w:val="22"/>
              </w:rPr>
              <w:t>22</w:t>
            </w:r>
          </w:p>
        </w:tc>
        <w:tc>
          <w:tcPr>
            <w:tcW w:w="992" w:type="dxa"/>
            <w:gridSpan w:val="4"/>
            <w:tcBorders>
              <w:top w:val="nil"/>
              <w:left w:val="nil"/>
              <w:bottom w:val="single" w:sz="8" w:space="0" w:color="auto"/>
              <w:right w:val="single" w:sz="8" w:space="0" w:color="auto"/>
            </w:tcBorders>
            <w:vAlign w:val="center"/>
            <w:hideMark/>
          </w:tcPr>
          <w:p w:rsidR="004C3448" w:rsidRPr="001418A0" w:rsidRDefault="006561BC" w:rsidP="004C3448">
            <w:pPr>
              <w:jc w:val="center"/>
              <w:rPr>
                <w:b/>
                <w:bCs/>
                <w:sz w:val="22"/>
                <w:szCs w:val="22"/>
              </w:rPr>
            </w:pPr>
            <w:r w:rsidRPr="001418A0">
              <w:rPr>
                <w:b/>
                <w:bCs/>
                <w:sz w:val="22"/>
                <w:szCs w:val="22"/>
              </w:rPr>
              <w:t>28</w:t>
            </w:r>
          </w:p>
        </w:tc>
      </w:tr>
      <w:tr w:rsidR="004C3448" w:rsidRPr="001418A0" w:rsidTr="00996036">
        <w:trPr>
          <w:gridAfter w:val="4"/>
          <w:wAfter w:w="1879" w:type="dxa"/>
          <w:trHeight w:val="810"/>
        </w:trPr>
        <w:tc>
          <w:tcPr>
            <w:tcW w:w="4219" w:type="dxa"/>
            <w:vMerge/>
            <w:tcBorders>
              <w:top w:val="nil"/>
              <w:left w:val="single" w:sz="8" w:space="0" w:color="auto"/>
              <w:bottom w:val="single" w:sz="8" w:space="0" w:color="000000"/>
              <w:right w:val="single" w:sz="8" w:space="0" w:color="auto"/>
            </w:tcBorders>
            <w:vAlign w:val="center"/>
            <w:hideMark/>
          </w:tcPr>
          <w:p w:rsidR="004C3448" w:rsidRPr="001418A0" w:rsidRDefault="004C3448" w:rsidP="004C3448">
            <w:pPr>
              <w:rPr>
                <w:sz w:val="22"/>
                <w:szCs w:val="22"/>
              </w:rPr>
            </w:pPr>
          </w:p>
        </w:tc>
        <w:tc>
          <w:tcPr>
            <w:tcW w:w="1701" w:type="dxa"/>
            <w:gridSpan w:val="2"/>
            <w:tcBorders>
              <w:top w:val="single" w:sz="8" w:space="0" w:color="auto"/>
              <w:left w:val="nil"/>
              <w:bottom w:val="single" w:sz="8" w:space="0" w:color="auto"/>
              <w:right w:val="single" w:sz="8" w:space="0" w:color="000000"/>
            </w:tcBorders>
            <w:shd w:val="clear" w:color="auto" w:fill="F2F2F2"/>
            <w:vAlign w:val="center"/>
            <w:hideMark/>
          </w:tcPr>
          <w:p w:rsidR="004C3448" w:rsidRPr="001418A0" w:rsidRDefault="004C3448" w:rsidP="004C3448">
            <w:pPr>
              <w:jc w:val="center"/>
              <w:rPr>
                <w:i/>
                <w:iCs/>
                <w:sz w:val="22"/>
                <w:szCs w:val="22"/>
              </w:rPr>
            </w:pPr>
            <w:r w:rsidRPr="001418A0">
              <w:rPr>
                <w:i/>
                <w:iCs/>
                <w:sz w:val="22"/>
                <w:szCs w:val="22"/>
              </w:rPr>
              <w:t>В т.ч. в интер-акт. ф.</w:t>
            </w:r>
          </w:p>
        </w:tc>
        <w:tc>
          <w:tcPr>
            <w:tcW w:w="709"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4C3448">
            <w:pPr>
              <w:jc w:val="center"/>
              <w:rPr>
                <w:i/>
                <w:iCs/>
                <w:sz w:val="22"/>
                <w:szCs w:val="22"/>
              </w:rPr>
            </w:pPr>
            <w:r w:rsidRPr="001418A0">
              <w:rPr>
                <w:i/>
                <w:iCs/>
                <w:sz w:val="22"/>
                <w:szCs w:val="22"/>
              </w:rPr>
              <w:t>2</w:t>
            </w:r>
          </w:p>
        </w:tc>
        <w:tc>
          <w:tcPr>
            <w:tcW w:w="709"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4C3448">
            <w:pPr>
              <w:jc w:val="center"/>
              <w:rPr>
                <w:i/>
                <w:iCs/>
                <w:sz w:val="22"/>
                <w:szCs w:val="22"/>
              </w:rPr>
            </w:pPr>
            <w:r w:rsidRPr="001418A0">
              <w:rPr>
                <w:i/>
                <w:iCs/>
                <w:sz w:val="22"/>
                <w:szCs w:val="22"/>
              </w:rPr>
              <w:t> </w:t>
            </w:r>
          </w:p>
        </w:tc>
        <w:tc>
          <w:tcPr>
            <w:tcW w:w="708"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4C3448">
            <w:pPr>
              <w:jc w:val="center"/>
              <w:rPr>
                <w:i/>
                <w:iCs/>
                <w:sz w:val="22"/>
                <w:szCs w:val="22"/>
              </w:rPr>
            </w:pPr>
          </w:p>
        </w:tc>
        <w:tc>
          <w:tcPr>
            <w:tcW w:w="709" w:type="dxa"/>
            <w:gridSpan w:val="4"/>
            <w:tcBorders>
              <w:top w:val="nil"/>
              <w:left w:val="nil"/>
              <w:bottom w:val="single" w:sz="8" w:space="0" w:color="auto"/>
              <w:right w:val="single" w:sz="8" w:space="0" w:color="auto"/>
            </w:tcBorders>
            <w:shd w:val="clear" w:color="auto" w:fill="595959"/>
            <w:vAlign w:val="center"/>
            <w:hideMark/>
          </w:tcPr>
          <w:p w:rsidR="004C3448" w:rsidRPr="001418A0" w:rsidRDefault="004C3448" w:rsidP="004C3448">
            <w:pPr>
              <w:jc w:val="center"/>
              <w:rPr>
                <w:i/>
                <w:iCs/>
                <w:sz w:val="22"/>
                <w:szCs w:val="22"/>
              </w:rPr>
            </w:pPr>
            <w:r w:rsidRPr="001418A0">
              <w:rPr>
                <w:i/>
                <w:iCs/>
                <w:sz w:val="22"/>
                <w:szCs w:val="22"/>
              </w:rPr>
              <w:t> </w:t>
            </w:r>
          </w:p>
        </w:tc>
        <w:tc>
          <w:tcPr>
            <w:tcW w:w="992" w:type="dxa"/>
            <w:gridSpan w:val="4"/>
            <w:tcBorders>
              <w:top w:val="nil"/>
              <w:left w:val="nil"/>
              <w:bottom w:val="single" w:sz="8" w:space="0" w:color="auto"/>
              <w:right w:val="single" w:sz="8" w:space="0" w:color="auto"/>
            </w:tcBorders>
            <w:shd w:val="clear" w:color="auto" w:fill="F2F2F2"/>
            <w:vAlign w:val="center"/>
            <w:hideMark/>
          </w:tcPr>
          <w:p w:rsidR="004C3448" w:rsidRPr="001418A0" w:rsidRDefault="004C3448" w:rsidP="004C3448">
            <w:pPr>
              <w:jc w:val="center"/>
              <w:rPr>
                <w:b/>
                <w:bCs/>
                <w:i/>
                <w:iCs/>
                <w:sz w:val="22"/>
                <w:szCs w:val="22"/>
              </w:rPr>
            </w:pPr>
            <w:r w:rsidRPr="001418A0">
              <w:rPr>
                <w:b/>
                <w:bCs/>
                <w:i/>
                <w:iCs/>
                <w:sz w:val="22"/>
                <w:szCs w:val="22"/>
              </w:rPr>
              <w:t>2</w:t>
            </w:r>
          </w:p>
        </w:tc>
      </w:tr>
      <w:tr w:rsidR="004C3448" w:rsidRPr="001418A0" w:rsidTr="00996036">
        <w:trPr>
          <w:gridAfter w:val="4"/>
          <w:wAfter w:w="1879" w:type="dxa"/>
          <w:trHeight w:val="810"/>
        </w:trPr>
        <w:tc>
          <w:tcPr>
            <w:tcW w:w="4219" w:type="dxa"/>
            <w:vMerge w:val="restart"/>
            <w:tcBorders>
              <w:top w:val="nil"/>
              <w:left w:val="single" w:sz="8" w:space="0" w:color="auto"/>
              <w:bottom w:val="single" w:sz="8" w:space="0" w:color="000000"/>
              <w:right w:val="single" w:sz="8" w:space="0" w:color="auto"/>
            </w:tcBorders>
            <w:vAlign w:val="center"/>
            <w:hideMark/>
          </w:tcPr>
          <w:p w:rsidR="004C3448" w:rsidRPr="001418A0" w:rsidRDefault="004C3448" w:rsidP="004C3448">
            <w:pPr>
              <w:rPr>
                <w:sz w:val="22"/>
                <w:szCs w:val="22"/>
              </w:rPr>
            </w:pPr>
            <w:r w:rsidRPr="001418A0">
              <w:rPr>
                <w:sz w:val="22"/>
                <w:szCs w:val="22"/>
              </w:rPr>
              <w:t xml:space="preserve">Тема 6.Методология педагогической науки и деятельности.        </w:t>
            </w:r>
          </w:p>
        </w:tc>
        <w:tc>
          <w:tcPr>
            <w:tcW w:w="1701" w:type="dxa"/>
            <w:gridSpan w:val="2"/>
            <w:tcBorders>
              <w:top w:val="single" w:sz="8" w:space="0" w:color="auto"/>
              <w:left w:val="nil"/>
              <w:bottom w:val="single" w:sz="8" w:space="0" w:color="auto"/>
              <w:right w:val="single" w:sz="8" w:space="0" w:color="000000"/>
            </w:tcBorders>
            <w:vAlign w:val="center"/>
            <w:hideMark/>
          </w:tcPr>
          <w:p w:rsidR="004C3448" w:rsidRPr="001418A0" w:rsidRDefault="004C3448" w:rsidP="004C3448">
            <w:pPr>
              <w:jc w:val="center"/>
              <w:rPr>
                <w:sz w:val="22"/>
                <w:szCs w:val="22"/>
              </w:rPr>
            </w:pPr>
            <w:r w:rsidRPr="001418A0">
              <w:rPr>
                <w:sz w:val="22"/>
                <w:szCs w:val="22"/>
              </w:rPr>
              <w:t>Всего часов</w:t>
            </w:r>
          </w:p>
        </w:tc>
        <w:tc>
          <w:tcPr>
            <w:tcW w:w="709" w:type="dxa"/>
            <w:tcBorders>
              <w:top w:val="nil"/>
              <w:left w:val="nil"/>
              <w:bottom w:val="single" w:sz="8" w:space="0" w:color="auto"/>
              <w:right w:val="single" w:sz="8" w:space="0" w:color="auto"/>
            </w:tcBorders>
            <w:vAlign w:val="center"/>
            <w:hideMark/>
          </w:tcPr>
          <w:p w:rsidR="004C3448" w:rsidRPr="001418A0" w:rsidRDefault="004C3448" w:rsidP="004C3448">
            <w:pPr>
              <w:jc w:val="center"/>
              <w:rPr>
                <w:sz w:val="22"/>
                <w:szCs w:val="22"/>
              </w:rPr>
            </w:pPr>
            <w:r w:rsidRPr="001418A0">
              <w:rPr>
                <w:sz w:val="22"/>
                <w:szCs w:val="22"/>
              </w:rPr>
              <w:t>2</w:t>
            </w:r>
          </w:p>
        </w:tc>
        <w:tc>
          <w:tcPr>
            <w:tcW w:w="709" w:type="dxa"/>
            <w:tcBorders>
              <w:top w:val="nil"/>
              <w:left w:val="nil"/>
              <w:bottom w:val="single" w:sz="8" w:space="0" w:color="auto"/>
              <w:right w:val="single" w:sz="8" w:space="0" w:color="auto"/>
            </w:tcBorders>
            <w:vAlign w:val="center"/>
            <w:hideMark/>
          </w:tcPr>
          <w:p w:rsidR="004C3448" w:rsidRPr="001418A0" w:rsidRDefault="004C3448" w:rsidP="004C3448">
            <w:pPr>
              <w:jc w:val="center"/>
              <w:rPr>
                <w:sz w:val="22"/>
                <w:szCs w:val="22"/>
              </w:rPr>
            </w:pPr>
            <w:r w:rsidRPr="001418A0">
              <w:rPr>
                <w:sz w:val="22"/>
                <w:szCs w:val="22"/>
              </w:rPr>
              <w:t> </w:t>
            </w:r>
          </w:p>
        </w:tc>
        <w:tc>
          <w:tcPr>
            <w:tcW w:w="708" w:type="dxa"/>
            <w:tcBorders>
              <w:top w:val="nil"/>
              <w:left w:val="nil"/>
              <w:bottom w:val="single" w:sz="8" w:space="0" w:color="auto"/>
              <w:right w:val="single" w:sz="8" w:space="0" w:color="auto"/>
            </w:tcBorders>
            <w:vAlign w:val="center"/>
            <w:hideMark/>
          </w:tcPr>
          <w:p w:rsidR="004C3448" w:rsidRPr="001418A0" w:rsidRDefault="004C3448" w:rsidP="004C3448">
            <w:pPr>
              <w:jc w:val="center"/>
              <w:rPr>
                <w:sz w:val="22"/>
                <w:szCs w:val="22"/>
              </w:rPr>
            </w:pPr>
            <w:r w:rsidRPr="001418A0">
              <w:rPr>
                <w:sz w:val="22"/>
                <w:szCs w:val="22"/>
              </w:rPr>
              <w:t>4</w:t>
            </w:r>
          </w:p>
        </w:tc>
        <w:tc>
          <w:tcPr>
            <w:tcW w:w="709" w:type="dxa"/>
            <w:gridSpan w:val="4"/>
            <w:tcBorders>
              <w:top w:val="nil"/>
              <w:left w:val="nil"/>
              <w:bottom w:val="single" w:sz="8" w:space="0" w:color="auto"/>
              <w:right w:val="single" w:sz="8" w:space="0" w:color="auto"/>
            </w:tcBorders>
            <w:vAlign w:val="center"/>
            <w:hideMark/>
          </w:tcPr>
          <w:p w:rsidR="004C3448" w:rsidRPr="001418A0" w:rsidRDefault="006561BC" w:rsidP="004C3448">
            <w:pPr>
              <w:jc w:val="center"/>
              <w:rPr>
                <w:sz w:val="22"/>
                <w:szCs w:val="22"/>
              </w:rPr>
            </w:pPr>
            <w:r w:rsidRPr="001418A0">
              <w:rPr>
                <w:sz w:val="22"/>
                <w:szCs w:val="22"/>
              </w:rPr>
              <w:t>23</w:t>
            </w:r>
          </w:p>
        </w:tc>
        <w:tc>
          <w:tcPr>
            <w:tcW w:w="992" w:type="dxa"/>
            <w:gridSpan w:val="4"/>
            <w:tcBorders>
              <w:top w:val="nil"/>
              <w:left w:val="nil"/>
              <w:bottom w:val="single" w:sz="8" w:space="0" w:color="auto"/>
              <w:right w:val="single" w:sz="8" w:space="0" w:color="auto"/>
            </w:tcBorders>
            <w:vAlign w:val="center"/>
            <w:hideMark/>
          </w:tcPr>
          <w:p w:rsidR="004C3448" w:rsidRPr="001418A0" w:rsidRDefault="006561BC" w:rsidP="004C3448">
            <w:pPr>
              <w:jc w:val="center"/>
              <w:rPr>
                <w:b/>
                <w:bCs/>
                <w:sz w:val="22"/>
                <w:szCs w:val="22"/>
              </w:rPr>
            </w:pPr>
            <w:r w:rsidRPr="001418A0">
              <w:rPr>
                <w:b/>
                <w:bCs/>
                <w:sz w:val="22"/>
                <w:szCs w:val="22"/>
              </w:rPr>
              <w:t>29</w:t>
            </w:r>
          </w:p>
        </w:tc>
      </w:tr>
      <w:tr w:rsidR="004C3448" w:rsidRPr="001418A0" w:rsidTr="00996036">
        <w:trPr>
          <w:gridAfter w:val="4"/>
          <w:wAfter w:w="1879" w:type="dxa"/>
          <w:trHeight w:val="810"/>
        </w:trPr>
        <w:tc>
          <w:tcPr>
            <w:tcW w:w="4219" w:type="dxa"/>
            <w:vMerge/>
            <w:tcBorders>
              <w:top w:val="nil"/>
              <w:left w:val="single" w:sz="8" w:space="0" w:color="auto"/>
              <w:bottom w:val="single" w:sz="8" w:space="0" w:color="000000"/>
              <w:right w:val="single" w:sz="8" w:space="0" w:color="auto"/>
            </w:tcBorders>
            <w:vAlign w:val="center"/>
            <w:hideMark/>
          </w:tcPr>
          <w:p w:rsidR="004C3448" w:rsidRPr="001418A0" w:rsidRDefault="004C3448" w:rsidP="004C3448">
            <w:pPr>
              <w:rPr>
                <w:sz w:val="22"/>
                <w:szCs w:val="22"/>
              </w:rPr>
            </w:pPr>
          </w:p>
        </w:tc>
        <w:tc>
          <w:tcPr>
            <w:tcW w:w="1701" w:type="dxa"/>
            <w:gridSpan w:val="2"/>
            <w:tcBorders>
              <w:top w:val="single" w:sz="8" w:space="0" w:color="auto"/>
              <w:left w:val="nil"/>
              <w:bottom w:val="single" w:sz="8" w:space="0" w:color="auto"/>
              <w:right w:val="single" w:sz="8" w:space="0" w:color="000000"/>
            </w:tcBorders>
            <w:shd w:val="clear" w:color="auto" w:fill="F2F2F2"/>
            <w:vAlign w:val="center"/>
            <w:hideMark/>
          </w:tcPr>
          <w:p w:rsidR="004C3448" w:rsidRPr="001418A0" w:rsidRDefault="004C3448" w:rsidP="004C3448">
            <w:pPr>
              <w:jc w:val="center"/>
              <w:rPr>
                <w:i/>
                <w:iCs/>
                <w:sz w:val="22"/>
                <w:szCs w:val="22"/>
              </w:rPr>
            </w:pPr>
            <w:r w:rsidRPr="001418A0">
              <w:rPr>
                <w:i/>
                <w:iCs/>
                <w:sz w:val="22"/>
                <w:szCs w:val="22"/>
              </w:rPr>
              <w:t>В т.ч. в интер-акт. ф.</w:t>
            </w:r>
          </w:p>
        </w:tc>
        <w:tc>
          <w:tcPr>
            <w:tcW w:w="709"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4C3448">
            <w:pPr>
              <w:jc w:val="center"/>
              <w:rPr>
                <w:i/>
                <w:iCs/>
                <w:sz w:val="22"/>
                <w:szCs w:val="22"/>
              </w:rPr>
            </w:pPr>
          </w:p>
        </w:tc>
        <w:tc>
          <w:tcPr>
            <w:tcW w:w="709"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4C3448">
            <w:pPr>
              <w:jc w:val="center"/>
              <w:rPr>
                <w:i/>
                <w:iCs/>
                <w:sz w:val="22"/>
                <w:szCs w:val="22"/>
              </w:rPr>
            </w:pPr>
            <w:r w:rsidRPr="001418A0">
              <w:rPr>
                <w:i/>
                <w:iCs/>
                <w:sz w:val="22"/>
                <w:szCs w:val="22"/>
              </w:rPr>
              <w:t> </w:t>
            </w:r>
          </w:p>
        </w:tc>
        <w:tc>
          <w:tcPr>
            <w:tcW w:w="708"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4C3448">
            <w:pPr>
              <w:jc w:val="center"/>
              <w:rPr>
                <w:i/>
                <w:iCs/>
                <w:sz w:val="22"/>
                <w:szCs w:val="22"/>
              </w:rPr>
            </w:pPr>
          </w:p>
        </w:tc>
        <w:tc>
          <w:tcPr>
            <w:tcW w:w="709" w:type="dxa"/>
            <w:gridSpan w:val="4"/>
            <w:tcBorders>
              <w:top w:val="nil"/>
              <w:left w:val="nil"/>
              <w:bottom w:val="single" w:sz="8" w:space="0" w:color="auto"/>
              <w:right w:val="single" w:sz="8" w:space="0" w:color="auto"/>
            </w:tcBorders>
            <w:shd w:val="clear" w:color="auto" w:fill="595959"/>
            <w:vAlign w:val="center"/>
            <w:hideMark/>
          </w:tcPr>
          <w:p w:rsidR="004C3448" w:rsidRPr="001418A0" w:rsidRDefault="004C3448" w:rsidP="004C3448">
            <w:pPr>
              <w:jc w:val="center"/>
              <w:rPr>
                <w:i/>
                <w:iCs/>
                <w:sz w:val="22"/>
                <w:szCs w:val="22"/>
              </w:rPr>
            </w:pPr>
            <w:r w:rsidRPr="001418A0">
              <w:rPr>
                <w:i/>
                <w:iCs/>
                <w:sz w:val="22"/>
                <w:szCs w:val="22"/>
              </w:rPr>
              <w:t> </w:t>
            </w:r>
          </w:p>
        </w:tc>
        <w:tc>
          <w:tcPr>
            <w:tcW w:w="992" w:type="dxa"/>
            <w:gridSpan w:val="4"/>
            <w:tcBorders>
              <w:top w:val="nil"/>
              <w:left w:val="nil"/>
              <w:bottom w:val="single" w:sz="8" w:space="0" w:color="auto"/>
              <w:right w:val="single" w:sz="8" w:space="0" w:color="auto"/>
            </w:tcBorders>
            <w:shd w:val="clear" w:color="auto" w:fill="F2F2F2"/>
            <w:vAlign w:val="center"/>
            <w:hideMark/>
          </w:tcPr>
          <w:p w:rsidR="004C3448" w:rsidRPr="001418A0" w:rsidRDefault="004C3448" w:rsidP="004C3448">
            <w:pPr>
              <w:jc w:val="center"/>
              <w:rPr>
                <w:b/>
                <w:bCs/>
                <w:i/>
                <w:iCs/>
                <w:sz w:val="22"/>
                <w:szCs w:val="22"/>
              </w:rPr>
            </w:pPr>
          </w:p>
        </w:tc>
      </w:tr>
      <w:tr w:rsidR="004C3448" w:rsidRPr="001418A0" w:rsidTr="00996036">
        <w:trPr>
          <w:gridAfter w:val="4"/>
          <w:wAfter w:w="1879" w:type="dxa"/>
          <w:trHeight w:val="810"/>
        </w:trPr>
        <w:tc>
          <w:tcPr>
            <w:tcW w:w="4219" w:type="dxa"/>
            <w:vMerge w:val="restart"/>
            <w:tcBorders>
              <w:top w:val="nil"/>
              <w:left w:val="single" w:sz="8" w:space="0" w:color="auto"/>
              <w:bottom w:val="single" w:sz="8" w:space="0" w:color="000000"/>
              <w:right w:val="single" w:sz="8" w:space="0" w:color="auto"/>
            </w:tcBorders>
            <w:vAlign w:val="center"/>
            <w:hideMark/>
          </w:tcPr>
          <w:p w:rsidR="004C3448" w:rsidRPr="001418A0" w:rsidRDefault="004C3448" w:rsidP="004C3448">
            <w:pPr>
              <w:rPr>
                <w:sz w:val="22"/>
                <w:szCs w:val="22"/>
              </w:rPr>
            </w:pPr>
            <w:r w:rsidRPr="001418A0">
              <w:rPr>
                <w:sz w:val="22"/>
                <w:szCs w:val="22"/>
              </w:rPr>
              <w:lastRenderedPageBreak/>
              <w:t xml:space="preserve">Тема 7.Образование как ценность, процесс и результат. </w:t>
            </w:r>
          </w:p>
        </w:tc>
        <w:tc>
          <w:tcPr>
            <w:tcW w:w="1701" w:type="dxa"/>
            <w:gridSpan w:val="2"/>
            <w:tcBorders>
              <w:top w:val="single" w:sz="8" w:space="0" w:color="auto"/>
              <w:left w:val="nil"/>
              <w:bottom w:val="single" w:sz="8" w:space="0" w:color="auto"/>
              <w:right w:val="single" w:sz="8" w:space="0" w:color="000000"/>
            </w:tcBorders>
            <w:vAlign w:val="center"/>
            <w:hideMark/>
          </w:tcPr>
          <w:p w:rsidR="004C3448" w:rsidRPr="001418A0" w:rsidRDefault="004C3448" w:rsidP="004C3448">
            <w:pPr>
              <w:jc w:val="center"/>
              <w:rPr>
                <w:sz w:val="22"/>
                <w:szCs w:val="22"/>
              </w:rPr>
            </w:pPr>
            <w:r w:rsidRPr="001418A0">
              <w:rPr>
                <w:sz w:val="22"/>
                <w:szCs w:val="22"/>
              </w:rPr>
              <w:t>Всего часов</w:t>
            </w:r>
          </w:p>
        </w:tc>
        <w:tc>
          <w:tcPr>
            <w:tcW w:w="709" w:type="dxa"/>
            <w:tcBorders>
              <w:top w:val="nil"/>
              <w:left w:val="nil"/>
              <w:bottom w:val="single" w:sz="8" w:space="0" w:color="auto"/>
              <w:right w:val="single" w:sz="8" w:space="0" w:color="auto"/>
            </w:tcBorders>
            <w:vAlign w:val="center"/>
            <w:hideMark/>
          </w:tcPr>
          <w:p w:rsidR="004C3448" w:rsidRPr="001418A0" w:rsidRDefault="004C3448" w:rsidP="004C3448">
            <w:pPr>
              <w:jc w:val="center"/>
              <w:rPr>
                <w:sz w:val="22"/>
                <w:szCs w:val="22"/>
              </w:rPr>
            </w:pPr>
            <w:r w:rsidRPr="001418A0">
              <w:rPr>
                <w:sz w:val="22"/>
                <w:szCs w:val="22"/>
              </w:rPr>
              <w:t>2</w:t>
            </w:r>
          </w:p>
        </w:tc>
        <w:tc>
          <w:tcPr>
            <w:tcW w:w="709" w:type="dxa"/>
            <w:tcBorders>
              <w:top w:val="nil"/>
              <w:left w:val="nil"/>
              <w:bottom w:val="single" w:sz="8" w:space="0" w:color="auto"/>
              <w:right w:val="single" w:sz="8" w:space="0" w:color="auto"/>
            </w:tcBorders>
            <w:vAlign w:val="center"/>
            <w:hideMark/>
          </w:tcPr>
          <w:p w:rsidR="004C3448" w:rsidRPr="001418A0" w:rsidRDefault="004C3448" w:rsidP="004C3448">
            <w:pPr>
              <w:jc w:val="center"/>
              <w:rPr>
                <w:sz w:val="22"/>
                <w:szCs w:val="22"/>
              </w:rPr>
            </w:pPr>
            <w:r w:rsidRPr="001418A0">
              <w:rPr>
                <w:sz w:val="22"/>
                <w:szCs w:val="22"/>
              </w:rPr>
              <w:t> </w:t>
            </w:r>
          </w:p>
        </w:tc>
        <w:tc>
          <w:tcPr>
            <w:tcW w:w="708" w:type="dxa"/>
            <w:tcBorders>
              <w:top w:val="nil"/>
              <w:left w:val="nil"/>
              <w:bottom w:val="single" w:sz="8" w:space="0" w:color="auto"/>
              <w:right w:val="single" w:sz="8" w:space="0" w:color="auto"/>
            </w:tcBorders>
            <w:vAlign w:val="center"/>
            <w:hideMark/>
          </w:tcPr>
          <w:p w:rsidR="004C3448" w:rsidRPr="001418A0" w:rsidRDefault="004C3448" w:rsidP="004C3448">
            <w:pPr>
              <w:jc w:val="center"/>
              <w:rPr>
                <w:sz w:val="22"/>
                <w:szCs w:val="22"/>
              </w:rPr>
            </w:pPr>
            <w:r w:rsidRPr="001418A0">
              <w:rPr>
                <w:sz w:val="22"/>
                <w:szCs w:val="22"/>
              </w:rPr>
              <w:t>4</w:t>
            </w:r>
          </w:p>
        </w:tc>
        <w:tc>
          <w:tcPr>
            <w:tcW w:w="709" w:type="dxa"/>
            <w:gridSpan w:val="4"/>
            <w:tcBorders>
              <w:top w:val="nil"/>
              <w:left w:val="nil"/>
              <w:bottom w:val="single" w:sz="8" w:space="0" w:color="auto"/>
              <w:right w:val="single" w:sz="8" w:space="0" w:color="auto"/>
            </w:tcBorders>
            <w:vAlign w:val="center"/>
            <w:hideMark/>
          </w:tcPr>
          <w:p w:rsidR="004C3448" w:rsidRPr="001418A0" w:rsidRDefault="006561BC" w:rsidP="004C3448">
            <w:pPr>
              <w:jc w:val="center"/>
              <w:rPr>
                <w:sz w:val="22"/>
                <w:szCs w:val="22"/>
              </w:rPr>
            </w:pPr>
            <w:r w:rsidRPr="001418A0">
              <w:rPr>
                <w:sz w:val="22"/>
                <w:szCs w:val="22"/>
              </w:rPr>
              <w:t>18</w:t>
            </w:r>
          </w:p>
        </w:tc>
        <w:tc>
          <w:tcPr>
            <w:tcW w:w="992" w:type="dxa"/>
            <w:gridSpan w:val="4"/>
            <w:tcBorders>
              <w:top w:val="nil"/>
              <w:left w:val="nil"/>
              <w:bottom w:val="single" w:sz="8" w:space="0" w:color="auto"/>
              <w:right w:val="single" w:sz="8" w:space="0" w:color="auto"/>
            </w:tcBorders>
            <w:vAlign w:val="center"/>
            <w:hideMark/>
          </w:tcPr>
          <w:p w:rsidR="004C3448" w:rsidRPr="001418A0" w:rsidRDefault="006561BC" w:rsidP="004C3448">
            <w:pPr>
              <w:jc w:val="center"/>
              <w:rPr>
                <w:b/>
                <w:bCs/>
                <w:sz w:val="22"/>
                <w:szCs w:val="22"/>
              </w:rPr>
            </w:pPr>
            <w:r w:rsidRPr="001418A0">
              <w:rPr>
                <w:b/>
                <w:bCs/>
                <w:sz w:val="22"/>
                <w:szCs w:val="22"/>
              </w:rPr>
              <w:t>24</w:t>
            </w:r>
          </w:p>
        </w:tc>
      </w:tr>
      <w:tr w:rsidR="004C3448" w:rsidRPr="001418A0" w:rsidTr="00996036">
        <w:trPr>
          <w:gridAfter w:val="4"/>
          <w:wAfter w:w="1879" w:type="dxa"/>
          <w:trHeight w:val="810"/>
        </w:trPr>
        <w:tc>
          <w:tcPr>
            <w:tcW w:w="4219" w:type="dxa"/>
            <w:vMerge/>
            <w:tcBorders>
              <w:top w:val="nil"/>
              <w:left w:val="single" w:sz="8" w:space="0" w:color="auto"/>
              <w:bottom w:val="single" w:sz="8" w:space="0" w:color="000000"/>
              <w:right w:val="single" w:sz="8" w:space="0" w:color="auto"/>
            </w:tcBorders>
            <w:vAlign w:val="center"/>
            <w:hideMark/>
          </w:tcPr>
          <w:p w:rsidR="004C3448" w:rsidRPr="001418A0" w:rsidRDefault="004C3448" w:rsidP="004C3448">
            <w:pPr>
              <w:rPr>
                <w:sz w:val="22"/>
                <w:szCs w:val="22"/>
              </w:rPr>
            </w:pPr>
          </w:p>
        </w:tc>
        <w:tc>
          <w:tcPr>
            <w:tcW w:w="1701" w:type="dxa"/>
            <w:gridSpan w:val="2"/>
            <w:tcBorders>
              <w:top w:val="single" w:sz="8" w:space="0" w:color="auto"/>
              <w:left w:val="nil"/>
              <w:bottom w:val="single" w:sz="8" w:space="0" w:color="auto"/>
              <w:right w:val="single" w:sz="8" w:space="0" w:color="000000"/>
            </w:tcBorders>
            <w:shd w:val="clear" w:color="auto" w:fill="F2F2F2"/>
            <w:vAlign w:val="center"/>
            <w:hideMark/>
          </w:tcPr>
          <w:p w:rsidR="004C3448" w:rsidRPr="001418A0" w:rsidRDefault="004C3448" w:rsidP="004C3448">
            <w:pPr>
              <w:jc w:val="center"/>
              <w:rPr>
                <w:i/>
                <w:iCs/>
                <w:sz w:val="22"/>
                <w:szCs w:val="22"/>
              </w:rPr>
            </w:pPr>
            <w:r w:rsidRPr="001418A0">
              <w:rPr>
                <w:i/>
                <w:iCs/>
                <w:sz w:val="22"/>
                <w:szCs w:val="22"/>
              </w:rPr>
              <w:t>В т.ч. в интер-акт. ф.</w:t>
            </w:r>
          </w:p>
        </w:tc>
        <w:tc>
          <w:tcPr>
            <w:tcW w:w="709"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4C3448">
            <w:pPr>
              <w:jc w:val="center"/>
              <w:rPr>
                <w:i/>
                <w:iCs/>
                <w:sz w:val="22"/>
                <w:szCs w:val="22"/>
              </w:rPr>
            </w:pPr>
          </w:p>
        </w:tc>
        <w:tc>
          <w:tcPr>
            <w:tcW w:w="709"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4C3448">
            <w:pPr>
              <w:jc w:val="center"/>
              <w:rPr>
                <w:i/>
                <w:iCs/>
                <w:sz w:val="22"/>
                <w:szCs w:val="22"/>
              </w:rPr>
            </w:pPr>
          </w:p>
        </w:tc>
        <w:tc>
          <w:tcPr>
            <w:tcW w:w="708"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4C3448">
            <w:pPr>
              <w:jc w:val="center"/>
              <w:rPr>
                <w:i/>
                <w:iCs/>
                <w:sz w:val="22"/>
                <w:szCs w:val="22"/>
              </w:rPr>
            </w:pPr>
            <w:r w:rsidRPr="001418A0">
              <w:rPr>
                <w:i/>
                <w:iCs/>
                <w:sz w:val="22"/>
                <w:szCs w:val="22"/>
              </w:rPr>
              <w:t>2</w:t>
            </w:r>
          </w:p>
        </w:tc>
        <w:tc>
          <w:tcPr>
            <w:tcW w:w="709" w:type="dxa"/>
            <w:gridSpan w:val="4"/>
            <w:tcBorders>
              <w:top w:val="nil"/>
              <w:left w:val="nil"/>
              <w:bottom w:val="single" w:sz="8" w:space="0" w:color="auto"/>
              <w:right w:val="single" w:sz="8" w:space="0" w:color="auto"/>
            </w:tcBorders>
            <w:shd w:val="clear" w:color="auto" w:fill="595959"/>
            <w:vAlign w:val="center"/>
            <w:hideMark/>
          </w:tcPr>
          <w:p w:rsidR="004C3448" w:rsidRPr="001418A0" w:rsidRDefault="004C3448" w:rsidP="004C3448">
            <w:pPr>
              <w:jc w:val="center"/>
              <w:rPr>
                <w:i/>
                <w:iCs/>
                <w:sz w:val="22"/>
                <w:szCs w:val="22"/>
              </w:rPr>
            </w:pPr>
            <w:r w:rsidRPr="001418A0">
              <w:rPr>
                <w:i/>
                <w:iCs/>
                <w:sz w:val="22"/>
                <w:szCs w:val="22"/>
              </w:rPr>
              <w:t> </w:t>
            </w:r>
          </w:p>
        </w:tc>
        <w:tc>
          <w:tcPr>
            <w:tcW w:w="992" w:type="dxa"/>
            <w:gridSpan w:val="4"/>
            <w:tcBorders>
              <w:top w:val="nil"/>
              <w:left w:val="nil"/>
              <w:bottom w:val="single" w:sz="8" w:space="0" w:color="auto"/>
              <w:right w:val="single" w:sz="8" w:space="0" w:color="auto"/>
            </w:tcBorders>
            <w:shd w:val="clear" w:color="auto" w:fill="F2F2F2"/>
            <w:vAlign w:val="center"/>
            <w:hideMark/>
          </w:tcPr>
          <w:p w:rsidR="004C3448" w:rsidRPr="001418A0" w:rsidRDefault="004C3448" w:rsidP="004C3448">
            <w:pPr>
              <w:jc w:val="center"/>
              <w:rPr>
                <w:b/>
                <w:bCs/>
                <w:i/>
                <w:iCs/>
                <w:sz w:val="22"/>
                <w:szCs w:val="22"/>
              </w:rPr>
            </w:pPr>
            <w:r w:rsidRPr="001418A0">
              <w:rPr>
                <w:b/>
                <w:bCs/>
                <w:i/>
                <w:iCs/>
                <w:sz w:val="22"/>
                <w:szCs w:val="22"/>
              </w:rPr>
              <w:t>2</w:t>
            </w:r>
          </w:p>
        </w:tc>
      </w:tr>
      <w:tr w:rsidR="004C3448" w:rsidRPr="001418A0" w:rsidTr="00996036">
        <w:trPr>
          <w:gridAfter w:val="4"/>
          <w:wAfter w:w="1879" w:type="dxa"/>
          <w:trHeight w:val="810"/>
        </w:trPr>
        <w:tc>
          <w:tcPr>
            <w:tcW w:w="4219" w:type="dxa"/>
            <w:vMerge w:val="restart"/>
            <w:tcBorders>
              <w:top w:val="nil"/>
              <w:left w:val="single" w:sz="8" w:space="0" w:color="auto"/>
              <w:bottom w:val="single" w:sz="8" w:space="0" w:color="000000"/>
              <w:right w:val="single" w:sz="8" w:space="0" w:color="auto"/>
            </w:tcBorders>
            <w:vAlign w:val="center"/>
            <w:hideMark/>
          </w:tcPr>
          <w:p w:rsidR="004C3448" w:rsidRPr="001418A0" w:rsidRDefault="004C3448" w:rsidP="004C3448">
            <w:pPr>
              <w:rPr>
                <w:sz w:val="22"/>
                <w:szCs w:val="22"/>
              </w:rPr>
            </w:pPr>
            <w:r w:rsidRPr="001418A0">
              <w:rPr>
                <w:sz w:val="22"/>
                <w:szCs w:val="22"/>
              </w:rPr>
              <w:t>Тема 8.Основные характеристики целостного педагогического процесса</w:t>
            </w:r>
            <w:r w:rsidRPr="001418A0">
              <w:rPr>
                <w:sz w:val="22"/>
                <w:szCs w:val="22"/>
              </w:rPr>
              <w:br/>
              <w:t xml:space="preserve">      </w:t>
            </w:r>
          </w:p>
        </w:tc>
        <w:tc>
          <w:tcPr>
            <w:tcW w:w="1701" w:type="dxa"/>
            <w:gridSpan w:val="2"/>
            <w:tcBorders>
              <w:top w:val="single" w:sz="8" w:space="0" w:color="auto"/>
              <w:left w:val="nil"/>
              <w:bottom w:val="single" w:sz="8" w:space="0" w:color="auto"/>
              <w:right w:val="single" w:sz="8" w:space="0" w:color="000000"/>
            </w:tcBorders>
            <w:vAlign w:val="center"/>
            <w:hideMark/>
          </w:tcPr>
          <w:p w:rsidR="004C3448" w:rsidRPr="001418A0" w:rsidRDefault="004C3448" w:rsidP="004C3448">
            <w:pPr>
              <w:jc w:val="center"/>
              <w:rPr>
                <w:sz w:val="22"/>
                <w:szCs w:val="22"/>
              </w:rPr>
            </w:pPr>
            <w:r w:rsidRPr="001418A0">
              <w:rPr>
                <w:sz w:val="22"/>
                <w:szCs w:val="22"/>
              </w:rPr>
              <w:t>Всего часов</w:t>
            </w:r>
          </w:p>
        </w:tc>
        <w:tc>
          <w:tcPr>
            <w:tcW w:w="709" w:type="dxa"/>
            <w:tcBorders>
              <w:top w:val="nil"/>
              <w:left w:val="nil"/>
              <w:bottom w:val="single" w:sz="8" w:space="0" w:color="auto"/>
              <w:right w:val="single" w:sz="8" w:space="0" w:color="auto"/>
            </w:tcBorders>
            <w:vAlign w:val="center"/>
            <w:hideMark/>
          </w:tcPr>
          <w:p w:rsidR="004C3448" w:rsidRPr="001418A0" w:rsidRDefault="004C3448" w:rsidP="004C3448">
            <w:pPr>
              <w:jc w:val="center"/>
              <w:rPr>
                <w:sz w:val="22"/>
                <w:szCs w:val="22"/>
              </w:rPr>
            </w:pPr>
            <w:r w:rsidRPr="001418A0">
              <w:rPr>
                <w:sz w:val="22"/>
                <w:szCs w:val="22"/>
              </w:rPr>
              <w:t>2</w:t>
            </w:r>
          </w:p>
        </w:tc>
        <w:tc>
          <w:tcPr>
            <w:tcW w:w="709" w:type="dxa"/>
            <w:tcBorders>
              <w:top w:val="nil"/>
              <w:left w:val="nil"/>
              <w:bottom w:val="single" w:sz="8" w:space="0" w:color="auto"/>
              <w:right w:val="single" w:sz="8" w:space="0" w:color="auto"/>
            </w:tcBorders>
            <w:vAlign w:val="center"/>
            <w:hideMark/>
          </w:tcPr>
          <w:p w:rsidR="004C3448" w:rsidRPr="001418A0" w:rsidRDefault="004C3448" w:rsidP="004C3448">
            <w:pPr>
              <w:jc w:val="center"/>
              <w:rPr>
                <w:sz w:val="22"/>
                <w:szCs w:val="22"/>
              </w:rPr>
            </w:pPr>
            <w:r w:rsidRPr="001418A0">
              <w:rPr>
                <w:sz w:val="22"/>
                <w:szCs w:val="22"/>
              </w:rPr>
              <w:t> </w:t>
            </w:r>
          </w:p>
        </w:tc>
        <w:tc>
          <w:tcPr>
            <w:tcW w:w="708" w:type="dxa"/>
            <w:tcBorders>
              <w:top w:val="nil"/>
              <w:left w:val="nil"/>
              <w:bottom w:val="single" w:sz="8" w:space="0" w:color="auto"/>
              <w:right w:val="single" w:sz="8" w:space="0" w:color="auto"/>
            </w:tcBorders>
            <w:vAlign w:val="center"/>
            <w:hideMark/>
          </w:tcPr>
          <w:p w:rsidR="004C3448" w:rsidRPr="001418A0" w:rsidRDefault="004C3448" w:rsidP="004C3448">
            <w:pPr>
              <w:jc w:val="center"/>
              <w:rPr>
                <w:sz w:val="22"/>
                <w:szCs w:val="22"/>
              </w:rPr>
            </w:pPr>
            <w:r w:rsidRPr="001418A0">
              <w:rPr>
                <w:sz w:val="22"/>
                <w:szCs w:val="22"/>
              </w:rPr>
              <w:t>4</w:t>
            </w:r>
          </w:p>
        </w:tc>
        <w:tc>
          <w:tcPr>
            <w:tcW w:w="709" w:type="dxa"/>
            <w:gridSpan w:val="4"/>
            <w:tcBorders>
              <w:top w:val="nil"/>
              <w:left w:val="nil"/>
              <w:bottom w:val="single" w:sz="8" w:space="0" w:color="auto"/>
              <w:right w:val="single" w:sz="8" w:space="0" w:color="auto"/>
            </w:tcBorders>
            <w:vAlign w:val="center"/>
            <w:hideMark/>
          </w:tcPr>
          <w:p w:rsidR="004C3448" w:rsidRPr="001418A0" w:rsidRDefault="006561BC" w:rsidP="004C3448">
            <w:pPr>
              <w:jc w:val="center"/>
              <w:rPr>
                <w:sz w:val="22"/>
                <w:szCs w:val="22"/>
              </w:rPr>
            </w:pPr>
            <w:r w:rsidRPr="001418A0">
              <w:rPr>
                <w:sz w:val="22"/>
                <w:szCs w:val="22"/>
              </w:rPr>
              <w:t>18</w:t>
            </w:r>
          </w:p>
        </w:tc>
        <w:tc>
          <w:tcPr>
            <w:tcW w:w="992" w:type="dxa"/>
            <w:gridSpan w:val="4"/>
            <w:tcBorders>
              <w:top w:val="nil"/>
              <w:left w:val="nil"/>
              <w:bottom w:val="single" w:sz="8" w:space="0" w:color="auto"/>
              <w:right w:val="single" w:sz="8" w:space="0" w:color="auto"/>
            </w:tcBorders>
            <w:vAlign w:val="center"/>
            <w:hideMark/>
          </w:tcPr>
          <w:p w:rsidR="004C3448" w:rsidRPr="001418A0" w:rsidRDefault="006561BC" w:rsidP="004C3448">
            <w:pPr>
              <w:jc w:val="center"/>
              <w:rPr>
                <w:b/>
                <w:bCs/>
                <w:sz w:val="22"/>
                <w:szCs w:val="22"/>
              </w:rPr>
            </w:pPr>
            <w:r w:rsidRPr="001418A0">
              <w:rPr>
                <w:b/>
                <w:bCs/>
                <w:sz w:val="22"/>
                <w:szCs w:val="22"/>
              </w:rPr>
              <w:t>24</w:t>
            </w:r>
          </w:p>
        </w:tc>
      </w:tr>
      <w:tr w:rsidR="004C3448" w:rsidRPr="001418A0" w:rsidTr="00996036">
        <w:trPr>
          <w:gridAfter w:val="4"/>
          <w:wAfter w:w="1879" w:type="dxa"/>
          <w:trHeight w:val="810"/>
        </w:trPr>
        <w:tc>
          <w:tcPr>
            <w:tcW w:w="4219" w:type="dxa"/>
            <w:vMerge/>
            <w:tcBorders>
              <w:top w:val="nil"/>
              <w:left w:val="single" w:sz="8" w:space="0" w:color="auto"/>
              <w:bottom w:val="single" w:sz="8" w:space="0" w:color="000000"/>
              <w:right w:val="single" w:sz="8" w:space="0" w:color="auto"/>
            </w:tcBorders>
            <w:vAlign w:val="center"/>
            <w:hideMark/>
          </w:tcPr>
          <w:p w:rsidR="004C3448" w:rsidRPr="001418A0" w:rsidRDefault="004C3448" w:rsidP="004C3448">
            <w:pPr>
              <w:rPr>
                <w:sz w:val="22"/>
                <w:szCs w:val="22"/>
              </w:rPr>
            </w:pPr>
          </w:p>
        </w:tc>
        <w:tc>
          <w:tcPr>
            <w:tcW w:w="1701" w:type="dxa"/>
            <w:gridSpan w:val="2"/>
            <w:tcBorders>
              <w:top w:val="single" w:sz="8" w:space="0" w:color="auto"/>
              <w:left w:val="nil"/>
              <w:bottom w:val="single" w:sz="8" w:space="0" w:color="auto"/>
              <w:right w:val="single" w:sz="8" w:space="0" w:color="000000"/>
            </w:tcBorders>
            <w:shd w:val="clear" w:color="auto" w:fill="F2F2F2"/>
            <w:vAlign w:val="center"/>
            <w:hideMark/>
          </w:tcPr>
          <w:p w:rsidR="004C3448" w:rsidRPr="001418A0" w:rsidRDefault="004C3448" w:rsidP="004C3448">
            <w:pPr>
              <w:jc w:val="center"/>
              <w:rPr>
                <w:i/>
                <w:iCs/>
                <w:sz w:val="22"/>
                <w:szCs w:val="22"/>
              </w:rPr>
            </w:pPr>
            <w:r w:rsidRPr="001418A0">
              <w:rPr>
                <w:i/>
                <w:iCs/>
                <w:sz w:val="22"/>
                <w:szCs w:val="22"/>
              </w:rPr>
              <w:t>В т.ч. в интер-акт. ф.</w:t>
            </w:r>
          </w:p>
        </w:tc>
        <w:tc>
          <w:tcPr>
            <w:tcW w:w="709"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4C3448">
            <w:pPr>
              <w:jc w:val="center"/>
              <w:rPr>
                <w:i/>
                <w:iCs/>
                <w:sz w:val="22"/>
                <w:szCs w:val="22"/>
              </w:rPr>
            </w:pPr>
          </w:p>
        </w:tc>
        <w:tc>
          <w:tcPr>
            <w:tcW w:w="709"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4C3448">
            <w:pPr>
              <w:jc w:val="center"/>
              <w:rPr>
                <w:i/>
                <w:iCs/>
                <w:sz w:val="22"/>
                <w:szCs w:val="22"/>
              </w:rPr>
            </w:pPr>
          </w:p>
        </w:tc>
        <w:tc>
          <w:tcPr>
            <w:tcW w:w="708"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4C3448">
            <w:pPr>
              <w:jc w:val="center"/>
              <w:rPr>
                <w:i/>
                <w:iCs/>
                <w:sz w:val="22"/>
                <w:szCs w:val="22"/>
              </w:rPr>
            </w:pPr>
          </w:p>
        </w:tc>
        <w:tc>
          <w:tcPr>
            <w:tcW w:w="709" w:type="dxa"/>
            <w:gridSpan w:val="4"/>
            <w:tcBorders>
              <w:top w:val="nil"/>
              <w:left w:val="nil"/>
              <w:bottom w:val="single" w:sz="8" w:space="0" w:color="auto"/>
              <w:right w:val="single" w:sz="8" w:space="0" w:color="auto"/>
            </w:tcBorders>
            <w:shd w:val="clear" w:color="auto" w:fill="595959"/>
            <w:vAlign w:val="center"/>
            <w:hideMark/>
          </w:tcPr>
          <w:p w:rsidR="004C3448" w:rsidRPr="001418A0" w:rsidRDefault="004C3448" w:rsidP="004C3448">
            <w:pPr>
              <w:jc w:val="center"/>
              <w:rPr>
                <w:i/>
                <w:iCs/>
                <w:sz w:val="22"/>
                <w:szCs w:val="22"/>
              </w:rPr>
            </w:pPr>
            <w:r w:rsidRPr="001418A0">
              <w:rPr>
                <w:i/>
                <w:iCs/>
                <w:sz w:val="22"/>
                <w:szCs w:val="22"/>
              </w:rPr>
              <w:t> </w:t>
            </w:r>
          </w:p>
        </w:tc>
        <w:tc>
          <w:tcPr>
            <w:tcW w:w="992" w:type="dxa"/>
            <w:gridSpan w:val="4"/>
            <w:tcBorders>
              <w:top w:val="nil"/>
              <w:left w:val="nil"/>
              <w:bottom w:val="single" w:sz="8" w:space="0" w:color="auto"/>
              <w:right w:val="single" w:sz="8" w:space="0" w:color="auto"/>
            </w:tcBorders>
            <w:shd w:val="clear" w:color="auto" w:fill="F2F2F2"/>
            <w:vAlign w:val="center"/>
            <w:hideMark/>
          </w:tcPr>
          <w:p w:rsidR="004C3448" w:rsidRPr="001418A0" w:rsidRDefault="004C3448" w:rsidP="004C3448">
            <w:pPr>
              <w:jc w:val="center"/>
              <w:rPr>
                <w:b/>
                <w:bCs/>
                <w:i/>
                <w:iCs/>
                <w:sz w:val="22"/>
                <w:szCs w:val="22"/>
              </w:rPr>
            </w:pPr>
          </w:p>
        </w:tc>
      </w:tr>
      <w:tr w:rsidR="004C3448" w:rsidRPr="001418A0" w:rsidTr="00996036">
        <w:trPr>
          <w:gridAfter w:val="4"/>
          <w:wAfter w:w="1879" w:type="dxa"/>
          <w:trHeight w:val="810"/>
        </w:trPr>
        <w:tc>
          <w:tcPr>
            <w:tcW w:w="4219" w:type="dxa"/>
            <w:vMerge w:val="restart"/>
            <w:tcBorders>
              <w:top w:val="nil"/>
              <w:left w:val="single" w:sz="8" w:space="0" w:color="auto"/>
              <w:bottom w:val="single" w:sz="8" w:space="0" w:color="000000"/>
              <w:right w:val="single" w:sz="8" w:space="0" w:color="auto"/>
            </w:tcBorders>
            <w:vAlign w:val="center"/>
            <w:hideMark/>
          </w:tcPr>
          <w:p w:rsidR="004C3448" w:rsidRPr="001418A0" w:rsidRDefault="004C3448" w:rsidP="004C3448">
            <w:pPr>
              <w:rPr>
                <w:sz w:val="22"/>
                <w:szCs w:val="22"/>
              </w:rPr>
            </w:pPr>
            <w:r w:rsidRPr="001418A0">
              <w:rPr>
                <w:sz w:val="22"/>
                <w:szCs w:val="22"/>
              </w:rPr>
              <w:t xml:space="preserve">Тема 9.Содержание образования. </w:t>
            </w:r>
          </w:p>
          <w:p w:rsidR="004C3448" w:rsidRPr="001418A0" w:rsidRDefault="004C3448" w:rsidP="004C3448">
            <w:pPr>
              <w:rPr>
                <w:sz w:val="22"/>
                <w:szCs w:val="22"/>
              </w:rPr>
            </w:pPr>
            <w:r w:rsidRPr="001418A0">
              <w:rPr>
                <w:sz w:val="22"/>
                <w:szCs w:val="22"/>
              </w:rPr>
              <w:t xml:space="preserve">   </w:t>
            </w:r>
          </w:p>
        </w:tc>
        <w:tc>
          <w:tcPr>
            <w:tcW w:w="1701" w:type="dxa"/>
            <w:gridSpan w:val="2"/>
            <w:tcBorders>
              <w:top w:val="single" w:sz="8" w:space="0" w:color="auto"/>
              <w:left w:val="nil"/>
              <w:bottom w:val="single" w:sz="8" w:space="0" w:color="auto"/>
              <w:right w:val="single" w:sz="8" w:space="0" w:color="000000"/>
            </w:tcBorders>
            <w:vAlign w:val="center"/>
            <w:hideMark/>
          </w:tcPr>
          <w:p w:rsidR="004C3448" w:rsidRPr="001418A0" w:rsidRDefault="004C3448" w:rsidP="004C3448">
            <w:pPr>
              <w:jc w:val="center"/>
              <w:rPr>
                <w:sz w:val="22"/>
                <w:szCs w:val="22"/>
              </w:rPr>
            </w:pPr>
            <w:r w:rsidRPr="001418A0">
              <w:rPr>
                <w:sz w:val="22"/>
                <w:szCs w:val="22"/>
              </w:rPr>
              <w:t>Всего часов</w:t>
            </w:r>
          </w:p>
        </w:tc>
        <w:tc>
          <w:tcPr>
            <w:tcW w:w="709" w:type="dxa"/>
            <w:tcBorders>
              <w:top w:val="nil"/>
              <w:left w:val="nil"/>
              <w:bottom w:val="single" w:sz="8" w:space="0" w:color="auto"/>
              <w:right w:val="single" w:sz="8" w:space="0" w:color="auto"/>
            </w:tcBorders>
            <w:vAlign w:val="center"/>
            <w:hideMark/>
          </w:tcPr>
          <w:p w:rsidR="004C3448" w:rsidRPr="001418A0" w:rsidRDefault="004C3448" w:rsidP="004C3448">
            <w:pPr>
              <w:jc w:val="center"/>
              <w:rPr>
                <w:sz w:val="22"/>
                <w:szCs w:val="22"/>
              </w:rPr>
            </w:pPr>
            <w:r w:rsidRPr="001418A0">
              <w:rPr>
                <w:sz w:val="22"/>
                <w:szCs w:val="22"/>
              </w:rPr>
              <w:t>2</w:t>
            </w:r>
          </w:p>
        </w:tc>
        <w:tc>
          <w:tcPr>
            <w:tcW w:w="709" w:type="dxa"/>
            <w:tcBorders>
              <w:top w:val="nil"/>
              <w:left w:val="nil"/>
              <w:bottom w:val="single" w:sz="8" w:space="0" w:color="auto"/>
              <w:right w:val="single" w:sz="8" w:space="0" w:color="auto"/>
            </w:tcBorders>
            <w:vAlign w:val="center"/>
            <w:hideMark/>
          </w:tcPr>
          <w:p w:rsidR="004C3448" w:rsidRPr="001418A0" w:rsidRDefault="004C3448" w:rsidP="004C3448">
            <w:pPr>
              <w:jc w:val="center"/>
              <w:rPr>
                <w:sz w:val="22"/>
                <w:szCs w:val="22"/>
              </w:rPr>
            </w:pPr>
            <w:r w:rsidRPr="001418A0">
              <w:rPr>
                <w:sz w:val="22"/>
                <w:szCs w:val="22"/>
              </w:rPr>
              <w:t> </w:t>
            </w:r>
          </w:p>
        </w:tc>
        <w:tc>
          <w:tcPr>
            <w:tcW w:w="708" w:type="dxa"/>
            <w:tcBorders>
              <w:top w:val="nil"/>
              <w:left w:val="nil"/>
              <w:bottom w:val="single" w:sz="8" w:space="0" w:color="auto"/>
              <w:right w:val="single" w:sz="8" w:space="0" w:color="auto"/>
            </w:tcBorders>
            <w:vAlign w:val="center"/>
            <w:hideMark/>
          </w:tcPr>
          <w:p w:rsidR="004C3448" w:rsidRPr="001418A0" w:rsidRDefault="004C3448" w:rsidP="004C3448">
            <w:pPr>
              <w:jc w:val="center"/>
              <w:rPr>
                <w:sz w:val="22"/>
                <w:szCs w:val="22"/>
              </w:rPr>
            </w:pPr>
            <w:r w:rsidRPr="001418A0">
              <w:rPr>
                <w:sz w:val="22"/>
                <w:szCs w:val="22"/>
              </w:rPr>
              <w:t>4</w:t>
            </w:r>
          </w:p>
        </w:tc>
        <w:tc>
          <w:tcPr>
            <w:tcW w:w="709" w:type="dxa"/>
            <w:gridSpan w:val="4"/>
            <w:tcBorders>
              <w:top w:val="nil"/>
              <w:left w:val="nil"/>
              <w:bottom w:val="single" w:sz="8" w:space="0" w:color="auto"/>
              <w:right w:val="single" w:sz="8" w:space="0" w:color="auto"/>
            </w:tcBorders>
            <w:vAlign w:val="center"/>
            <w:hideMark/>
          </w:tcPr>
          <w:p w:rsidR="004C3448" w:rsidRPr="001418A0" w:rsidRDefault="006561BC" w:rsidP="004C3448">
            <w:pPr>
              <w:jc w:val="center"/>
              <w:rPr>
                <w:sz w:val="22"/>
                <w:szCs w:val="22"/>
              </w:rPr>
            </w:pPr>
            <w:r w:rsidRPr="001418A0">
              <w:rPr>
                <w:sz w:val="22"/>
                <w:szCs w:val="22"/>
              </w:rPr>
              <w:t>18</w:t>
            </w:r>
          </w:p>
        </w:tc>
        <w:tc>
          <w:tcPr>
            <w:tcW w:w="992" w:type="dxa"/>
            <w:gridSpan w:val="4"/>
            <w:tcBorders>
              <w:top w:val="nil"/>
              <w:left w:val="nil"/>
              <w:bottom w:val="single" w:sz="8" w:space="0" w:color="auto"/>
              <w:right w:val="single" w:sz="8" w:space="0" w:color="auto"/>
            </w:tcBorders>
            <w:vAlign w:val="center"/>
            <w:hideMark/>
          </w:tcPr>
          <w:p w:rsidR="004C3448" w:rsidRPr="001418A0" w:rsidRDefault="006561BC" w:rsidP="004C3448">
            <w:pPr>
              <w:jc w:val="center"/>
              <w:rPr>
                <w:b/>
                <w:bCs/>
                <w:sz w:val="22"/>
                <w:szCs w:val="22"/>
              </w:rPr>
            </w:pPr>
            <w:r w:rsidRPr="001418A0">
              <w:rPr>
                <w:b/>
                <w:bCs/>
                <w:sz w:val="22"/>
                <w:szCs w:val="22"/>
              </w:rPr>
              <w:t>24</w:t>
            </w:r>
          </w:p>
        </w:tc>
      </w:tr>
      <w:tr w:rsidR="004C3448" w:rsidRPr="001418A0" w:rsidTr="00996036">
        <w:trPr>
          <w:gridAfter w:val="4"/>
          <w:wAfter w:w="1879" w:type="dxa"/>
          <w:trHeight w:val="810"/>
        </w:trPr>
        <w:tc>
          <w:tcPr>
            <w:tcW w:w="4219" w:type="dxa"/>
            <w:vMerge/>
            <w:tcBorders>
              <w:top w:val="nil"/>
              <w:left w:val="single" w:sz="8" w:space="0" w:color="auto"/>
              <w:bottom w:val="single" w:sz="8" w:space="0" w:color="000000"/>
              <w:right w:val="single" w:sz="8" w:space="0" w:color="auto"/>
            </w:tcBorders>
            <w:vAlign w:val="center"/>
            <w:hideMark/>
          </w:tcPr>
          <w:p w:rsidR="004C3448" w:rsidRPr="001418A0" w:rsidRDefault="004C3448" w:rsidP="004C3448">
            <w:pPr>
              <w:rPr>
                <w:sz w:val="22"/>
                <w:szCs w:val="22"/>
              </w:rPr>
            </w:pPr>
          </w:p>
        </w:tc>
        <w:tc>
          <w:tcPr>
            <w:tcW w:w="1701" w:type="dxa"/>
            <w:gridSpan w:val="2"/>
            <w:tcBorders>
              <w:top w:val="single" w:sz="8" w:space="0" w:color="auto"/>
              <w:left w:val="nil"/>
              <w:bottom w:val="single" w:sz="8" w:space="0" w:color="auto"/>
              <w:right w:val="single" w:sz="8" w:space="0" w:color="000000"/>
            </w:tcBorders>
            <w:shd w:val="clear" w:color="auto" w:fill="F2F2F2"/>
            <w:vAlign w:val="center"/>
            <w:hideMark/>
          </w:tcPr>
          <w:p w:rsidR="004C3448" w:rsidRPr="001418A0" w:rsidRDefault="004C3448" w:rsidP="004C3448">
            <w:pPr>
              <w:jc w:val="center"/>
              <w:rPr>
                <w:i/>
                <w:iCs/>
                <w:sz w:val="22"/>
                <w:szCs w:val="22"/>
              </w:rPr>
            </w:pPr>
            <w:r w:rsidRPr="001418A0">
              <w:rPr>
                <w:i/>
                <w:iCs/>
                <w:sz w:val="22"/>
                <w:szCs w:val="22"/>
              </w:rPr>
              <w:t>В т.ч. в интер-акт. ф.</w:t>
            </w:r>
          </w:p>
        </w:tc>
        <w:tc>
          <w:tcPr>
            <w:tcW w:w="709"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4C3448">
            <w:pPr>
              <w:jc w:val="center"/>
              <w:rPr>
                <w:i/>
                <w:iCs/>
                <w:sz w:val="22"/>
                <w:szCs w:val="22"/>
              </w:rPr>
            </w:pPr>
            <w:r w:rsidRPr="001418A0">
              <w:rPr>
                <w:i/>
                <w:iCs/>
                <w:sz w:val="22"/>
                <w:szCs w:val="22"/>
              </w:rPr>
              <w:t> </w:t>
            </w:r>
          </w:p>
        </w:tc>
        <w:tc>
          <w:tcPr>
            <w:tcW w:w="709"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4C3448">
            <w:pPr>
              <w:jc w:val="center"/>
              <w:rPr>
                <w:i/>
                <w:iCs/>
                <w:sz w:val="22"/>
                <w:szCs w:val="22"/>
              </w:rPr>
            </w:pPr>
            <w:r w:rsidRPr="001418A0">
              <w:rPr>
                <w:i/>
                <w:iCs/>
                <w:sz w:val="22"/>
                <w:szCs w:val="22"/>
              </w:rPr>
              <w:t> </w:t>
            </w:r>
          </w:p>
        </w:tc>
        <w:tc>
          <w:tcPr>
            <w:tcW w:w="708"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4C3448">
            <w:pPr>
              <w:jc w:val="center"/>
              <w:rPr>
                <w:i/>
                <w:iCs/>
                <w:sz w:val="22"/>
                <w:szCs w:val="22"/>
              </w:rPr>
            </w:pPr>
            <w:r w:rsidRPr="001418A0">
              <w:rPr>
                <w:i/>
                <w:iCs/>
                <w:sz w:val="22"/>
                <w:szCs w:val="22"/>
              </w:rPr>
              <w:t>2</w:t>
            </w:r>
          </w:p>
        </w:tc>
        <w:tc>
          <w:tcPr>
            <w:tcW w:w="709" w:type="dxa"/>
            <w:gridSpan w:val="4"/>
            <w:tcBorders>
              <w:top w:val="nil"/>
              <w:left w:val="nil"/>
              <w:bottom w:val="single" w:sz="8" w:space="0" w:color="auto"/>
              <w:right w:val="single" w:sz="8" w:space="0" w:color="auto"/>
            </w:tcBorders>
            <w:shd w:val="clear" w:color="auto" w:fill="595959"/>
            <w:vAlign w:val="center"/>
            <w:hideMark/>
          </w:tcPr>
          <w:p w:rsidR="004C3448" w:rsidRPr="001418A0" w:rsidRDefault="004C3448" w:rsidP="004C3448">
            <w:pPr>
              <w:jc w:val="center"/>
              <w:rPr>
                <w:i/>
                <w:iCs/>
                <w:sz w:val="22"/>
                <w:szCs w:val="22"/>
              </w:rPr>
            </w:pPr>
            <w:r w:rsidRPr="001418A0">
              <w:rPr>
                <w:i/>
                <w:iCs/>
                <w:sz w:val="22"/>
                <w:szCs w:val="22"/>
              </w:rPr>
              <w:t> </w:t>
            </w:r>
          </w:p>
        </w:tc>
        <w:tc>
          <w:tcPr>
            <w:tcW w:w="992" w:type="dxa"/>
            <w:gridSpan w:val="4"/>
            <w:tcBorders>
              <w:top w:val="nil"/>
              <w:left w:val="nil"/>
              <w:bottom w:val="single" w:sz="8" w:space="0" w:color="auto"/>
              <w:right w:val="single" w:sz="8" w:space="0" w:color="auto"/>
            </w:tcBorders>
            <w:shd w:val="clear" w:color="auto" w:fill="F2F2F2"/>
            <w:vAlign w:val="center"/>
            <w:hideMark/>
          </w:tcPr>
          <w:p w:rsidR="004C3448" w:rsidRPr="001418A0" w:rsidRDefault="004C3448" w:rsidP="004C3448">
            <w:pPr>
              <w:jc w:val="center"/>
              <w:rPr>
                <w:b/>
                <w:bCs/>
                <w:i/>
                <w:iCs/>
                <w:sz w:val="22"/>
                <w:szCs w:val="22"/>
              </w:rPr>
            </w:pPr>
            <w:r w:rsidRPr="001418A0">
              <w:rPr>
                <w:b/>
                <w:bCs/>
                <w:i/>
                <w:iCs/>
                <w:sz w:val="22"/>
                <w:szCs w:val="22"/>
              </w:rPr>
              <w:t>2</w:t>
            </w:r>
          </w:p>
        </w:tc>
      </w:tr>
      <w:tr w:rsidR="004C3448" w:rsidRPr="001418A0" w:rsidTr="00996036">
        <w:trPr>
          <w:gridAfter w:val="4"/>
          <w:wAfter w:w="1879" w:type="dxa"/>
          <w:trHeight w:val="810"/>
        </w:trPr>
        <w:tc>
          <w:tcPr>
            <w:tcW w:w="4219" w:type="dxa"/>
            <w:vMerge w:val="restart"/>
            <w:tcBorders>
              <w:top w:val="nil"/>
              <w:left w:val="single" w:sz="8" w:space="0" w:color="auto"/>
              <w:bottom w:val="single" w:sz="8" w:space="0" w:color="000000"/>
              <w:right w:val="single" w:sz="8" w:space="0" w:color="auto"/>
            </w:tcBorders>
            <w:vAlign w:val="center"/>
            <w:hideMark/>
          </w:tcPr>
          <w:p w:rsidR="004C3448" w:rsidRPr="001418A0" w:rsidRDefault="004C3448" w:rsidP="004C3448">
            <w:pPr>
              <w:jc w:val="center"/>
              <w:rPr>
                <w:sz w:val="22"/>
                <w:szCs w:val="22"/>
              </w:rPr>
            </w:pPr>
            <w:r w:rsidRPr="001418A0">
              <w:rPr>
                <w:sz w:val="22"/>
                <w:szCs w:val="22"/>
              </w:rPr>
              <w:t>Всего</w:t>
            </w:r>
          </w:p>
        </w:tc>
        <w:tc>
          <w:tcPr>
            <w:tcW w:w="1701" w:type="dxa"/>
            <w:gridSpan w:val="2"/>
            <w:tcBorders>
              <w:top w:val="single" w:sz="8" w:space="0" w:color="auto"/>
              <w:left w:val="nil"/>
              <w:bottom w:val="single" w:sz="8" w:space="0" w:color="auto"/>
              <w:right w:val="single" w:sz="8" w:space="0" w:color="000000"/>
            </w:tcBorders>
            <w:vAlign w:val="center"/>
            <w:hideMark/>
          </w:tcPr>
          <w:p w:rsidR="004C3448" w:rsidRPr="001418A0" w:rsidRDefault="004C3448" w:rsidP="004C3448">
            <w:pPr>
              <w:jc w:val="center"/>
              <w:rPr>
                <w:sz w:val="22"/>
                <w:szCs w:val="22"/>
              </w:rPr>
            </w:pPr>
            <w:r w:rsidRPr="001418A0">
              <w:rPr>
                <w:sz w:val="22"/>
                <w:szCs w:val="22"/>
              </w:rPr>
              <w:t>Всего часов</w:t>
            </w:r>
          </w:p>
        </w:tc>
        <w:tc>
          <w:tcPr>
            <w:tcW w:w="709" w:type="dxa"/>
            <w:tcBorders>
              <w:top w:val="nil"/>
              <w:left w:val="nil"/>
              <w:bottom w:val="single" w:sz="8" w:space="0" w:color="auto"/>
              <w:right w:val="single" w:sz="8" w:space="0" w:color="auto"/>
            </w:tcBorders>
            <w:vAlign w:val="center"/>
            <w:hideMark/>
          </w:tcPr>
          <w:p w:rsidR="004C3448" w:rsidRPr="001418A0" w:rsidRDefault="004C3448" w:rsidP="004C3448">
            <w:pPr>
              <w:jc w:val="center"/>
              <w:rPr>
                <w:sz w:val="22"/>
                <w:szCs w:val="22"/>
              </w:rPr>
            </w:pPr>
            <w:r w:rsidRPr="001418A0">
              <w:rPr>
                <w:sz w:val="22"/>
                <w:szCs w:val="22"/>
              </w:rPr>
              <w:t>18</w:t>
            </w:r>
          </w:p>
        </w:tc>
        <w:tc>
          <w:tcPr>
            <w:tcW w:w="709" w:type="dxa"/>
            <w:tcBorders>
              <w:top w:val="nil"/>
              <w:left w:val="nil"/>
              <w:bottom w:val="single" w:sz="8" w:space="0" w:color="auto"/>
              <w:right w:val="single" w:sz="8" w:space="0" w:color="auto"/>
            </w:tcBorders>
            <w:vAlign w:val="center"/>
            <w:hideMark/>
          </w:tcPr>
          <w:p w:rsidR="004C3448" w:rsidRPr="001418A0" w:rsidRDefault="004C3448" w:rsidP="004C3448">
            <w:pPr>
              <w:jc w:val="center"/>
              <w:rPr>
                <w:sz w:val="22"/>
                <w:szCs w:val="22"/>
              </w:rPr>
            </w:pPr>
            <w:r w:rsidRPr="001418A0">
              <w:rPr>
                <w:sz w:val="22"/>
                <w:szCs w:val="22"/>
              </w:rPr>
              <w:t>0</w:t>
            </w:r>
          </w:p>
        </w:tc>
        <w:tc>
          <w:tcPr>
            <w:tcW w:w="708" w:type="dxa"/>
            <w:tcBorders>
              <w:top w:val="nil"/>
              <w:left w:val="nil"/>
              <w:bottom w:val="single" w:sz="8" w:space="0" w:color="auto"/>
              <w:right w:val="single" w:sz="8" w:space="0" w:color="auto"/>
            </w:tcBorders>
            <w:vAlign w:val="center"/>
            <w:hideMark/>
          </w:tcPr>
          <w:p w:rsidR="004C3448" w:rsidRPr="001418A0" w:rsidRDefault="004C3448" w:rsidP="004C3448">
            <w:pPr>
              <w:jc w:val="center"/>
              <w:rPr>
                <w:sz w:val="22"/>
                <w:szCs w:val="22"/>
              </w:rPr>
            </w:pPr>
            <w:r w:rsidRPr="001418A0">
              <w:rPr>
                <w:sz w:val="22"/>
                <w:szCs w:val="22"/>
              </w:rPr>
              <w:t>36</w:t>
            </w:r>
          </w:p>
        </w:tc>
        <w:tc>
          <w:tcPr>
            <w:tcW w:w="709" w:type="dxa"/>
            <w:gridSpan w:val="4"/>
            <w:tcBorders>
              <w:top w:val="nil"/>
              <w:left w:val="nil"/>
              <w:bottom w:val="single" w:sz="8" w:space="0" w:color="auto"/>
              <w:right w:val="single" w:sz="8" w:space="0" w:color="auto"/>
            </w:tcBorders>
            <w:vAlign w:val="center"/>
            <w:hideMark/>
          </w:tcPr>
          <w:p w:rsidR="004C3448" w:rsidRPr="001418A0" w:rsidRDefault="006561BC" w:rsidP="004C3448">
            <w:pPr>
              <w:jc w:val="center"/>
              <w:rPr>
                <w:sz w:val="22"/>
                <w:szCs w:val="22"/>
              </w:rPr>
            </w:pPr>
            <w:r w:rsidRPr="001418A0">
              <w:rPr>
                <w:sz w:val="22"/>
                <w:szCs w:val="22"/>
              </w:rPr>
              <w:t>171</w:t>
            </w:r>
          </w:p>
        </w:tc>
        <w:tc>
          <w:tcPr>
            <w:tcW w:w="992" w:type="dxa"/>
            <w:gridSpan w:val="4"/>
            <w:tcBorders>
              <w:top w:val="nil"/>
              <w:left w:val="nil"/>
              <w:bottom w:val="single" w:sz="8" w:space="0" w:color="auto"/>
              <w:right w:val="single" w:sz="8" w:space="0" w:color="auto"/>
            </w:tcBorders>
            <w:vAlign w:val="center"/>
            <w:hideMark/>
          </w:tcPr>
          <w:p w:rsidR="004C3448" w:rsidRPr="001418A0" w:rsidRDefault="006561BC" w:rsidP="004C3448">
            <w:pPr>
              <w:jc w:val="center"/>
              <w:rPr>
                <w:b/>
                <w:bCs/>
                <w:sz w:val="22"/>
                <w:szCs w:val="22"/>
              </w:rPr>
            </w:pPr>
            <w:r w:rsidRPr="001418A0">
              <w:rPr>
                <w:b/>
                <w:bCs/>
                <w:sz w:val="22"/>
                <w:szCs w:val="22"/>
              </w:rPr>
              <w:t>225</w:t>
            </w:r>
          </w:p>
        </w:tc>
      </w:tr>
      <w:tr w:rsidR="004C3448" w:rsidRPr="001418A0" w:rsidTr="00996036">
        <w:trPr>
          <w:gridAfter w:val="4"/>
          <w:wAfter w:w="1879" w:type="dxa"/>
          <w:trHeight w:val="810"/>
        </w:trPr>
        <w:tc>
          <w:tcPr>
            <w:tcW w:w="4219" w:type="dxa"/>
            <w:vMerge/>
            <w:tcBorders>
              <w:top w:val="nil"/>
              <w:left w:val="single" w:sz="8" w:space="0" w:color="auto"/>
              <w:bottom w:val="single" w:sz="8" w:space="0" w:color="000000"/>
              <w:right w:val="single" w:sz="8" w:space="0" w:color="auto"/>
            </w:tcBorders>
            <w:vAlign w:val="center"/>
            <w:hideMark/>
          </w:tcPr>
          <w:p w:rsidR="004C3448" w:rsidRPr="001418A0" w:rsidRDefault="004C3448" w:rsidP="004C3448">
            <w:pPr>
              <w:rPr>
                <w:sz w:val="22"/>
                <w:szCs w:val="22"/>
              </w:rPr>
            </w:pPr>
          </w:p>
        </w:tc>
        <w:tc>
          <w:tcPr>
            <w:tcW w:w="1701" w:type="dxa"/>
            <w:gridSpan w:val="2"/>
            <w:tcBorders>
              <w:top w:val="single" w:sz="8" w:space="0" w:color="auto"/>
              <w:left w:val="nil"/>
              <w:bottom w:val="single" w:sz="8" w:space="0" w:color="auto"/>
              <w:right w:val="single" w:sz="8" w:space="0" w:color="000000"/>
            </w:tcBorders>
            <w:shd w:val="clear" w:color="auto" w:fill="F2F2F2"/>
            <w:vAlign w:val="center"/>
            <w:hideMark/>
          </w:tcPr>
          <w:p w:rsidR="004C3448" w:rsidRPr="001418A0" w:rsidRDefault="004C3448" w:rsidP="004C3448">
            <w:pPr>
              <w:jc w:val="center"/>
              <w:rPr>
                <w:i/>
                <w:iCs/>
                <w:sz w:val="22"/>
                <w:szCs w:val="22"/>
              </w:rPr>
            </w:pPr>
            <w:r w:rsidRPr="001418A0">
              <w:rPr>
                <w:i/>
                <w:iCs/>
                <w:sz w:val="22"/>
                <w:szCs w:val="22"/>
              </w:rPr>
              <w:t>В т.ч. в интер-акт. ф.</w:t>
            </w:r>
          </w:p>
        </w:tc>
        <w:tc>
          <w:tcPr>
            <w:tcW w:w="709"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4C3448">
            <w:pPr>
              <w:jc w:val="center"/>
              <w:rPr>
                <w:i/>
                <w:iCs/>
                <w:sz w:val="22"/>
                <w:szCs w:val="22"/>
              </w:rPr>
            </w:pPr>
            <w:r w:rsidRPr="001418A0">
              <w:rPr>
                <w:i/>
                <w:iCs/>
                <w:sz w:val="22"/>
                <w:szCs w:val="22"/>
              </w:rPr>
              <w:t>4</w:t>
            </w:r>
          </w:p>
        </w:tc>
        <w:tc>
          <w:tcPr>
            <w:tcW w:w="709"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4C3448">
            <w:pPr>
              <w:jc w:val="center"/>
              <w:rPr>
                <w:i/>
                <w:iCs/>
                <w:sz w:val="22"/>
                <w:szCs w:val="22"/>
              </w:rPr>
            </w:pPr>
            <w:r w:rsidRPr="001418A0">
              <w:rPr>
                <w:i/>
                <w:iCs/>
                <w:sz w:val="22"/>
                <w:szCs w:val="22"/>
              </w:rPr>
              <w:t>0</w:t>
            </w:r>
          </w:p>
        </w:tc>
        <w:tc>
          <w:tcPr>
            <w:tcW w:w="708"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4C3448">
            <w:pPr>
              <w:jc w:val="center"/>
              <w:rPr>
                <w:i/>
                <w:iCs/>
                <w:sz w:val="22"/>
                <w:szCs w:val="22"/>
              </w:rPr>
            </w:pPr>
            <w:r w:rsidRPr="001418A0">
              <w:rPr>
                <w:i/>
                <w:iCs/>
                <w:sz w:val="22"/>
                <w:szCs w:val="22"/>
              </w:rPr>
              <w:t>6</w:t>
            </w:r>
          </w:p>
        </w:tc>
        <w:tc>
          <w:tcPr>
            <w:tcW w:w="709" w:type="dxa"/>
            <w:gridSpan w:val="4"/>
            <w:tcBorders>
              <w:top w:val="nil"/>
              <w:left w:val="nil"/>
              <w:bottom w:val="single" w:sz="8" w:space="0" w:color="auto"/>
              <w:right w:val="single" w:sz="8" w:space="0" w:color="auto"/>
            </w:tcBorders>
            <w:shd w:val="clear" w:color="auto" w:fill="595959"/>
            <w:vAlign w:val="center"/>
            <w:hideMark/>
          </w:tcPr>
          <w:p w:rsidR="004C3448" w:rsidRPr="001418A0" w:rsidRDefault="004C3448" w:rsidP="004C3448">
            <w:pPr>
              <w:jc w:val="center"/>
              <w:rPr>
                <w:i/>
                <w:iCs/>
                <w:sz w:val="22"/>
                <w:szCs w:val="22"/>
              </w:rPr>
            </w:pPr>
            <w:r w:rsidRPr="001418A0">
              <w:rPr>
                <w:i/>
                <w:iCs/>
                <w:sz w:val="22"/>
                <w:szCs w:val="22"/>
              </w:rPr>
              <w:t> </w:t>
            </w:r>
          </w:p>
        </w:tc>
        <w:tc>
          <w:tcPr>
            <w:tcW w:w="992" w:type="dxa"/>
            <w:gridSpan w:val="4"/>
            <w:tcBorders>
              <w:top w:val="nil"/>
              <w:left w:val="nil"/>
              <w:bottom w:val="single" w:sz="8" w:space="0" w:color="auto"/>
              <w:right w:val="single" w:sz="8" w:space="0" w:color="auto"/>
            </w:tcBorders>
            <w:shd w:val="clear" w:color="auto" w:fill="F2F2F2"/>
            <w:vAlign w:val="center"/>
            <w:hideMark/>
          </w:tcPr>
          <w:p w:rsidR="004C3448" w:rsidRPr="001418A0" w:rsidRDefault="004C3448" w:rsidP="004C3448">
            <w:pPr>
              <w:jc w:val="center"/>
              <w:rPr>
                <w:b/>
                <w:bCs/>
                <w:i/>
                <w:iCs/>
                <w:sz w:val="22"/>
                <w:szCs w:val="22"/>
              </w:rPr>
            </w:pPr>
            <w:r w:rsidRPr="001418A0">
              <w:rPr>
                <w:b/>
                <w:bCs/>
                <w:i/>
                <w:iCs/>
                <w:sz w:val="22"/>
                <w:szCs w:val="22"/>
              </w:rPr>
              <w:t>10</w:t>
            </w:r>
          </w:p>
        </w:tc>
      </w:tr>
      <w:tr w:rsidR="004C3448" w:rsidRPr="001418A0" w:rsidTr="00996036">
        <w:trPr>
          <w:gridAfter w:val="4"/>
          <w:wAfter w:w="1879" w:type="dxa"/>
          <w:trHeight w:val="810"/>
        </w:trPr>
        <w:tc>
          <w:tcPr>
            <w:tcW w:w="4219" w:type="dxa"/>
            <w:tcBorders>
              <w:top w:val="nil"/>
              <w:left w:val="single" w:sz="8" w:space="0" w:color="auto"/>
              <w:bottom w:val="single" w:sz="8" w:space="0" w:color="auto"/>
              <w:right w:val="single" w:sz="8" w:space="0" w:color="auto"/>
            </w:tcBorders>
            <w:vAlign w:val="center"/>
            <w:hideMark/>
          </w:tcPr>
          <w:p w:rsidR="004C3448" w:rsidRPr="001418A0" w:rsidRDefault="004C3448" w:rsidP="004C3448">
            <w:pPr>
              <w:jc w:val="center"/>
              <w:rPr>
                <w:sz w:val="22"/>
                <w:szCs w:val="22"/>
              </w:rPr>
            </w:pPr>
            <w:bookmarkStart w:id="0" w:name="RANGE!A67"/>
            <w:bookmarkEnd w:id="0"/>
            <w:r w:rsidRPr="001418A0">
              <w:rPr>
                <w:sz w:val="22"/>
                <w:szCs w:val="22"/>
              </w:rPr>
              <w:t>Контроль (экзамен)</w:t>
            </w:r>
          </w:p>
        </w:tc>
        <w:tc>
          <w:tcPr>
            <w:tcW w:w="459" w:type="dxa"/>
            <w:tcBorders>
              <w:top w:val="nil"/>
              <w:left w:val="nil"/>
              <w:bottom w:val="single" w:sz="4" w:space="0" w:color="auto"/>
              <w:right w:val="nil"/>
            </w:tcBorders>
            <w:shd w:val="clear" w:color="auto" w:fill="595959"/>
            <w:vAlign w:val="center"/>
            <w:hideMark/>
          </w:tcPr>
          <w:p w:rsidR="004C3448" w:rsidRPr="001418A0" w:rsidRDefault="004C3448" w:rsidP="004C3448">
            <w:pPr>
              <w:jc w:val="center"/>
              <w:rPr>
                <w:sz w:val="22"/>
                <w:szCs w:val="22"/>
              </w:rPr>
            </w:pPr>
            <w:r w:rsidRPr="001418A0">
              <w:rPr>
                <w:sz w:val="22"/>
                <w:szCs w:val="22"/>
              </w:rPr>
              <w:t> </w:t>
            </w:r>
          </w:p>
        </w:tc>
        <w:tc>
          <w:tcPr>
            <w:tcW w:w="1242" w:type="dxa"/>
            <w:tcBorders>
              <w:top w:val="single" w:sz="8" w:space="0" w:color="auto"/>
              <w:left w:val="nil"/>
              <w:bottom w:val="single" w:sz="4" w:space="0" w:color="auto"/>
              <w:right w:val="nil"/>
            </w:tcBorders>
            <w:shd w:val="clear" w:color="auto" w:fill="595959"/>
            <w:vAlign w:val="center"/>
            <w:hideMark/>
          </w:tcPr>
          <w:p w:rsidR="004C3448" w:rsidRPr="001418A0" w:rsidRDefault="004C3448" w:rsidP="004C3448">
            <w:pPr>
              <w:jc w:val="center"/>
              <w:rPr>
                <w:sz w:val="22"/>
                <w:szCs w:val="22"/>
              </w:rPr>
            </w:pPr>
            <w:r w:rsidRPr="001418A0">
              <w:rPr>
                <w:sz w:val="22"/>
                <w:szCs w:val="22"/>
              </w:rPr>
              <w:t> </w:t>
            </w:r>
          </w:p>
        </w:tc>
        <w:tc>
          <w:tcPr>
            <w:tcW w:w="709" w:type="dxa"/>
            <w:tcBorders>
              <w:top w:val="nil"/>
              <w:left w:val="nil"/>
              <w:bottom w:val="single" w:sz="4" w:space="0" w:color="auto"/>
              <w:right w:val="nil"/>
            </w:tcBorders>
            <w:shd w:val="clear" w:color="auto" w:fill="595959"/>
            <w:vAlign w:val="center"/>
            <w:hideMark/>
          </w:tcPr>
          <w:p w:rsidR="004C3448" w:rsidRPr="001418A0" w:rsidRDefault="004C3448" w:rsidP="004C3448">
            <w:pPr>
              <w:jc w:val="center"/>
              <w:rPr>
                <w:sz w:val="22"/>
                <w:szCs w:val="22"/>
              </w:rPr>
            </w:pPr>
            <w:r w:rsidRPr="001418A0">
              <w:rPr>
                <w:sz w:val="22"/>
                <w:szCs w:val="22"/>
              </w:rPr>
              <w:t> </w:t>
            </w:r>
          </w:p>
        </w:tc>
        <w:tc>
          <w:tcPr>
            <w:tcW w:w="1417" w:type="dxa"/>
            <w:gridSpan w:val="2"/>
            <w:tcBorders>
              <w:top w:val="nil"/>
              <w:left w:val="nil"/>
              <w:bottom w:val="single" w:sz="4" w:space="0" w:color="auto"/>
              <w:right w:val="nil"/>
            </w:tcBorders>
            <w:shd w:val="clear" w:color="auto" w:fill="595959"/>
            <w:vAlign w:val="center"/>
            <w:hideMark/>
          </w:tcPr>
          <w:p w:rsidR="004C3448" w:rsidRPr="001418A0" w:rsidRDefault="004C3448" w:rsidP="004C3448">
            <w:pPr>
              <w:jc w:val="center"/>
              <w:rPr>
                <w:sz w:val="22"/>
                <w:szCs w:val="22"/>
              </w:rPr>
            </w:pPr>
            <w:r w:rsidRPr="001418A0">
              <w:rPr>
                <w:sz w:val="22"/>
                <w:szCs w:val="22"/>
              </w:rPr>
              <w:t> </w:t>
            </w:r>
          </w:p>
        </w:tc>
        <w:tc>
          <w:tcPr>
            <w:tcW w:w="709" w:type="dxa"/>
            <w:gridSpan w:val="4"/>
            <w:tcBorders>
              <w:top w:val="nil"/>
              <w:left w:val="nil"/>
              <w:bottom w:val="single" w:sz="4" w:space="0" w:color="auto"/>
              <w:right w:val="single" w:sz="8" w:space="0" w:color="auto"/>
            </w:tcBorders>
            <w:shd w:val="clear" w:color="auto" w:fill="595959"/>
            <w:vAlign w:val="center"/>
            <w:hideMark/>
          </w:tcPr>
          <w:p w:rsidR="004C3448" w:rsidRPr="001418A0" w:rsidRDefault="004C3448" w:rsidP="004C3448">
            <w:pPr>
              <w:jc w:val="center"/>
              <w:rPr>
                <w:sz w:val="22"/>
                <w:szCs w:val="22"/>
              </w:rPr>
            </w:pPr>
            <w:r w:rsidRPr="001418A0">
              <w:rPr>
                <w:sz w:val="22"/>
                <w:szCs w:val="22"/>
              </w:rPr>
              <w:t> </w:t>
            </w:r>
          </w:p>
        </w:tc>
        <w:tc>
          <w:tcPr>
            <w:tcW w:w="992" w:type="dxa"/>
            <w:gridSpan w:val="4"/>
            <w:tcBorders>
              <w:top w:val="nil"/>
              <w:left w:val="nil"/>
              <w:bottom w:val="single" w:sz="8" w:space="0" w:color="auto"/>
              <w:right w:val="single" w:sz="8" w:space="0" w:color="auto"/>
            </w:tcBorders>
            <w:vAlign w:val="center"/>
            <w:hideMark/>
          </w:tcPr>
          <w:p w:rsidR="004C3448" w:rsidRPr="001418A0" w:rsidRDefault="004C3448" w:rsidP="004C3448">
            <w:pPr>
              <w:jc w:val="center"/>
              <w:rPr>
                <w:b/>
                <w:bCs/>
                <w:sz w:val="22"/>
                <w:szCs w:val="22"/>
              </w:rPr>
            </w:pPr>
            <w:bookmarkStart w:id="1" w:name="RANGE!H67"/>
            <w:bookmarkEnd w:id="1"/>
            <w:r w:rsidRPr="001418A0">
              <w:rPr>
                <w:b/>
                <w:bCs/>
                <w:sz w:val="22"/>
                <w:szCs w:val="22"/>
              </w:rPr>
              <w:t>27</w:t>
            </w:r>
          </w:p>
        </w:tc>
      </w:tr>
      <w:tr w:rsidR="004C3448" w:rsidRPr="001418A0" w:rsidTr="00996036">
        <w:trPr>
          <w:gridAfter w:val="4"/>
          <w:wAfter w:w="1879" w:type="dxa"/>
          <w:trHeight w:val="810"/>
        </w:trPr>
        <w:tc>
          <w:tcPr>
            <w:tcW w:w="4219" w:type="dxa"/>
            <w:tcBorders>
              <w:top w:val="nil"/>
              <w:left w:val="single" w:sz="8" w:space="0" w:color="auto"/>
              <w:bottom w:val="single" w:sz="8" w:space="0" w:color="auto"/>
              <w:right w:val="single" w:sz="4" w:space="0" w:color="auto"/>
            </w:tcBorders>
            <w:vAlign w:val="center"/>
            <w:hideMark/>
          </w:tcPr>
          <w:p w:rsidR="004C3448" w:rsidRPr="001418A0" w:rsidRDefault="004C3448" w:rsidP="004C3448">
            <w:pPr>
              <w:jc w:val="center"/>
              <w:rPr>
                <w:sz w:val="22"/>
                <w:szCs w:val="22"/>
              </w:rPr>
            </w:pPr>
            <w:bookmarkStart w:id="2" w:name="RANGE!A68"/>
            <w:bookmarkEnd w:id="2"/>
            <w:r w:rsidRPr="001418A0">
              <w:rPr>
                <w:sz w:val="22"/>
                <w:szCs w:val="22"/>
              </w:rPr>
              <w:t>Итого с экзаменом</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3448" w:rsidRPr="001418A0" w:rsidRDefault="004C3448" w:rsidP="004C3448">
            <w:pPr>
              <w:jc w:val="center"/>
              <w:rPr>
                <w:i/>
                <w:iCs/>
                <w:sz w:val="22"/>
                <w:szCs w:val="22"/>
              </w:rPr>
            </w:pPr>
            <w:r w:rsidRPr="001418A0">
              <w:rPr>
                <w:i/>
                <w:iCs/>
                <w:sz w:val="22"/>
                <w:szCs w:val="22"/>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448" w:rsidRPr="001418A0" w:rsidRDefault="004C3448" w:rsidP="004C3448">
            <w:pPr>
              <w:jc w:val="center"/>
              <w:rPr>
                <w:i/>
                <w:iCs/>
                <w:sz w:val="22"/>
                <w:szCs w:val="22"/>
              </w:rPr>
            </w:pPr>
            <w:r w:rsidRPr="001418A0">
              <w:rPr>
                <w:i/>
                <w:iCs/>
                <w:sz w:val="22"/>
                <w:szCs w:val="22"/>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448" w:rsidRPr="001418A0" w:rsidRDefault="004C3448" w:rsidP="004C3448">
            <w:pPr>
              <w:jc w:val="center"/>
              <w:rPr>
                <w:i/>
                <w:iCs/>
                <w:sz w:val="22"/>
                <w:szCs w:val="22"/>
              </w:rPr>
            </w:pPr>
            <w:r w:rsidRPr="001418A0">
              <w:rPr>
                <w:i/>
                <w:iCs/>
                <w:sz w:val="22"/>
                <w:szCs w:val="22"/>
              </w:rPr>
              <w:t> </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448" w:rsidRPr="001418A0" w:rsidRDefault="004C3448" w:rsidP="004C3448">
            <w:pPr>
              <w:jc w:val="center"/>
              <w:rPr>
                <w:i/>
                <w:iCs/>
                <w:sz w:val="22"/>
                <w:szCs w:val="22"/>
              </w:rPr>
            </w:pPr>
            <w:r w:rsidRPr="001418A0">
              <w:rPr>
                <w:i/>
                <w:iCs/>
                <w:sz w:val="22"/>
                <w:szCs w:val="22"/>
              </w:rPr>
              <w:t> </w:t>
            </w:r>
          </w:p>
        </w:tc>
        <w:tc>
          <w:tcPr>
            <w:tcW w:w="70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C3448" w:rsidRPr="001418A0" w:rsidRDefault="004C3448" w:rsidP="004C3448">
            <w:pPr>
              <w:jc w:val="center"/>
              <w:rPr>
                <w:i/>
                <w:iCs/>
                <w:sz w:val="22"/>
                <w:szCs w:val="22"/>
              </w:rPr>
            </w:pPr>
            <w:r w:rsidRPr="001418A0">
              <w:rPr>
                <w:i/>
                <w:iCs/>
                <w:sz w:val="22"/>
                <w:szCs w:val="22"/>
              </w:rPr>
              <w:t> </w:t>
            </w:r>
          </w:p>
        </w:tc>
        <w:tc>
          <w:tcPr>
            <w:tcW w:w="992" w:type="dxa"/>
            <w:gridSpan w:val="4"/>
            <w:tcBorders>
              <w:top w:val="nil"/>
              <w:left w:val="single" w:sz="4" w:space="0" w:color="auto"/>
              <w:bottom w:val="single" w:sz="8" w:space="0" w:color="auto"/>
              <w:right w:val="single" w:sz="8" w:space="0" w:color="auto"/>
            </w:tcBorders>
            <w:shd w:val="clear" w:color="auto" w:fill="F2F2F2"/>
            <w:vAlign w:val="center"/>
            <w:hideMark/>
          </w:tcPr>
          <w:p w:rsidR="004C3448" w:rsidRPr="001418A0" w:rsidRDefault="006561BC" w:rsidP="004C3448">
            <w:pPr>
              <w:jc w:val="center"/>
              <w:rPr>
                <w:b/>
                <w:bCs/>
                <w:i/>
                <w:iCs/>
                <w:sz w:val="22"/>
                <w:szCs w:val="22"/>
              </w:rPr>
            </w:pPr>
            <w:r w:rsidRPr="001418A0">
              <w:rPr>
                <w:b/>
                <w:bCs/>
                <w:i/>
                <w:iCs/>
                <w:sz w:val="22"/>
                <w:szCs w:val="22"/>
              </w:rPr>
              <w:t>252</w:t>
            </w:r>
          </w:p>
        </w:tc>
      </w:tr>
    </w:tbl>
    <w:p w:rsidR="004C3448" w:rsidRPr="001418A0" w:rsidRDefault="004C3448" w:rsidP="004C3448">
      <w:pPr>
        <w:tabs>
          <w:tab w:val="left" w:pos="900"/>
        </w:tabs>
        <w:ind w:firstLine="709"/>
        <w:jc w:val="both"/>
        <w:rPr>
          <w:b/>
          <w:sz w:val="22"/>
          <w:szCs w:val="22"/>
        </w:rPr>
      </w:pPr>
    </w:p>
    <w:tbl>
      <w:tblPr>
        <w:tblW w:w="9747" w:type="dxa"/>
        <w:tblLayout w:type="fixed"/>
        <w:tblLook w:val="04A0" w:firstRow="1" w:lastRow="0" w:firstColumn="1" w:lastColumn="0" w:noHBand="0" w:noVBand="1"/>
      </w:tblPr>
      <w:tblGrid>
        <w:gridCol w:w="4219"/>
        <w:gridCol w:w="459"/>
        <w:gridCol w:w="1242"/>
        <w:gridCol w:w="709"/>
        <w:gridCol w:w="680"/>
        <w:gridCol w:w="766"/>
        <w:gridCol w:w="680"/>
        <w:gridCol w:w="992"/>
      </w:tblGrid>
      <w:tr w:rsidR="004C3448" w:rsidRPr="001418A0" w:rsidTr="00996036">
        <w:trPr>
          <w:trHeight w:val="510"/>
        </w:trPr>
        <w:tc>
          <w:tcPr>
            <w:tcW w:w="9747" w:type="dxa"/>
            <w:gridSpan w:val="8"/>
            <w:tcBorders>
              <w:top w:val="single" w:sz="8" w:space="0" w:color="auto"/>
              <w:left w:val="single" w:sz="8" w:space="0" w:color="auto"/>
              <w:bottom w:val="single" w:sz="8" w:space="0" w:color="auto"/>
              <w:right w:val="single" w:sz="8" w:space="0" w:color="auto"/>
            </w:tcBorders>
            <w:vAlign w:val="center"/>
            <w:hideMark/>
          </w:tcPr>
          <w:p w:rsidR="004C3448" w:rsidRPr="001418A0" w:rsidRDefault="004C3448" w:rsidP="008062E7">
            <w:pPr>
              <w:rPr>
                <w:b/>
                <w:bCs/>
                <w:sz w:val="22"/>
                <w:szCs w:val="22"/>
              </w:rPr>
            </w:pPr>
            <w:r w:rsidRPr="001418A0">
              <w:rPr>
                <w:b/>
                <w:bCs/>
                <w:sz w:val="22"/>
                <w:szCs w:val="22"/>
              </w:rPr>
              <w:t>Семестр 2</w:t>
            </w:r>
          </w:p>
        </w:tc>
      </w:tr>
      <w:tr w:rsidR="004C3448" w:rsidRPr="001418A0" w:rsidTr="00996036">
        <w:trPr>
          <w:trHeight w:val="510"/>
        </w:trPr>
        <w:tc>
          <w:tcPr>
            <w:tcW w:w="4219" w:type="dxa"/>
            <w:tcBorders>
              <w:top w:val="single" w:sz="8" w:space="0" w:color="auto"/>
              <w:left w:val="single" w:sz="8" w:space="0" w:color="auto"/>
              <w:bottom w:val="single" w:sz="8" w:space="0" w:color="auto"/>
              <w:right w:val="single" w:sz="8" w:space="0" w:color="auto"/>
            </w:tcBorders>
            <w:vAlign w:val="center"/>
            <w:hideMark/>
          </w:tcPr>
          <w:p w:rsidR="004C3448" w:rsidRPr="001418A0" w:rsidRDefault="004C3448" w:rsidP="008062E7">
            <w:pPr>
              <w:jc w:val="center"/>
              <w:rPr>
                <w:sz w:val="22"/>
                <w:szCs w:val="22"/>
              </w:rPr>
            </w:pPr>
            <w:r w:rsidRPr="001418A0">
              <w:rPr>
                <w:sz w:val="22"/>
                <w:szCs w:val="22"/>
              </w:rPr>
              <w:t>Наименование раздела дисциплины</w:t>
            </w:r>
          </w:p>
        </w:tc>
        <w:tc>
          <w:tcPr>
            <w:tcW w:w="1701" w:type="dxa"/>
            <w:gridSpan w:val="2"/>
            <w:tcBorders>
              <w:top w:val="single" w:sz="8" w:space="0" w:color="auto"/>
              <w:left w:val="nil"/>
              <w:bottom w:val="single" w:sz="8" w:space="0" w:color="auto"/>
              <w:right w:val="single" w:sz="8" w:space="0" w:color="000000"/>
            </w:tcBorders>
            <w:vAlign w:val="center"/>
            <w:hideMark/>
          </w:tcPr>
          <w:p w:rsidR="004C3448" w:rsidRPr="001418A0" w:rsidRDefault="004C3448" w:rsidP="008062E7">
            <w:pPr>
              <w:jc w:val="center"/>
              <w:rPr>
                <w:sz w:val="22"/>
                <w:szCs w:val="22"/>
              </w:rPr>
            </w:pPr>
            <w:r w:rsidRPr="001418A0">
              <w:rPr>
                <w:sz w:val="22"/>
                <w:szCs w:val="22"/>
              </w:rPr>
              <w:t xml:space="preserve"> </w:t>
            </w:r>
          </w:p>
        </w:tc>
        <w:tc>
          <w:tcPr>
            <w:tcW w:w="709" w:type="dxa"/>
            <w:tcBorders>
              <w:top w:val="single" w:sz="8" w:space="0" w:color="auto"/>
              <w:left w:val="nil"/>
              <w:bottom w:val="single" w:sz="8" w:space="0" w:color="auto"/>
              <w:right w:val="single" w:sz="8" w:space="0" w:color="auto"/>
            </w:tcBorders>
            <w:vAlign w:val="center"/>
            <w:hideMark/>
          </w:tcPr>
          <w:p w:rsidR="004C3448" w:rsidRPr="001418A0" w:rsidRDefault="004C3448" w:rsidP="008062E7">
            <w:pPr>
              <w:jc w:val="center"/>
              <w:rPr>
                <w:sz w:val="22"/>
                <w:szCs w:val="22"/>
              </w:rPr>
            </w:pPr>
            <w:r w:rsidRPr="001418A0">
              <w:rPr>
                <w:sz w:val="22"/>
                <w:szCs w:val="22"/>
              </w:rPr>
              <w:t>Лек</w:t>
            </w:r>
          </w:p>
        </w:tc>
        <w:tc>
          <w:tcPr>
            <w:tcW w:w="680" w:type="dxa"/>
            <w:tcBorders>
              <w:top w:val="single" w:sz="8" w:space="0" w:color="auto"/>
              <w:left w:val="nil"/>
              <w:bottom w:val="single" w:sz="8" w:space="0" w:color="auto"/>
              <w:right w:val="single" w:sz="8" w:space="0" w:color="auto"/>
            </w:tcBorders>
            <w:vAlign w:val="center"/>
            <w:hideMark/>
          </w:tcPr>
          <w:p w:rsidR="004C3448" w:rsidRPr="001418A0" w:rsidRDefault="004C3448" w:rsidP="008062E7">
            <w:pPr>
              <w:jc w:val="center"/>
              <w:rPr>
                <w:sz w:val="22"/>
                <w:szCs w:val="22"/>
              </w:rPr>
            </w:pPr>
            <w:r w:rsidRPr="001418A0">
              <w:rPr>
                <w:sz w:val="22"/>
                <w:szCs w:val="22"/>
              </w:rPr>
              <w:t>Лаб</w:t>
            </w:r>
          </w:p>
        </w:tc>
        <w:tc>
          <w:tcPr>
            <w:tcW w:w="766" w:type="dxa"/>
            <w:tcBorders>
              <w:top w:val="single" w:sz="8" w:space="0" w:color="auto"/>
              <w:left w:val="nil"/>
              <w:bottom w:val="single" w:sz="8" w:space="0" w:color="auto"/>
              <w:right w:val="single" w:sz="8" w:space="0" w:color="auto"/>
            </w:tcBorders>
            <w:vAlign w:val="center"/>
            <w:hideMark/>
          </w:tcPr>
          <w:p w:rsidR="004C3448" w:rsidRPr="001418A0" w:rsidRDefault="004C3448" w:rsidP="008062E7">
            <w:pPr>
              <w:jc w:val="center"/>
              <w:rPr>
                <w:sz w:val="22"/>
                <w:szCs w:val="22"/>
              </w:rPr>
            </w:pPr>
            <w:r w:rsidRPr="001418A0">
              <w:rPr>
                <w:sz w:val="22"/>
                <w:szCs w:val="22"/>
              </w:rPr>
              <w:t>Пр</w:t>
            </w:r>
          </w:p>
        </w:tc>
        <w:tc>
          <w:tcPr>
            <w:tcW w:w="680" w:type="dxa"/>
            <w:tcBorders>
              <w:top w:val="single" w:sz="8" w:space="0" w:color="auto"/>
              <w:left w:val="nil"/>
              <w:bottom w:val="single" w:sz="8" w:space="0" w:color="auto"/>
              <w:right w:val="single" w:sz="8" w:space="0" w:color="auto"/>
            </w:tcBorders>
            <w:vAlign w:val="center"/>
            <w:hideMark/>
          </w:tcPr>
          <w:p w:rsidR="004C3448" w:rsidRPr="001418A0" w:rsidRDefault="004C3448" w:rsidP="008062E7">
            <w:pPr>
              <w:jc w:val="center"/>
              <w:rPr>
                <w:sz w:val="22"/>
                <w:szCs w:val="22"/>
              </w:rPr>
            </w:pPr>
            <w:r w:rsidRPr="001418A0">
              <w:rPr>
                <w:sz w:val="22"/>
                <w:szCs w:val="22"/>
              </w:rPr>
              <w:t>СРС</w:t>
            </w:r>
          </w:p>
        </w:tc>
        <w:tc>
          <w:tcPr>
            <w:tcW w:w="992" w:type="dxa"/>
            <w:tcBorders>
              <w:top w:val="single" w:sz="8" w:space="0" w:color="auto"/>
              <w:left w:val="nil"/>
              <w:bottom w:val="single" w:sz="8" w:space="0" w:color="auto"/>
              <w:right w:val="single" w:sz="8" w:space="0" w:color="auto"/>
            </w:tcBorders>
            <w:vAlign w:val="center"/>
            <w:hideMark/>
          </w:tcPr>
          <w:p w:rsidR="004C3448" w:rsidRPr="001418A0" w:rsidRDefault="004C3448" w:rsidP="008062E7">
            <w:pPr>
              <w:jc w:val="center"/>
              <w:rPr>
                <w:b/>
                <w:bCs/>
                <w:sz w:val="22"/>
                <w:szCs w:val="22"/>
              </w:rPr>
            </w:pPr>
            <w:r w:rsidRPr="001418A0">
              <w:rPr>
                <w:b/>
                <w:bCs/>
                <w:sz w:val="22"/>
                <w:szCs w:val="22"/>
              </w:rPr>
              <w:t>Всего</w:t>
            </w:r>
          </w:p>
        </w:tc>
      </w:tr>
      <w:tr w:rsidR="004C3448" w:rsidRPr="001418A0" w:rsidTr="00996036">
        <w:trPr>
          <w:trHeight w:val="810"/>
        </w:trPr>
        <w:tc>
          <w:tcPr>
            <w:tcW w:w="4219" w:type="dxa"/>
            <w:vMerge w:val="restart"/>
            <w:tcBorders>
              <w:top w:val="nil"/>
              <w:left w:val="single" w:sz="8" w:space="0" w:color="auto"/>
              <w:bottom w:val="single" w:sz="8" w:space="0" w:color="000000"/>
              <w:right w:val="single" w:sz="8" w:space="0" w:color="auto"/>
            </w:tcBorders>
            <w:vAlign w:val="center"/>
            <w:hideMark/>
          </w:tcPr>
          <w:p w:rsidR="004C3448" w:rsidRPr="001418A0" w:rsidRDefault="004C3448" w:rsidP="001418A0">
            <w:pPr>
              <w:jc w:val="center"/>
              <w:rPr>
                <w:sz w:val="22"/>
                <w:szCs w:val="22"/>
              </w:rPr>
            </w:pPr>
            <w:r w:rsidRPr="001418A0">
              <w:rPr>
                <w:sz w:val="22"/>
                <w:szCs w:val="22"/>
              </w:rPr>
              <w:t>Тема1</w:t>
            </w:r>
            <w:r w:rsidR="006561BC" w:rsidRPr="001418A0">
              <w:rPr>
                <w:sz w:val="22"/>
                <w:szCs w:val="22"/>
              </w:rPr>
              <w:t>0</w:t>
            </w:r>
            <w:r w:rsidRPr="001418A0">
              <w:rPr>
                <w:sz w:val="22"/>
                <w:szCs w:val="22"/>
              </w:rPr>
              <w:t xml:space="preserve">.Введение в </w:t>
            </w:r>
            <w:r w:rsidR="001418A0" w:rsidRPr="001418A0">
              <w:rPr>
                <w:sz w:val="22"/>
                <w:szCs w:val="22"/>
              </w:rPr>
              <w:t>историю</w:t>
            </w:r>
            <w:r w:rsidRPr="001418A0">
              <w:rPr>
                <w:sz w:val="22"/>
                <w:szCs w:val="22"/>
              </w:rPr>
              <w:t xml:space="preserve"> педагогической мысли и образования.  </w:t>
            </w:r>
          </w:p>
        </w:tc>
        <w:tc>
          <w:tcPr>
            <w:tcW w:w="1701" w:type="dxa"/>
            <w:gridSpan w:val="2"/>
            <w:tcBorders>
              <w:top w:val="single" w:sz="8" w:space="0" w:color="auto"/>
              <w:left w:val="nil"/>
              <w:bottom w:val="single" w:sz="8" w:space="0" w:color="auto"/>
              <w:right w:val="single" w:sz="8" w:space="0" w:color="000000"/>
            </w:tcBorders>
            <w:vAlign w:val="center"/>
            <w:hideMark/>
          </w:tcPr>
          <w:p w:rsidR="004C3448" w:rsidRPr="001418A0" w:rsidRDefault="004C3448" w:rsidP="008062E7">
            <w:pPr>
              <w:jc w:val="center"/>
              <w:rPr>
                <w:sz w:val="22"/>
                <w:szCs w:val="22"/>
              </w:rPr>
            </w:pPr>
            <w:r w:rsidRPr="001418A0">
              <w:rPr>
                <w:sz w:val="22"/>
                <w:szCs w:val="22"/>
              </w:rPr>
              <w:t>Всего часов</w:t>
            </w:r>
          </w:p>
        </w:tc>
        <w:tc>
          <w:tcPr>
            <w:tcW w:w="709" w:type="dxa"/>
            <w:tcBorders>
              <w:top w:val="nil"/>
              <w:left w:val="nil"/>
              <w:bottom w:val="single" w:sz="8" w:space="0" w:color="auto"/>
              <w:right w:val="single" w:sz="8" w:space="0" w:color="auto"/>
            </w:tcBorders>
            <w:vAlign w:val="center"/>
            <w:hideMark/>
          </w:tcPr>
          <w:p w:rsidR="004C3448" w:rsidRPr="001418A0" w:rsidRDefault="004C3448" w:rsidP="008062E7">
            <w:pPr>
              <w:jc w:val="center"/>
              <w:rPr>
                <w:sz w:val="22"/>
                <w:szCs w:val="22"/>
              </w:rPr>
            </w:pPr>
            <w:r w:rsidRPr="001418A0">
              <w:rPr>
                <w:sz w:val="22"/>
                <w:szCs w:val="22"/>
              </w:rPr>
              <w:t>2</w:t>
            </w:r>
          </w:p>
        </w:tc>
        <w:tc>
          <w:tcPr>
            <w:tcW w:w="680" w:type="dxa"/>
            <w:tcBorders>
              <w:top w:val="nil"/>
              <w:left w:val="nil"/>
              <w:bottom w:val="single" w:sz="8" w:space="0" w:color="auto"/>
              <w:right w:val="single" w:sz="8" w:space="0" w:color="auto"/>
            </w:tcBorders>
            <w:vAlign w:val="center"/>
            <w:hideMark/>
          </w:tcPr>
          <w:p w:rsidR="004C3448" w:rsidRPr="001418A0" w:rsidRDefault="004C3448" w:rsidP="008062E7">
            <w:pPr>
              <w:jc w:val="center"/>
              <w:rPr>
                <w:sz w:val="22"/>
                <w:szCs w:val="22"/>
              </w:rPr>
            </w:pPr>
            <w:r w:rsidRPr="001418A0">
              <w:rPr>
                <w:sz w:val="22"/>
                <w:szCs w:val="22"/>
              </w:rPr>
              <w:t> </w:t>
            </w:r>
          </w:p>
        </w:tc>
        <w:tc>
          <w:tcPr>
            <w:tcW w:w="766" w:type="dxa"/>
            <w:tcBorders>
              <w:top w:val="nil"/>
              <w:left w:val="nil"/>
              <w:bottom w:val="single" w:sz="8" w:space="0" w:color="auto"/>
              <w:right w:val="single" w:sz="8" w:space="0" w:color="auto"/>
            </w:tcBorders>
            <w:vAlign w:val="center"/>
            <w:hideMark/>
          </w:tcPr>
          <w:p w:rsidR="004C3448" w:rsidRPr="001418A0" w:rsidRDefault="004C3448" w:rsidP="008062E7">
            <w:pPr>
              <w:jc w:val="center"/>
              <w:rPr>
                <w:sz w:val="22"/>
                <w:szCs w:val="22"/>
              </w:rPr>
            </w:pPr>
            <w:r w:rsidRPr="001418A0">
              <w:rPr>
                <w:sz w:val="22"/>
                <w:szCs w:val="22"/>
              </w:rPr>
              <w:t>4</w:t>
            </w:r>
          </w:p>
        </w:tc>
        <w:tc>
          <w:tcPr>
            <w:tcW w:w="680" w:type="dxa"/>
            <w:tcBorders>
              <w:top w:val="nil"/>
              <w:left w:val="nil"/>
              <w:bottom w:val="single" w:sz="8" w:space="0" w:color="auto"/>
              <w:right w:val="single" w:sz="8" w:space="0" w:color="auto"/>
            </w:tcBorders>
            <w:vAlign w:val="center"/>
            <w:hideMark/>
          </w:tcPr>
          <w:p w:rsidR="004C3448" w:rsidRPr="001418A0" w:rsidRDefault="006561BC" w:rsidP="008062E7">
            <w:pPr>
              <w:jc w:val="center"/>
              <w:rPr>
                <w:sz w:val="22"/>
                <w:szCs w:val="22"/>
              </w:rPr>
            </w:pPr>
            <w:r w:rsidRPr="001418A0">
              <w:rPr>
                <w:sz w:val="22"/>
                <w:szCs w:val="22"/>
              </w:rPr>
              <w:t>2</w:t>
            </w:r>
          </w:p>
        </w:tc>
        <w:tc>
          <w:tcPr>
            <w:tcW w:w="992" w:type="dxa"/>
            <w:tcBorders>
              <w:top w:val="nil"/>
              <w:left w:val="nil"/>
              <w:bottom w:val="single" w:sz="8" w:space="0" w:color="auto"/>
              <w:right w:val="single" w:sz="8" w:space="0" w:color="auto"/>
            </w:tcBorders>
            <w:vAlign w:val="center"/>
            <w:hideMark/>
          </w:tcPr>
          <w:p w:rsidR="004C3448" w:rsidRPr="001418A0" w:rsidRDefault="007244D8" w:rsidP="008062E7">
            <w:pPr>
              <w:jc w:val="center"/>
              <w:rPr>
                <w:b/>
                <w:bCs/>
                <w:sz w:val="22"/>
                <w:szCs w:val="22"/>
              </w:rPr>
            </w:pPr>
            <w:r w:rsidRPr="001418A0">
              <w:rPr>
                <w:b/>
                <w:bCs/>
                <w:sz w:val="22"/>
                <w:szCs w:val="22"/>
              </w:rPr>
              <w:t>8</w:t>
            </w:r>
          </w:p>
        </w:tc>
      </w:tr>
      <w:tr w:rsidR="004C3448" w:rsidRPr="001418A0" w:rsidTr="00996036">
        <w:trPr>
          <w:trHeight w:val="810"/>
        </w:trPr>
        <w:tc>
          <w:tcPr>
            <w:tcW w:w="4219" w:type="dxa"/>
            <w:vMerge/>
            <w:tcBorders>
              <w:top w:val="nil"/>
              <w:left w:val="single" w:sz="8" w:space="0" w:color="auto"/>
              <w:bottom w:val="single" w:sz="8" w:space="0" w:color="000000"/>
              <w:right w:val="single" w:sz="8" w:space="0" w:color="auto"/>
            </w:tcBorders>
            <w:vAlign w:val="center"/>
            <w:hideMark/>
          </w:tcPr>
          <w:p w:rsidR="004C3448" w:rsidRPr="001418A0" w:rsidRDefault="004C3448" w:rsidP="008062E7">
            <w:pPr>
              <w:widowControl/>
              <w:autoSpaceDE/>
              <w:autoSpaceDN/>
              <w:adjustRightInd/>
              <w:rPr>
                <w:sz w:val="22"/>
                <w:szCs w:val="22"/>
              </w:rPr>
            </w:pPr>
          </w:p>
        </w:tc>
        <w:tc>
          <w:tcPr>
            <w:tcW w:w="1701" w:type="dxa"/>
            <w:gridSpan w:val="2"/>
            <w:tcBorders>
              <w:top w:val="single" w:sz="8" w:space="0" w:color="auto"/>
              <w:left w:val="nil"/>
              <w:bottom w:val="single" w:sz="8" w:space="0" w:color="auto"/>
              <w:right w:val="single" w:sz="8" w:space="0" w:color="000000"/>
            </w:tcBorders>
            <w:shd w:val="clear" w:color="auto" w:fill="F2F2F2"/>
            <w:vAlign w:val="center"/>
            <w:hideMark/>
          </w:tcPr>
          <w:p w:rsidR="004C3448" w:rsidRPr="001418A0" w:rsidRDefault="004C3448" w:rsidP="008062E7">
            <w:pPr>
              <w:jc w:val="center"/>
              <w:rPr>
                <w:i/>
                <w:iCs/>
                <w:sz w:val="22"/>
                <w:szCs w:val="22"/>
              </w:rPr>
            </w:pPr>
            <w:r w:rsidRPr="001418A0">
              <w:rPr>
                <w:i/>
                <w:iCs/>
                <w:sz w:val="22"/>
                <w:szCs w:val="22"/>
              </w:rPr>
              <w:t>В т.ч. в интер-акт. ф.</w:t>
            </w:r>
          </w:p>
        </w:tc>
        <w:tc>
          <w:tcPr>
            <w:tcW w:w="709"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8062E7">
            <w:pPr>
              <w:jc w:val="center"/>
              <w:rPr>
                <w:i/>
                <w:iCs/>
                <w:sz w:val="22"/>
                <w:szCs w:val="22"/>
              </w:rPr>
            </w:pPr>
            <w:r w:rsidRPr="001418A0">
              <w:rPr>
                <w:i/>
                <w:iCs/>
                <w:sz w:val="22"/>
                <w:szCs w:val="22"/>
              </w:rPr>
              <w:t> </w:t>
            </w: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8062E7">
            <w:pPr>
              <w:jc w:val="center"/>
              <w:rPr>
                <w:i/>
                <w:iCs/>
                <w:sz w:val="22"/>
                <w:szCs w:val="22"/>
              </w:rPr>
            </w:pPr>
            <w:r w:rsidRPr="001418A0">
              <w:rPr>
                <w:i/>
                <w:iCs/>
                <w:sz w:val="22"/>
                <w:szCs w:val="22"/>
              </w:rPr>
              <w:t> </w:t>
            </w:r>
          </w:p>
        </w:tc>
        <w:tc>
          <w:tcPr>
            <w:tcW w:w="766"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8062E7">
            <w:pPr>
              <w:jc w:val="center"/>
              <w:rPr>
                <w:i/>
                <w:iCs/>
                <w:sz w:val="22"/>
                <w:szCs w:val="22"/>
              </w:rPr>
            </w:pPr>
            <w:r w:rsidRPr="001418A0">
              <w:rPr>
                <w:i/>
                <w:iCs/>
                <w:sz w:val="22"/>
                <w:szCs w:val="22"/>
              </w:rPr>
              <w:t> </w:t>
            </w:r>
          </w:p>
        </w:tc>
        <w:tc>
          <w:tcPr>
            <w:tcW w:w="680" w:type="dxa"/>
            <w:tcBorders>
              <w:top w:val="nil"/>
              <w:left w:val="nil"/>
              <w:bottom w:val="single" w:sz="8" w:space="0" w:color="auto"/>
              <w:right w:val="single" w:sz="8" w:space="0" w:color="auto"/>
            </w:tcBorders>
            <w:shd w:val="clear" w:color="auto" w:fill="595959"/>
            <w:vAlign w:val="center"/>
            <w:hideMark/>
          </w:tcPr>
          <w:p w:rsidR="004C3448" w:rsidRPr="001418A0" w:rsidRDefault="004C3448" w:rsidP="008062E7">
            <w:pPr>
              <w:jc w:val="center"/>
              <w:rPr>
                <w:i/>
                <w:iCs/>
                <w:sz w:val="22"/>
                <w:szCs w:val="22"/>
              </w:rPr>
            </w:pPr>
            <w:r w:rsidRPr="001418A0">
              <w:rPr>
                <w:i/>
                <w:iCs/>
                <w:sz w:val="22"/>
                <w:szCs w:val="22"/>
              </w:rPr>
              <w:t> </w:t>
            </w:r>
          </w:p>
        </w:tc>
        <w:tc>
          <w:tcPr>
            <w:tcW w:w="992"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8062E7">
            <w:pPr>
              <w:jc w:val="center"/>
              <w:rPr>
                <w:b/>
                <w:bCs/>
                <w:i/>
                <w:iCs/>
                <w:sz w:val="22"/>
                <w:szCs w:val="22"/>
              </w:rPr>
            </w:pPr>
            <w:r w:rsidRPr="001418A0">
              <w:rPr>
                <w:b/>
                <w:bCs/>
                <w:i/>
                <w:iCs/>
                <w:sz w:val="22"/>
                <w:szCs w:val="22"/>
              </w:rPr>
              <w:t>0</w:t>
            </w:r>
          </w:p>
        </w:tc>
      </w:tr>
      <w:tr w:rsidR="004C3448" w:rsidRPr="001418A0" w:rsidTr="00996036">
        <w:trPr>
          <w:trHeight w:val="810"/>
        </w:trPr>
        <w:tc>
          <w:tcPr>
            <w:tcW w:w="4219" w:type="dxa"/>
            <w:vMerge w:val="restart"/>
            <w:tcBorders>
              <w:top w:val="nil"/>
              <w:left w:val="single" w:sz="8" w:space="0" w:color="auto"/>
              <w:bottom w:val="single" w:sz="8" w:space="0" w:color="000000"/>
              <w:right w:val="single" w:sz="8" w:space="0" w:color="auto"/>
            </w:tcBorders>
            <w:vAlign w:val="center"/>
            <w:hideMark/>
          </w:tcPr>
          <w:p w:rsidR="004C3448" w:rsidRPr="001418A0" w:rsidRDefault="004C3448" w:rsidP="006561BC">
            <w:pPr>
              <w:jc w:val="center"/>
              <w:rPr>
                <w:sz w:val="22"/>
                <w:szCs w:val="22"/>
              </w:rPr>
            </w:pPr>
            <w:r w:rsidRPr="001418A0">
              <w:rPr>
                <w:sz w:val="22"/>
                <w:szCs w:val="22"/>
              </w:rPr>
              <w:t>Тема1</w:t>
            </w:r>
            <w:r w:rsidR="006561BC" w:rsidRPr="001418A0">
              <w:rPr>
                <w:sz w:val="22"/>
                <w:szCs w:val="22"/>
              </w:rPr>
              <w:t>1</w:t>
            </w:r>
            <w:r w:rsidRPr="001418A0">
              <w:rPr>
                <w:sz w:val="22"/>
                <w:szCs w:val="22"/>
              </w:rPr>
              <w:t xml:space="preserve">. Образовательные системы Древнего Востока и античного общества.                             </w:t>
            </w:r>
          </w:p>
        </w:tc>
        <w:tc>
          <w:tcPr>
            <w:tcW w:w="1701" w:type="dxa"/>
            <w:gridSpan w:val="2"/>
            <w:tcBorders>
              <w:top w:val="single" w:sz="8" w:space="0" w:color="auto"/>
              <w:left w:val="nil"/>
              <w:bottom w:val="single" w:sz="8" w:space="0" w:color="auto"/>
              <w:right w:val="single" w:sz="8" w:space="0" w:color="000000"/>
            </w:tcBorders>
            <w:vAlign w:val="center"/>
            <w:hideMark/>
          </w:tcPr>
          <w:p w:rsidR="004C3448" w:rsidRPr="001418A0" w:rsidRDefault="004C3448" w:rsidP="008062E7">
            <w:pPr>
              <w:jc w:val="center"/>
              <w:rPr>
                <w:sz w:val="22"/>
                <w:szCs w:val="22"/>
              </w:rPr>
            </w:pPr>
            <w:r w:rsidRPr="001418A0">
              <w:rPr>
                <w:sz w:val="22"/>
                <w:szCs w:val="22"/>
              </w:rPr>
              <w:t>Всего часов</w:t>
            </w:r>
          </w:p>
        </w:tc>
        <w:tc>
          <w:tcPr>
            <w:tcW w:w="709" w:type="dxa"/>
            <w:tcBorders>
              <w:top w:val="nil"/>
              <w:left w:val="nil"/>
              <w:bottom w:val="single" w:sz="8" w:space="0" w:color="auto"/>
              <w:right w:val="single" w:sz="8" w:space="0" w:color="auto"/>
            </w:tcBorders>
            <w:vAlign w:val="center"/>
            <w:hideMark/>
          </w:tcPr>
          <w:p w:rsidR="004C3448" w:rsidRPr="001418A0" w:rsidRDefault="004C3448" w:rsidP="008062E7">
            <w:pPr>
              <w:jc w:val="center"/>
              <w:rPr>
                <w:sz w:val="22"/>
                <w:szCs w:val="22"/>
              </w:rPr>
            </w:pPr>
            <w:r w:rsidRPr="001418A0">
              <w:rPr>
                <w:sz w:val="22"/>
                <w:szCs w:val="22"/>
              </w:rPr>
              <w:t>2</w:t>
            </w:r>
          </w:p>
        </w:tc>
        <w:tc>
          <w:tcPr>
            <w:tcW w:w="680" w:type="dxa"/>
            <w:tcBorders>
              <w:top w:val="nil"/>
              <w:left w:val="nil"/>
              <w:bottom w:val="single" w:sz="8" w:space="0" w:color="auto"/>
              <w:right w:val="single" w:sz="8" w:space="0" w:color="auto"/>
            </w:tcBorders>
            <w:vAlign w:val="center"/>
            <w:hideMark/>
          </w:tcPr>
          <w:p w:rsidR="004C3448" w:rsidRPr="001418A0" w:rsidRDefault="004C3448" w:rsidP="008062E7">
            <w:pPr>
              <w:jc w:val="center"/>
              <w:rPr>
                <w:sz w:val="22"/>
                <w:szCs w:val="22"/>
              </w:rPr>
            </w:pPr>
            <w:r w:rsidRPr="001418A0">
              <w:rPr>
                <w:sz w:val="22"/>
                <w:szCs w:val="22"/>
              </w:rPr>
              <w:t> </w:t>
            </w:r>
          </w:p>
        </w:tc>
        <w:tc>
          <w:tcPr>
            <w:tcW w:w="766" w:type="dxa"/>
            <w:tcBorders>
              <w:top w:val="nil"/>
              <w:left w:val="nil"/>
              <w:bottom w:val="single" w:sz="8" w:space="0" w:color="auto"/>
              <w:right w:val="single" w:sz="8" w:space="0" w:color="auto"/>
            </w:tcBorders>
            <w:vAlign w:val="center"/>
            <w:hideMark/>
          </w:tcPr>
          <w:p w:rsidR="004C3448" w:rsidRPr="001418A0" w:rsidRDefault="006561BC" w:rsidP="008062E7">
            <w:pPr>
              <w:jc w:val="center"/>
              <w:rPr>
                <w:sz w:val="22"/>
                <w:szCs w:val="22"/>
              </w:rPr>
            </w:pPr>
            <w:r w:rsidRPr="001418A0">
              <w:rPr>
                <w:sz w:val="22"/>
                <w:szCs w:val="22"/>
              </w:rPr>
              <w:t>4</w:t>
            </w:r>
          </w:p>
        </w:tc>
        <w:tc>
          <w:tcPr>
            <w:tcW w:w="680" w:type="dxa"/>
            <w:tcBorders>
              <w:top w:val="nil"/>
              <w:left w:val="nil"/>
              <w:bottom w:val="single" w:sz="8" w:space="0" w:color="auto"/>
              <w:right w:val="single" w:sz="8" w:space="0" w:color="auto"/>
            </w:tcBorders>
            <w:vAlign w:val="center"/>
            <w:hideMark/>
          </w:tcPr>
          <w:p w:rsidR="004C3448" w:rsidRPr="001418A0" w:rsidRDefault="006561BC" w:rsidP="008062E7">
            <w:pPr>
              <w:jc w:val="center"/>
              <w:rPr>
                <w:sz w:val="22"/>
                <w:szCs w:val="22"/>
              </w:rPr>
            </w:pPr>
            <w:r w:rsidRPr="001418A0">
              <w:rPr>
                <w:sz w:val="22"/>
                <w:szCs w:val="22"/>
              </w:rPr>
              <w:t>0</w:t>
            </w:r>
          </w:p>
        </w:tc>
        <w:tc>
          <w:tcPr>
            <w:tcW w:w="992" w:type="dxa"/>
            <w:tcBorders>
              <w:top w:val="nil"/>
              <w:left w:val="nil"/>
              <w:bottom w:val="single" w:sz="8" w:space="0" w:color="auto"/>
              <w:right w:val="single" w:sz="8" w:space="0" w:color="auto"/>
            </w:tcBorders>
            <w:vAlign w:val="center"/>
            <w:hideMark/>
          </w:tcPr>
          <w:p w:rsidR="004C3448" w:rsidRPr="001418A0" w:rsidRDefault="007244D8" w:rsidP="008062E7">
            <w:pPr>
              <w:jc w:val="center"/>
              <w:rPr>
                <w:b/>
                <w:bCs/>
                <w:sz w:val="22"/>
                <w:szCs w:val="22"/>
              </w:rPr>
            </w:pPr>
            <w:r w:rsidRPr="001418A0">
              <w:rPr>
                <w:b/>
                <w:bCs/>
                <w:sz w:val="22"/>
                <w:szCs w:val="22"/>
              </w:rPr>
              <w:t>6</w:t>
            </w:r>
          </w:p>
        </w:tc>
      </w:tr>
      <w:tr w:rsidR="004C3448" w:rsidRPr="001418A0" w:rsidTr="00D4770C">
        <w:trPr>
          <w:trHeight w:val="810"/>
        </w:trPr>
        <w:tc>
          <w:tcPr>
            <w:tcW w:w="4219" w:type="dxa"/>
            <w:vMerge/>
            <w:tcBorders>
              <w:top w:val="nil"/>
              <w:left w:val="single" w:sz="8" w:space="0" w:color="auto"/>
              <w:bottom w:val="single" w:sz="8" w:space="0" w:color="000000"/>
              <w:right w:val="single" w:sz="8" w:space="0" w:color="auto"/>
            </w:tcBorders>
            <w:vAlign w:val="center"/>
            <w:hideMark/>
          </w:tcPr>
          <w:p w:rsidR="004C3448" w:rsidRPr="001418A0" w:rsidRDefault="004C3448" w:rsidP="008062E7">
            <w:pPr>
              <w:widowControl/>
              <w:autoSpaceDE/>
              <w:autoSpaceDN/>
              <w:adjustRightInd/>
              <w:rPr>
                <w:sz w:val="22"/>
                <w:szCs w:val="22"/>
              </w:rPr>
            </w:pPr>
          </w:p>
        </w:tc>
        <w:tc>
          <w:tcPr>
            <w:tcW w:w="1701" w:type="dxa"/>
            <w:gridSpan w:val="2"/>
            <w:tcBorders>
              <w:top w:val="single" w:sz="8" w:space="0" w:color="auto"/>
              <w:left w:val="nil"/>
              <w:bottom w:val="single" w:sz="8" w:space="0" w:color="auto"/>
              <w:right w:val="single" w:sz="8" w:space="0" w:color="000000"/>
            </w:tcBorders>
            <w:shd w:val="clear" w:color="auto" w:fill="F2F2F2"/>
            <w:vAlign w:val="center"/>
            <w:hideMark/>
          </w:tcPr>
          <w:p w:rsidR="004C3448" w:rsidRPr="001418A0" w:rsidRDefault="004C3448" w:rsidP="008062E7">
            <w:pPr>
              <w:jc w:val="center"/>
              <w:rPr>
                <w:i/>
                <w:iCs/>
                <w:sz w:val="22"/>
                <w:szCs w:val="22"/>
              </w:rPr>
            </w:pPr>
            <w:r w:rsidRPr="001418A0">
              <w:rPr>
                <w:i/>
                <w:iCs/>
                <w:sz w:val="22"/>
                <w:szCs w:val="22"/>
              </w:rPr>
              <w:t>В т.ч. в интер-акт. ф.</w:t>
            </w:r>
          </w:p>
        </w:tc>
        <w:tc>
          <w:tcPr>
            <w:tcW w:w="709"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8062E7">
            <w:pPr>
              <w:jc w:val="center"/>
              <w:rPr>
                <w:i/>
                <w:iCs/>
                <w:sz w:val="22"/>
                <w:szCs w:val="22"/>
              </w:rPr>
            </w:pPr>
            <w:r w:rsidRPr="001418A0">
              <w:rPr>
                <w:i/>
                <w:iCs/>
                <w:sz w:val="22"/>
                <w:szCs w:val="22"/>
              </w:rPr>
              <w:t> </w:t>
            </w: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8062E7">
            <w:pPr>
              <w:jc w:val="center"/>
              <w:rPr>
                <w:i/>
                <w:iCs/>
                <w:sz w:val="22"/>
                <w:szCs w:val="22"/>
              </w:rPr>
            </w:pPr>
            <w:r w:rsidRPr="001418A0">
              <w:rPr>
                <w:i/>
                <w:iCs/>
                <w:sz w:val="22"/>
                <w:szCs w:val="22"/>
              </w:rPr>
              <w:t> </w:t>
            </w:r>
          </w:p>
        </w:tc>
        <w:tc>
          <w:tcPr>
            <w:tcW w:w="766"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8062E7">
            <w:pPr>
              <w:jc w:val="center"/>
              <w:rPr>
                <w:i/>
                <w:iCs/>
                <w:sz w:val="22"/>
                <w:szCs w:val="22"/>
              </w:rPr>
            </w:pPr>
          </w:p>
        </w:tc>
        <w:tc>
          <w:tcPr>
            <w:tcW w:w="680" w:type="dxa"/>
            <w:tcBorders>
              <w:top w:val="nil"/>
              <w:left w:val="nil"/>
              <w:bottom w:val="single" w:sz="8" w:space="0" w:color="auto"/>
              <w:right w:val="single" w:sz="8" w:space="0" w:color="auto"/>
            </w:tcBorders>
            <w:shd w:val="clear" w:color="auto" w:fill="595959"/>
            <w:vAlign w:val="center"/>
            <w:hideMark/>
          </w:tcPr>
          <w:p w:rsidR="004C3448" w:rsidRPr="001418A0" w:rsidRDefault="004C3448" w:rsidP="008062E7">
            <w:pPr>
              <w:jc w:val="center"/>
              <w:rPr>
                <w:i/>
                <w:iCs/>
                <w:sz w:val="22"/>
                <w:szCs w:val="22"/>
              </w:rPr>
            </w:pPr>
            <w:r w:rsidRPr="001418A0">
              <w:rPr>
                <w:i/>
                <w:iCs/>
                <w:sz w:val="22"/>
                <w:szCs w:val="22"/>
              </w:rPr>
              <w:t> </w:t>
            </w:r>
          </w:p>
        </w:tc>
        <w:tc>
          <w:tcPr>
            <w:tcW w:w="992" w:type="dxa"/>
            <w:tcBorders>
              <w:top w:val="nil"/>
              <w:left w:val="nil"/>
              <w:bottom w:val="single" w:sz="8" w:space="0" w:color="auto"/>
              <w:right w:val="single" w:sz="8" w:space="0" w:color="auto"/>
            </w:tcBorders>
            <w:shd w:val="clear" w:color="auto" w:fill="F2F2F2"/>
            <w:vAlign w:val="center"/>
          </w:tcPr>
          <w:p w:rsidR="004C3448" w:rsidRPr="001418A0" w:rsidRDefault="004C3448" w:rsidP="008062E7">
            <w:pPr>
              <w:jc w:val="center"/>
              <w:rPr>
                <w:b/>
                <w:bCs/>
                <w:i/>
                <w:iCs/>
                <w:sz w:val="22"/>
                <w:szCs w:val="22"/>
              </w:rPr>
            </w:pPr>
          </w:p>
        </w:tc>
      </w:tr>
      <w:tr w:rsidR="004C3448" w:rsidRPr="001418A0" w:rsidTr="00996036">
        <w:trPr>
          <w:trHeight w:val="810"/>
        </w:trPr>
        <w:tc>
          <w:tcPr>
            <w:tcW w:w="4219" w:type="dxa"/>
            <w:vMerge w:val="restart"/>
            <w:tcBorders>
              <w:top w:val="nil"/>
              <w:left w:val="single" w:sz="8" w:space="0" w:color="auto"/>
              <w:bottom w:val="single" w:sz="8" w:space="0" w:color="000000"/>
              <w:right w:val="single" w:sz="8" w:space="0" w:color="auto"/>
            </w:tcBorders>
            <w:vAlign w:val="center"/>
            <w:hideMark/>
          </w:tcPr>
          <w:p w:rsidR="004C3448" w:rsidRPr="001418A0" w:rsidRDefault="004C3448" w:rsidP="006561BC">
            <w:pPr>
              <w:jc w:val="center"/>
              <w:rPr>
                <w:sz w:val="22"/>
                <w:szCs w:val="22"/>
              </w:rPr>
            </w:pPr>
            <w:r w:rsidRPr="001418A0">
              <w:rPr>
                <w:sz w:val="22"/>
                <w:szCs w:val="22"/>
              </w:rPr>
              <w:t>Тема1</w:t>
            </w:r>
            <w:r w:rsidR="006561BC" w:rsidRPr="001418A0">
              <w:rPr>
                <w:sz w:val="22"/>
                <w:szCs w:val="22"/>
              </w:rPr>
              <w:t>2</w:t>
            </w:r>
            <w:r w:rsidRPr="001418A0">
              <w:rPr>
                <w:sz w:val="22"/>
                <w:szCs w:val="22"/>
              </w:rPr>
              <w:t xml:space="preserve">.Светское и религиозное образование и воспитание. </w:t>
            </w:r>
          </w:p>
        </w:tc>
        <w:tc>
          <w:tcPr>
            <w:tcW w:w="1701" w:type="dxa"/>
            <w:gridSpan w:val="2"/>
            <w:tcBorders>
              <w:top w:val="single" w:sz="8" w:space="0" w:color="auto"/>
              <w:left w:val="nil"/>
              <w:bottom w:val="single" w:sz="8" w:space="0" w:color="auto"/>
              <w:right w:val="single" w:sz="8" w:space="0" w:color="000000"/>
            </w:tcBorders>
            <w:vAlign w:val="center"/>
            <w:hideMark/>
          </w:tcPr>
          <w:p w:rsidR="004C3448" w:rsidRPr="001418A0" w:rsidRDefault="004C3448" w:rsidP="008062E7">
            <w:pPr>
              <w:jc w:val="center"/>
              <w:rPr>
                <w:sz w:val="22"/>
                <w:szCs w:val="22"/>
              </w:rPr>
            </w:pPr>
            <w:r w:rsidRPr="001418A0">
              <w:rPr>
                <w:sz w:val="22"/>
                <w:szCs w:val="22"/>
              </w:rPr>
              <w:t>Всего часов</w:t>
            </w:r>
          </w:p>
        </w:tc>
        <w:tc>
          <w:tcPr>
            <w:tcW w:w="709" w:type="dxa"/>
            <w:tcBorders>
              <w:top w:val="nil"/>
              <w:left w:val="nil"/>
              <w:bottom w:val="single" w:sz="8" w:space="0" w:color="auto"/>
              <w:right w:val="single" w:sz="8" w:space="0" w:color="auto"/>
            </w:tcBorders>
            <w:vAlign w:val="center"/>
            <w:hideMark/>
          </w:tcPr>
          <w:p w:rsidR="004C3448" w:rsidRPr="001418A0" w:rsidRDefault="004C3448" w:rsidP="008062E7">
            <w:pPr>
              <w:jc w:val="center"/>
              <w:rPr>
                <w:sz w:val="22"/>
                <w:szCs w:val="22"/>
              </w:rPr>
            </w:pPr>
            <w:r w:rsidRPr="001418A0">
              <w:rPr>
                <w:sz w:val="22"/>
                <w:szCs w:val="22"/>
              </w:rPr>
              <w:t>2</w:t>
            </w:r>
          </w:p>
        </w:tc>
        <w:tc>
          <w:tcPr>
            <w:tcW w:w="680" w:type="dxa"/>
            <w:tcBorders>
              <w:top w:val="nil"/>
              <w:left w:val="nil"/>
              <w:bottom w:val="single" w:sz="8" w:space="0" w:color="auto"/>
              <w:right w:val="single" w:sz="8" w:space="0" w:color="auto"/>
            </w:tcBorders>
            <w:vAlign w:val="center"/>
            <w:hideMark/>
          </w:tcPr>
          <w:p w:rsidR="004C3448" w:rsidRPr="001418A0" w:rsidRDefault="004C3448" w:rsidP="008062E7">
            <w:pPr>
              <w:jc w:val="center"/>
              <w:rPr>
                <w:sz w:val="22"/>
                <w:szCs w:val="22"/>
              </w:rPr>
            </w:pPr>
            <w:r w:rsidRPr="001418A0">
              <w:rPr>
                <w:sz w:val="22"/>
                <w:szCs w:val="22"/>
              </w:rPr>
              <w:t> </w:t>
            </w:r>
          </w:p>
        </w:tc>
        <w:tc>
          <w:tcPr>
            <w:tcW w:w="766" w:type="dxa"/>
            <w:tcBorders>
              <w:top w:val="nil"/>
              <w:left w:val="nil"/>
              <w:bottom w:val="single" w:sz="8" w:space="0" w:color="auto"/>
              <w:right w:val="single" w:sz="8" w:space="0" w:color="auto"/>
            </w:tcBorders>
            <w:vAlign w:val="center"/>
            <w:hideMark/>
          </w:tcPr>
          <w:p w:rsidR="004C3448" w:rsidRPr="001418A0" w:rsidRDefault="006561BC" w:rsidP="008062E7">
            <w:pPr>
              <w:jc w:val="center"/>
              <w:rPr>
                <w:sz w:val="22"/>
                <w:szCs w:val="22"/>
              </w:rPr>
            </w:pPr>
            <w:r w:rsidRPr="001418A0">
              <w:rPr>
                <w:sz w:val="22"/>
                <w:szCs w:val="22"/>
              </w:rPr>
              <w:t>4</w:t>
            </w:r>
          </w:p>
        </w:tc>
        <w:tc>
          <w:tcPr>
            <w:tcW w:w="680" w:type="dxa"/>
            <w:tcBorders>
              <w:top w:val="nil"/>
              <w:left w:val="nil"/>
              <w:bottom w:val="single" w:sz="8" w:space="0" w:color="auto"/>
              <w:right w:val="single" w:sz="8" w:space="0" w:color="auto"/>
            </w:tcBorders>
            <w:vAlign w:val="center"/>
            <w:hideMark/>
          </w:tcPr>
          <w:p w:rsidR="004C3448" w:rsidRPr="001418A0" w:rsidRDefault="006561BC" w:rsidP="008062E7">
            <w:pPr>
              <w:jc w:val="center"/>
              <w:rPr>
                <w:sz w:val="22"/>
                <w:szCs w:val="22"/>
              </w:rPr>
            </w:pPr>
            <w:r w:rsidRPr="001418A0">
              <w:rPr>
                <w:sz w:val="22"/>
                <w:szCs w:val="22"/>
              </w:rPr>
              <w:t>0</w:t>
            </w:r>
          </w:p>
        </w:tc>
        <w:tc>
          <w:tcPr>
            <w:tcW w:w="992" w:type="dxa"/>
            <w:tcBorders>
              <w:top w:val="nil"/>
              <w:left w:val="nil"/>
              <w:bottom w:val="single" w:sz="8" w:space="0" w:color="auto"/>
              <w:right w:val="single" w:sz="8" w:space="0" w:color="auto"/>
            </w:tcBorders>
            <w:vAlign w:val="center"/>
            <w:hideMark/>
          </w:tcPr>
          <w:p w:rsidR="004C3448" w:rsidRPr="001418A0" w:rsidRDefault="007244D8" w:rsidP="008062E7">
            <w:pPr>
              <w:jc w:val="center"/>
              <w:rPr>
                <w:b/>
                <w:bCs/>
                <w:sz w:val="22"/>
                <w:szCs w:val="22"/>
              </w:rPr>
            </w:pPr>
            <w:r w:rsidRPr="001418A0">
              <w:rPr>
                <w:b/>
                <w:bCs/>
                <w:sz w:val="22"/>
                <w:szCs w:val="22"/>
              </w:rPr>
              <w:t>6</w:t>
            </w:r>
          </w:p>
        </w:tc>
      </w:tr>
      <w:tr w:rsidR="004C3448" w:rsidRPr="001418A0" w:rsidTr="00996036">
        <w:trPr>
          <w:trHeight w:val="810"/>
        </w:trPr>
        <w:tc>
          <w:tcPr>
            <w:tcW w:w="4219" w:type="dxa"/>
            <w:vMerge/>
            <w:tcBorders>
              <w:top w:val="nil"/>
              <w:left w:val="single" w:sz="8" w:space="0" w:color="auto"/>
              <w:bottom w:val="single" w:sz="8" w:space="0" w:color="000000"/>
              <w:right w:val="single" w:sz="8" w:space="0" w:color="auto"/>
            </w:tcBorders>
            <w:vAlign w:val="center"/>
            <w:hideMark/>
          </w:tcPr>
          <w:p w:rsidR="004C3448" w:rsidRPr="001418A0" w:rsidRDefault="004C3448" w:rsidP="008062E7">
            <w:pPr>
              <w:widowControl/>
              <w:autoSpaceDE/>
              <w:autoSpaceDN/>
              <w:adjustRightInd/>
              <w:rPr>
                <w:sz w:val="22"/>
                <w:szCs w:val="22"/>
              </w:rPr>
            </w:pPr>
          </w:p>
        </w:tc>
        <w:tc>
          <w:tcPr>
            <w:tcW w:w="1701" w:type="dxa"/>
            <w:gridSpan w:val="2"/>
            <w:tcBorders>
              <w:top w:val="single" w:sz="8" w:space="0" w:color="auto"/>
              <w:left w:val="nil"/>
              <w:bottom w:val="single" w:sz="8" w:space="0" w:color="auto"/>
              <w:right w:val="single" w:sz="8" w:space="0" w:color="000000"/>
            </w:tcBorders>
            <w:shd w:val="clear" w:color="auto" w:fill="F2F2F2"/>
            <w:vAlign w:val="center"/>
            <w:hideMark/>
          </w:tcPr>
          <w:p w:rsidR="004C3448" w:rsidRPr="001418A0" w:rsidRDefault="004C3448" w:rsidP="008062E7">
            <w:pPr>
              <w:jc w:val="center"/>
              <w:rPr>
                <w:i/>
                <w:iCs/>
                <w:sz w:val="22"/>
                <w:szCs w:val="22"/>
              </w:rPr>
            </w:pPr>
            <w:r w:rsidRPr="001418A0">
              <w:rPr>
                <w:i/>
                <w:iCs/>
                <w:sz w:val="22"/>
                <w:szCs w:val="22"/>
              </w:rPr>
              <w:t>В т.ч. в интер-акт. ф.</w:t>
            </w:r>
          </w:p>
        </w:tc>
        <w:tc>
          <w:tcPr>
            <w:tcW w:w="709"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8062E7">
            <w:pPr>
              <w:jc w:val="center"/>
              <w:rPr>
                <w:i/>
                <w:iCs/>
                <w:sz w:val="22"/>
                <w:szCs w:val="22"/>
              </w:rPr>
            </w:pPr>
            <w:r w:rsidRPr="001418A0">
              <w:rPr>
                <w:i/>
                <w:iCs/>
                <w:sz w:val="22"/>
                <w:szCs w:val="22"/>
              </w:rPr>
              <w:t> </w:t>
            </w: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8062E7">
            <w:pPr>
              <w:jc w:val="center"/>
              <w:rPr>
                <w:i/>
                <w:iCs/>
                <w:sz w:val="22"/>
                <w:szCs w:val="22"/>
              </w:rPr>
            </w:pPr>
            <w:r w:rsidRPr="001418A0">
              <w:rPr>
                <w:i/>
                <w:iCs/>
                <w:sz w:val="22"/>
                <w:szCs w:val="22"/>
              </w:rPr>
              <w:t> </w:t>
            </w:r>
          </w:p>
        </w:tc>
        <w:tc>
          <w:tcPr>
            <w:tcW w:w="766"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8062E7">
            <w:pPr>
              <w:jc w:val="center"/>
              <w:rPr>
                <w:i/>
                <w:iCs/>
                <w:sz w:val="22"/>
                <w:szCs w:val="22"/>
              </w:rPr>
            </w:pPr>
          </w:p>
        </w:tc>
        <w:tc>
          <w:tcPr>
            <w:tcW w:w="680" w:type="dxa"/>
            <w:tcBorders>
              <w:top w:val="nil"/>
              <w:left w:val="nil"/>
              <w:bottom w:val="single" w:sz="8" w:space="0" w:color="auto"/>
              <w:right w:val="single" w:sz="8" w:space="0" w:color="auto"/>
            </w:tcBorders>
            <w:shd w:val="clear" w:color="auto" w:fill="595959"/>
            <w:vAlign w:val="center"/>
            <w:hideMark/>
          </w:tcPr>
          <w:p w:rsidR="004C3448" w:rsidRPr="001418A0" w:rsidRDefault="004C3448" w:rsidP="008062E7">
            <w:pPr>
              <w:jc w:val="center"/>
              <w:rPr>
                <w:i/>
                <w:iCs/>
                <w:sz w:val="22"/>
                <w:szCs w:val="22"/>
              </w:rPr>
            </w:pPr>
            <w:r w:rsidRPr="001418A0">
              <w:rPr>
                <w:i/>
                <w:iCs/>
                <w:sz w:val="22"/>
                <w:szCs w:val="22"/>
              </w:rPr>
              <w:t> </w:t>
            </w:r>
          </w:p>
        </w:tc>
        <w:tc>
          <w:tcPr>
            <w:tcW w:w="992"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8062E7">
            <w:pPr>
              <w:jc w:val="center"/>
              <w:rPr>
                <w:b/>
                <w:bCs/>
                <w:i/>
                <w:iCs/>
                <w:sz w:val="22"/>
                <w:szCs w:val="22"/>
              </w:rPr>
            </w:pPr>
          </w:p>
        </w:tc>
      </w:tr>
      <w:tr w:rsidR="004C3448" w:rsidRPr="001418A0" w:rsidTr="00996036">
        <w:trPr>
          <w:trHeight w:val="810"/>
        </w:trPr>
        <w:tc>
          <w:tcPr>
            <w:tcW w:w="4219" w:type="dxa"/>
            <w:vMerge w:val="restart"/>
            <w:tcBorders>
              <w:top w:val="nil"/>
              <w:left w:val="single" w:sz="8" w:space="0" w:color="auto"/>
              <w:bottom w:val="single" w:sz="8" w:space="0" w:color="000000"/>
              <w:right w:val="single" w:sz="8" w:space="0" w:color="auto"/>
            </w:tcBorders>
            <w:vAlign w:val="center"/>
            <w:hideMark/>
          </w:tcPr>
          <w:p w:rsidR="004C3448" w:rsidRPr="001418A0" w:rsidRDefault="004C3448" w:rsidP="008062E7">
            <w:pPr>
              <w:jc w:val="center"/>
              <w:rPr>
                <w:sz w:val="22"/>
                <w:szCs w:val="22"/>
              </w:rPr>
            </w:pPr>
            <w:r w:rsidRPr="001418A0">
              <w:rPr>
                <w:sz w:val="22"/>
                <w:szCs w:val="22"/>
              </w:rPr>
              <w:t xml:space="preserve"> Тема1</w:t>
            </w:r>
            <w:r w:rsidR="006561BC" w:rsidRPr="001418A0">
              <w:rPr>
                <w:sz w:val="22"/>
                <w:szCs w:val="22"/>
              </w:rPr>
              <w:t>3</w:t>
            </w:r>
            <w:r w:rsidRPr="001418A0">
              <w:rPr>
                <w:sz w:val="22"/>
                <w:szCs w:val="22"/>
              </w:rPr>
              <w:t>.</w:t>
            </w:r>
            <w:r w:rsidR="001418A0" w:rsidRPr="001418A0">
              <w:rPr>
                <w:sz w:val="22"/>
                <w:szCs w:val="22"/>
              </w:rPr>
              <w:t>Истори</w:t>
            </w:r>
            <w:r w:rsidRPr="001418A0">
              <w:rPr>
                <w:sz w:val="22"/>
                <w:szCs w:val="22"/>
              </w:rPr>
              <w:t>ческие основы поликультурного взаимодействия в образовании.</w:t>
            </w:r>
          </w:p>
          <w:p w:rsidR="004C3448" w:rsidRPr="001418A0" w:rsidRDefault="004C3448" w:rsidP="008062E7">
            <w:pPr>
              <w:jc w:val="center"/>
              <w:rPr>
                <w:sz w:val="22"/>
                <w:szCs w:val="22"/>
              </w:rPr>
            </w:pPr>
            <w:r w:rsidRPr="001418A0">
              <w:rPr>
                <w:sz w:val="22"/>
                <w:szCs w:val="22"/>
              </w:rPr>
              <w:t xml:space="preserve">                            </w:t>
            </w:r>
          </w:p>
        </w:tc>
        <w:tc>
          <w:tcPr>
            <w:tcW w:w="1701" w:type="dxa"/>
            <w:gridSpan w:val="2"/>
            <w:tcBorders>
              <w:top w:val="single" w:sz="8" w:space="0" w:color="auto"/>
              <w:left w:val="nil"/>
              <w:bottom w:val="single" w:sz="8" w:space="0" w:color="auto"/>
              <w:right w:val="single" w:sz="8" w:space="0" w:color="000000"/>
            </w:tcBorders>
            <w:vAlign w:val="center"/>
            <w:hideMark/>
          </w:tcPr>
          <w:p w:rsidR="004C3448" w:rsidRPr="001418A0" w:rsidRDefault="004C3448" w:rsidP="008062E7">
            <w:pPr>
              <w:jc w:val="center"/>
              <w:rPr>
                <w:sz w:val="22"/>
                <w:szCs w:val="22"/>
              </w:rPr>
            </w:pPr>
            <w:r w:rsidRPr="001418A0">
              <w:rPr>
                <w:sz w:val="22"/>
                <w:szCs w:val="22"/>
              </w:rPr>
              <w:t>Всего часов</w:t>
            </w:r>
          </w:p>
        </w:tc>
        <w:tc>
          <w:tcPr>
            <w:tcW w:w="709" w:type="dxa"/>
            <w:tcBorders>
              <w:top w:val="nil"/>
              <w:left w:val="nil"/>
              <w:bottom w:val="single" w:sz="8" w:space="0" w:color="auto"/>
              <w:right w:val="single" w:sz="8" w:space="0" w:color="auto"/>
            </w:tcBorders>
            <w:vAlign w:val="center"/>
            <w:hideMark/>
          </w:tcPr>
          <w:p w:rsidR="004C3448" w:rsidRPr="001418A0" w:rsidRDefault="004C3448" w:rsidP="008062E7">
            <w:pPr>
              <w:jc w:val="center"/>
              <w:rPr>
                <w:sz w:val="22"/>
                <w:szCs w:val="22"/>
              </w:rPr>
            </w:pPr>
            <w:r w:rsidRPr="001418A0">
              <w:rPr>
                <w:sz w:val="22"/>
                <w:szCs w:val="22"/>
              </w:rPr>
              <w:t>4</w:t>
            </w:r>
          </w:p>
        </w:tc>
        <w:tc>
          <w:tcPr>
            <w:tcW w:w="680" w:type="dxa"/>
            <w:tcBorders>
              <w:top w:val="nil"/>
              <w:left w:val="nil"/>
              <w:bottom w:val="single" w:sz="8" w:space="0" w:color="auto"/>
              <w:right w:val="single" w:sz="8" w:space="0" w:color="auto"/>
            </w:tcBorders>
            <w:vAlign w:val="center"/>
            <w:hideMark/>
          </w:tcPr>
          <w:p w:rsidR="004C3448" w:rsidRPr="001418A0" w:rsidRDefault="004C3448" w:rsidP="008062E7">
            <w:pPr>
              <w:jc w:val="center"/>
              <w:rPr>
                <w:sz w:val="22"/>
                <w:szCs w:val="22"/>
              </w:rPr>
            </w:pPr>
            <w:r w:rsidRPr="001418A0">
              <w:rPr>
                <w:sz w:val="22"/>
                <w:szCs w:val="22"/>
              </w:rPr>
              <w:t> </w:t>
            </w:r>
          </w:p>
        </w:tc>
        <w:tc>
          <w:tcPr>
            <w:tcW w:w="766" w:type="dxa"/>
            <w:tcBorders>
              <w:top w:val="nil"/>
              <w:left w:val="nil"/>
              <w:bottom w:val="single" w:sz="8" w:space="0" w:color="auto"/>
              <w:right w:val="single" w:sz="8" w:space="0" w:color="auto"/>
            </w:tcBorders>
            <w:vAlign w:val="center"/>
            <w:hideMark/>
          </w:tcPr>
          <w:p w:rsidR="004C3448" w:rsidRPr="001418A0" w:rsidRDefault="006561BC" w:rsidP="008062E7">
            <w:pPr>
              <w:jc w:val="center"/>
              <w:rPr>
                <w:sz w:val="22"/>
                <w:szCs w:val="22"/>
              </w:rPr>
            </w:pPr>
            <w:r w:rsidRPr="001418A0">
              <w:rPr>
                <w:sz w:val="22"/>
                <w:szCs w:val="22"/>
              </w:rPr>
              <w:t>4</w:t>
            </w:r>
          </w:p>
        </w:tc>
        <w:tc>
          <w:tcPr>
            <w:tcW w:w="680" w:type="dxa"/>
            <w:tcBorders>
              <w:top w:val="nil"/>
              <w:left w:val="nil"/>
              <w:bottom w:val="single" w:sz="8" w:space="0" w:color="auto"/>
              <w:right w:val="single" w:sz="8" w:space="0" w:color="auto"/>
            </w:tcBorders>
            <w:vAlign w:val="center"/>
            <w:hideMark/>
          </w:tcPr>
          <w:p w:rsidR="004C3448" w:rsidRPr="001418A0" w:rsidRDefault="004C3448" w:rsidP="008062E7">
            <w:pPr>
              <w:jc w:val="center"/>
              <w:rPr>
                <w:sz w:val="22"/>
                <w:szCs w:val="22"/>
              </w:rPr>
            </w:pPr>
          </w:p>
        </w:tc>
        <w:tc>
          <w:tcPr>
            <w:tcW w:w="992" w:type="dxa"/>
            <w:tcBorders>
              <w:top w:val="nil"/>
              <w:left w:val="nil"/>
              <w:bottom w:val="single" w:sz="8" w:space="0" w:color="auto"/>
              <w:right w:val="single" w:sz="8" w:space="0" w:color="auto"/>
            </w:tcBorders>
            <w:vAlign w:val="center"/>
            <w:hideMark/>
          </w:tcPr>
          <w:p w:rsidR="004C3448" w:rsidRPr="001418A0" w:rsidRDefault="007244D8" w:rsidP="008062E7">
            <w:pPr>
              <w:jc w:val="center"/>
              <w:rPr>
                <w:b/>
                <w:bCs/>
                <w:sz w:val="22"/>
                <w:szCs w:val="22"/>
              </w:rPr>
            </w:pPr>
            <w:r w:rsidRPr="001418A0">
              <w:rPr>
                <w:b/>
                <w:bCs/>
                <w:sz w:val="22"/>
                <w:szCs w:val="22"/>
              </w:rPr>
              <w:t>8</w:t>
            </w:r>
          </w:p>
        </w:tc>
      </w:tr>
      <w:tr w:rsidR="004C3448" w:rsidRPr="001418A0" w:rsidTr="00996036">
        <w:trPr>
          <w:trHeight w:val="810"/>
        </w:trPr>
        <w:tc>
          <w:tcPr>
            <w:tcW w:w="4219" w:type="dxa"/>
            <w:vMerge/>
            <w:tcBorders>
              <w:top w:val="nil"/>
              <w:left w:val="single" w:sz="8" w:space="0" w:color="auto"/>
              <w:bottom w:val="single" w:sz="8" w:space="0" w:color="000000"/>
              <w:right w:val="single" w:sz="8" w:space="0" w:color="auto"/>
            </w:tcBorders>
            <w:vAlign w:val="center"/>
            <w:hideMark/>
          </w:tcPr>
          <w:p w:rsidR="004C3448" w:rsidRPr="001418A0" w:rsidRDefault="004C3448" w:rsidP="008062E7">
            <w:pPr>
              <w:widowControl/>
              <w:autoSpaceDE/>
              <w:autoSpaceDN/>
              <w:adjustRightInd/>
              <w:rPr>
                <w:sz w:val="22"/>
                <w:szCs w:val="22"/>
              </w:rPr>
            </w:pPr>
          </w:p>
        </w:tc>
        <w:tc>
          <w:tcPr>
            <w:tcW w:w="1701" w:type="dxa"/>
            <w:gridSpan w:val="2"/>
            <w:tcBorders>
              <w:top w:val="single" w:sz="8" w:space="0" w:color="auto"/>
              <w:left w:val="nil"/>
              <w:bottom w:val="single" w:sz="8" w:space="0" w:color="auto"/>
              <w:right w:val="single" w:sz="8" w:space="0" w:color="000000"/>
            </w:tcBorders>
            <w:shd w:val="clear" w:color="auto" w:fill="F2F2F2"/>
            <w:vAlign w:val="center"/>
            <w:hideMark/>
          </w:tcPr>
          <w:p w:rsidR="004C3448" w:rsidRPr="001418A0" w:rsidRDefault="004C3448" w:rsidP="008062E7">
            <w:pPr>
              <w:jc w:val="center"/>
              <w:rPr>
                <w:i/>
                <w:iCs/>
                <w:sz w:val="22"/>
                <w:szCs w:val="22"/>
              </w:rPr>
            </w:pPr>
            <w:r w:rsidRPr="001418A0">
              <w:rPr>
                <w:i/>
                <w:iCs/>
                <w:sz w:val="22"/>
                <w:szCs w:val="22"/>
              </w:rPr>
              <w:t>В т.ч. в интер-акт. ф.</w:t>
            </w:r>
          </w:p>
        </w:tc>
        <w:tc>
          <w:tcPr>
            <w:tcW w:w="709"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8062E7">
            <w:pPr>
              <w:widowControl/>
              <w:autoSpaceDE/>
              <w:autoSpaceDN/>
              <w:adjustRightInd/>
              <w:rPr>
                <w:rFonts w:ascii="Calibri" w:eastAsia="Calibri" w:hAnsi="Calibri"/>
                <w:sz w:val="22"/>
                <w:szCs w:val="22"/>
              </w:rPr>
            </w:pP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8062E7">
            <w:pPr>
              <w:jc w:val="center"/>
              <w:rPr>
                <w:i/>
                <w:iCs/>
                <w:sz w:val="22"/>
                <w:szCs w:val="22"/>
              </w:rPr>
            </w:pPr>
            <w:r w:rsidRPr="001418A0">
              <w:rPr>
                <w:i/>
                <w:iCs/>
                <w:sz w:val="22"/>
                <w:szCs w:val="22"/>
              </w:rPr>
              <w:t> </w:t>
            </w:r>
          </w:p>
        </w:tc>
        <w:tc>
          <w:tcPr>
            <w:tcW w:w="766"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8062E7">
            <w:pPr>
              <w:jc w:val="center"/>
              <w:rPr>
                <w:i/>
                <w:iCs/>
                <w:sz w:val="22"/>
                <w:szCs w:val="22"/>
              </w:rPr>
            </w:pPr>
            <w:r w:rsidRPr="001418A0">
              <w:rPr>
                <w:i/>
                <w:iCs/>
                <w:sz w:val="22"/>
                <w:szCs w:val="22"/>
              </w:rPr>
              <w:t>2</w:t>
            </w:r>
          </w:p>
        </w:tc>
        <w:tc>
          <w:tcPr>
            <w:tcW w:w="680" w:type="dxa"/>
            <w:tcBorders>
              <w:top w:val="nil"/>
              <w:left w:val="nil"/>
              <w:bottom w:val="single" w:sz="8" w:space="0" w:color="auto"/>
              <w:right w:val="single" w:sz="8" w:space="0" w:color="auto"/>
            </w:tcBorders>
            <w:shd w:val="clear" w:color="auto" w:fill="595959"/>
            <w:vAlign w:val="center"/>
            <w:hideMark/>
          </w:tcPr>
          <w:p w:rsidR="004C3448" w:rsidRPr="001418A0" w:rsidRDefault="004C3448" w:rsidP="008062E7">
            <w:pPr>
              <w:jc w:val="center"/>
              <w:rPr>
                <w:i/>
                <w:iCs/>
                <w:sz w:val="22"/>
                <w:szCs w:val="22"/>
              </w:rPr>
            </w:pPr>
            <w:r w:rsidRPr="001418A0">
              <w:rPr>
                <w:i/>
                <w:iCs/>
                <w:sz w:val="22"/>
                <w:szCs w:val="22"/>
              </w:rPr>
              <w:t> </w:t>
            </w:r>
          </w:p>
        </w:tc>
        <w:tc>
          <w:tcPr>
            <w:tcW w:w="992"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8062E7">
            <w:pPr>
              <w:jc w:val="center"/>
              <w:rPr>
                <w:b/>
                <w:bCs/>
                <w:i/>
                <w:iCs/>
                <w:sz w:val="22"/>
                <w:szCs w:val="22"/>
              </w:rPr>
            </w:pPr>
            <w:r w:rsidRPr="001418A0">
              <w:rPr>
                <w:b/>
                <w:bCs/>
                <w:i/>
                <w:iCs/>
                <w:sz w:val="22"/>
                <w:szCs w:val="22"/>
              </w:rPr>
              <w:t>2</w:t>
            </w:r>
          </w:p>
        </w:tc>
      </w:tr>
      <w:tr w:rsidR="004C3448" w:rsidRPr="001418A0" w:rsidTr="00996036">
        <w:trPr>
          <w:trHeight w:val="810"/>
        </w:trPr>
        <w:tc>
          <w:tcPr>
            <w:tcW w:w="4219" w:type="dxa"/>
            <w:vMerge w:val="restart"/>
            <w:tcBorders>
              <w:top w:val="nil"/>
              <w:left w:val="single" w:sz="8" w:space="0" w:color="auto"/>
              <w:bottom w:val="single" w:sz="8" w:space="0" w:color="000000"/>
              <w:right w:val="single" w:sz="8" w:space="0" w:color="auto"/>
            </w:tcBorders>
            <w:vAlign w:val="center"/>
            <w:hideMark/>
          </w:tcPr>
          <w:p w:rsidR="004C3448" w:rsidRPr="001418A0" w:rsidRDefault="004C3448" w:rsidP="006561BC">
            <w:pPr>
              <w:jc w:val="center"/>
              <w:rPr>
                <w:sz w:val="22"/>
                <w:szCs w:val="22"/>
              </w:rPr>
            </w:pPr>
            <w:r w:rsidRPr="001418A0">
              <w:rPr>
                <w:sz w:val="22"/>
                <w:szCs w:val="22"/>
              </w:rPr>
              <w:t xml:space="preserve"> Тема1</w:t>
            </w:r>
            <w:r w:rsidR="006561BC" w:rsidRPr="001418A0">
              <w:rPr>
                <w:sz w:val="22"/>
                <w:szCs w:val="22"/>
              </w:rPr>
              <w:t>4</w:t>
            </w:r>
            <w:r w:rsidRPr="001418A0">
              <w:rPr>
                <w:sz w:val="22"/>
                <w:szCs w:val="22"/>
              </w:rPr>
              <w:t>.Становление и развитие гуманистических педагогических идей.</w:t>
            </w:r>
          </w:p>
        </w:tc>
        <w:tc>
          <w:tcPr>
            <w:tcW w:w="1701" w:type="dxa"/>
            <w:gridSpan w:val="2"/>
            <w:tcBorders>
              <w:top w:val="single" w:sz="8" w:space="0" w:color="auto"/>
              <w:left w:val="nil"/>
              <w:bottom w:val="single" w:sz="8" w:space="0" w:color="auto"/>
              <w:right w:val="single" w:sz="8" w:space="0" w:color="000000"/>
            </w:tcBorders>
            <w:vAlign w:val="center"/>
            <w:hideMark/>
          </w:tcPr>
          <w:p w:rsidR="004C3448" w:rsidRPr="001418A0" w:rsidRDefault="004C3448" w:rsidP="008062E7">
            <w:pPr>
              <w:jc w:val="center"/>
              <w:rPr>
                <w:sz w:val="22"/>
                <w:szCs w:val="22"/>
              </w:rPr>
            </w:pPr>
            <w:r w:rsidRPr="001418A0">
              <w:rPr>
                <w:sz w:val="22"/>
                <w:szCs w:val="22"/>
              </w:rPr>
              <w:t>Всего часов</w:t>
            </w:r>
          </w:p>
        </w:tc>
        <w:tc>
          <w:tcPr>
            <w:tcW w:w="709" w:type="dxa"/>
            <w:tcBorders>
              <w:top w:val="nil"/>
              <w:left w:val="nil"/>
              <w:bottom w:val="single" w:sz="8" w:space="0" w:color="auto"/>
              <w:right w:val="single" w:sz="8" w:space="0" w:color="auto"/>
            </w:tcBorders>
            <w:vAlign w:val="center"/>
            <w:hideMark/>
          </w:tcPr>
          <w:p w:rsidR="004C3448" w:rsidRPr="001418A0" w:rsidRDefault="004C3448" w:rsidP="008062E7">
            <w:pPr>
              <w:jc w:val="center"/>
              <w:rPr>
                <w:sz w:val="22"/>
                <w:szCs w:val="22"/>
              </w:rPr>
            </w:pPr>
            <w:r w:rsidRPr="001418A0">
              <w:rPr>
                <w:sz w:val="22"/>
                <w:szCs w:val="22"/>
              </w:rPr>
              <w:t>2</w:t>
            </w:r>
          </w:p>
        </w:tc>
        <w:tc>
          <w:tcPr>
            <w:tcW w:w="680" w:type="dxa"/>
            <w:tcBorders>
              <w:top w:val="nil"/>
              <w:left w:val="nil"/>
              <w:bottom w:val="single" w:sz="8" w:space="0" w:color="auto"/>
              <w:right w:val="single" w:sz="8" w:space="0" w:color="auto"/>
            </w:tcBorders>
            <w:vAlign w:val="center"/>
            <w:hideMark/>
          </w:tcPr>
          <w:p w:rsidR="004C3448" w:rsidRPr="001418A0" w:rsidRDefault="004C3448" w:rsidP="008062E7">
            <w:pPr>
              <w:jc w:val="center"/>
              <w:rPr>
                <w:sz w:val="22"/>
                <w:szCs w:val="22"/>
              </w:rPr>
            </w:pPr>
            <w:r w:rsidRPr="001418A0">
              <w:rPr>
                <w:sz w:val="22"/>
                <w:szCs w:val="22"/>
              </w:rPr>
              <w:t> </w:t>
            </w:r>
          </w:p>
        </w:tc>
        <w:tc>
          <w:tcPr>
            <w:tcW w:w="766" w:type="dxa"/>
            <w:tcBorders>
              <w:top w:val="nil"/>
              <w:left w:val="nil"/>
              <w:bottom w:val="single" w:sz="8" w:space="0" w:color="auto"/>
              <w:right w:val="single" w:sz="8" w:space="0" w:color="auto"/>
            </w:tcBorders>
            <w:vAlign w:val="center"/>
            <w:hideMark/>
          </w:tcPr>
          <w:p w:rsidR="004C3448" w:rsidRPr="001418A0" w:rsidRDefault="004C3448" w:rsidP="008062E7">
            <w:pPr>
              <w:jc w:val="center"/>
              <w:rPr>
                <w:sz w:val="22"/>
                <w:szCs w:val="22"/>
              </w:rPr>
            </w:pPr>
            <w:r w:rsidRPr="001418A0">
              <w:rPr>
                <w:sz w:val="22"/>
                <w:szCs w:val="22"/>
              </w:rPr>
              <w:t>4</w:t>
            </w:r>
          </w:p>
        </w:tc>
        <w:tc>
          <w:tcPr>
            <w:tcW w:w="680" w:type="dxa"/>
            <w:tcBorders>
              <w:top w:val="nil"/>
              <w:left w:val="nil"/>
              <w:bottom w:val="single" w:sz="8" w:space="0" w:color="auto"/>
              <w:right w:val="single" w:sz="8" w:space="0" w:color="auto"/>
            </w:tcBorders>
            <w:vAlign w:val="center"/>
            <w:hideMark/>
          </w:tcPr>
          <w:p w:rsidR="004C3448" w:rsidRPr="001418A0" w:rsidRDefault="006561BC" w:rsidP="008062E7">
            <w:pPr>
              <w:jc w:val="center"/>
              <w:rPr>
                <w:sz w:val="22"/>
                <w:szCs w:val="22"/>
              </w:rPr>
            </w:pPr>
            <w:r w:rsidRPr="001418A0">
              <w:rPr>
                <w:sz w:val="22"/>
                <w:szCs w:val="22"/>
              </w:rPr>
              <w:t>2</w:t>
            </w:r>
          </w:p>
        </w:tc>
        <w:tc>
          <w:tcPr>
            <w:tcW w:w="992" w:type="dxa"/>
            <w:tcBorders>
              <w:top w:val="nil"/>
              <w:left w:val="nil"/>
              <w:bottom w:val="single" w:sz="8" w:space="0" w:color="auto"/>
              <w:right w:val="single" w:sz="8" w:space="0" w:color="auto"/>
            </w:tcBorders>
            <w:vAlign w:val="center"/>
            <w:hideMark/>
          </w:tcPr>
          <w:p w:rsidR="004C3448" w:rsidRPr="001418A0" w:rsidRDefault="007244D8" w:rsidP="008062E7">
            <w:pPr>
              <w:jc w:val="center"/>
              <w:rPr>
                <w:b/>
                <w:bCs/>
                <w:sz w:val="22"/>
                <w:szCs w:val="22"/>
              </w:rPr>
            </w:pPr>
            <w:r w:rsidRPr="001418A0">
              <w:rPr>
                <w:b/>
                <w:bCs/>
                <w:sz w:val="22"/>
                <w:szCs w:val="22"/>
              </w:rPr>
              <w:t>8</w:t>
            </w:r>
          </w:p>
        </w:tc>
      </w:tr>
      <w:tr w:rsidR="004C3448" w:rsidRPr="001418A0" w:rsidTr="00996036">
        <w:trPr>
          <w:trHeight w:val="810"/>
        </w:trPr>
        <w:tc>
          <w:tcPr>
            <w:tcW w:w="4219" w:type="dxa"/>
            <w:vMerge/>
            <w:tcBorders>
              <w:top w:val="nil"/>
              <w:left w:val="single" w:sz="8" w:space="0" w:color="auto"/>
              <w:bottom w:val="single" w:sz="8" w:space="0" w:color="000000"/>
              <w:right w:val="single" w:sz="8" w:space="0" w:color="auto"/>
            </w:tcBorders>
            <w:vAlign w:val="center"/>
            <w:hideMark/>
          </w:tcPr>
          <w:p w:rsidR="004C3448" w:rsidRPr="001418A0" w:rsidRDefault="004C3448" w:rsidP="008062E7">
            <w:pPr>
              <w:widowControl/>
              <w:autoSpaceDE/>
              <w:autoSpaceDN/>
              <w:adjustRightInd/>
              <w:rPr>
                <w:sz w:val="22"/>
                <w:szCs w:val="22"/>
              </w:rPr>
            </w:pPr>
          </w:p>
        </w:tc>
        <w:tc>
          <w:tcPr>
            <w:tcW w:w="1701" w:type="dxa"/>
            <w:gridSpan w:val="2"/>
            <w:tcBorders>
              <w:top w:val="single" w:sz="8" w:space="0" w:color="auto"/>
              <w:left w:val="nil"/>
              <w:bottom w:val="single" w:sz="8" w:space="0" w:color="auto"/>
              <w:right w:val="single" w:sz="8" w:space="0" w:color="000000"/>
            </w:tcBorders>
            <w:shd w:val="clear" w:color="auto" w:fill="F2F2F2"/>
            <w:vAlign w:val="center"/>
            <w:hideMark/>
          </w:tcPr>
          <w:p w:rsidR="004C3448" w:rsidRPr="001418A0" w:rsidRDefault="004C3448" w:rsidP="008062E7">
            <w:pPr>
              <w:jc w:val="center"/>
              <w:rPr>
                <w:i/>
                <w:iCs/>
                <w:sz w:val="22"/>
                <w:szCs w:val="22"/>
              </w:rPr>
            </w:pPr>
            <w:r w:rsidRPr="001418A0">
              <w:rPr>
                <w:i/>
                <w:iCs/>
                <w:sz w:val="22"/>
                <w:szCs w:val="22"/>
              </w:rPr>
              <w:t>В т.ч. в интер-акт. ф.</w:t>
            </w:r>
          </w:p>
        </w:tc>
        <w:tc>
          <w:tcPr>
            <w:tcW w:w="709"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8062E7">
            <w:pPr>
              <w:widowControl/>
              <w:autoSpaceDE/>
              <w:autoSpaceDN/>
              <w:adjustRightInd/>
              <w:rPr>
                <w:rFonts w:ascii="Calibri" w:eastAsia="Calibri" w:hAnsi="Calibri"/>
                <w:sz w:val="22"/>
                <w:szCs w:val="22"/>
              </w:rPr>
            </w:pP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8062E7">
            <w:pPr>
              <w:jc w:val="center"/>
              <w:rPr>
                <w:i/>
                <w:iCs/>
                <w:sz w:val="22"/>
                <w:szCs w:val="22"/>
              </w:rPr>
            </w:pPr>
            <w:r w:rsidRPr="001418A0">
              <w:rPr>
                <w:i/>
                <w:iCs/>
                <w:sz w:val="22"/>
                <w:szCs w:val="22"/>
              </w:rPr>
              <w:t> </w:t>
            </w:r>
          </w:p>
        </w:tc>
        <w:tc>
          <w:tcPr>
            <w:tcW w:w="766"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8062E7">
            <w:pPr>
              <w:jc w:val="center"/>
              <w:rPr>
                <w:i/>
                <w:iCs/>
                <w:sz w:val="22"/>
                <w:szCs w:val="22"/>
              </w:rPr>
            </w:pPr>
            <w:r w:rsidRPr="001418A0">
              <w:rPr>
                <w:i/>
                <w:iCs/>
                <w:sz w:val="22"/>
                <w:szCs w:val="22"/>
              </w:rPr>
              <w:t>2</w:t>
            </w:r>
          </w:p>
        </w:tc>
        <w:tc>
          <w:tcPr>
            <w:tcW w:w="680" w:type="dxa"/>
            <w:tcBorders>
              <w:top w:val="nil"/>
              <w:left w:val="nil"/>
              <w:bottom w:val="single" w:sz="8" w:space="0" w:color="auto"/>
              <w:right w:val="single" w:sz="8" w:space="0" w:color="auto"/>
            </w:tcBorders>
            <w:shd w:val="clear" w:color="auto" w:fill="595959"/>
            <w:vAlign w:val="center"/>
            <w:hideMark/>
          </w:tcPr>
          <w:p w:rsidR="004C3448" w:rsidRPr="001418A0" w:rsidRDefault="004C3448" w:rsidP="008062E7">
            <w:pPr>
              <w:jc w:val="center"/>
              <w:rPr>
                <w:i/>
                <w:iCs/>
                <w:sz w:val="22"/>
                <w:szCs w:val="22"/>
              </w:rPr>
            </w:pPr>
            <w:r w:rsidRPr="001418A0">
              <w:rPr>
                <w:i/>
                <w:iCs/>
                <w:sz w:val="22"/>
                <w:szCs w:val="22"/>
              </w:rPr>
              <w:t> </w:t>
            </w:r>
          </w:p>
        </w:tc>
        <w:tc>
          <w:tcPr>
            <w:tcW w:w="992"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8062E7">
            <w:pPr>
              <w:jc w:val="center"/>
              <w:rPr>
                <w:b/>
                <w:bCs/>
                <w:i/>
                <w:iCs/>
                <w:sz w:val="22"/>
                <w:szCs w:val="22"/>
              </w:rPr>
            </w:pPr>
            <w:r w:rsidRPr="001418A0">
              <w:rPr>
                <w:b/>
                <w:bCs/>
                <w:i/>
                <w:iCs/>
                <w:sz w:val="22"/>
                <w:szCs w:val="22"/>
              </w:rPr>
              <w:t>2</w:t>
            </w:r>
          </w:p>
        </w:tc>
      </w:tr>
      <w:tr w:rsidR="004C3448" w:rsidRPr="001418A0" w:rsidTr="00996036">
        <w:trPr>
          <w:trHeight w:val="810"/>
        </w:trPr>
        <w:tc>
          <w:tcPr>
            <w:tcW w:w="4219" w:type="dxa"/>
            <w:vMerge w:val="restart"/>
            <w:tcBorders>
              <w:top w:val="nil"/>
              <w:left w:val="single" w:sz="8" w:space="0" w:color="auto"/>
              <w:bottom w:val="single" w:sz="8" w:space="0" w:color="000000"/>
              <w:right w:val="single" w:sz="8" w:space="0" w:color="auto"/>
            </w:tcBorders>
            <w:vAlign w:val="center"/>
            <w:hideMark/>
          </w:tcPr>
          <w:p w:rsidR="004C3448" w:rsidRPr="001418A0" w:rsidRDefault="004C3448" w:rsidP="006561BC">
            <w:pPr>
              <w:jc w:val="center"/>
              <w:rPr>
                <w:sz w:val="22"/>
                <w:szCs w:val="22"/>
              </w:rPr>
            </w:pPr>
            <w:r w:rsidRPr="001418A0">
              <w:rPr>
                <w:sz w:val="22"/>
                <w:szCs w:val="22"/>
              </w:rPr>
              <w:t>Тема1</w:t>
            </w:r>
            <w:r w:rsidR="006561BC" w:rsidRPr="001418A0">
              <w:rPr>
                <w:sz w:val="22"/>
                <w:szCs w:val="22"/>
              </w:rPr>
              <w:t>5</w:t>
            </w:r>
            <w:r w:rsidRPr="001418A0">
              <w:rPr>
                <w:sz w:val="22"/>
                <w:szCs w:val="22"/>
              </w:rPr>
              <w:t xml:space="preserve">. Развивающее обучение. </w:t>
            </w:r>
          </w:p>
        </w:tc>
        <w:tc>
          <w:tcPr>
            <w:tcW w:w="1701" w:type="dxa"/>
            <w:gridSpan w:val="2"/>
            <w:tcBorders>
              <w:top w:val="single" w:sz="8" w:space="0" w:color="auto"/>
              <w:left w:val="nil"/>
              <w:bottom w:val="single" w:sz="8" w:space="0" w:color="auto"/>
              <w:right w:val="single" w:sz="8" w:space="0" w:color="000000"/>
            </w:tcBorders>
            <w:vAlign w:val="center"/>
            <w:hideMark/>
          </w:tcPr>
          <w:p w:rsidR="004C3448" w:rsidRPr="001418A0" w:rsidRDefault="004C3448" w:rsidP="008062E7">
            <w:pPr>
              <w:jc w:val="center"/>
              <w:rPr>
                <w:sz w:val="22"/>
                <w:szCs w:val="22"/>
              </w:rPr>
            </w:pPr>
            <w:r w:rsidRPr="001418A0">
              <w:rPr>
                <w:sz w:val="22"/>
                <w:szCs w:val="22"/>
              </w:rPr>
              <w:t>Всего часов</w:t>
            </w:r>
          </w:p>
        </w:tc>
        <w:tc>
          <w:tcPr>
            <w:tcW w:w="709" w:type="dxa"/>
            <w:tcBorders>
              <w:top w:val="nil"/>
              <w:left w:val="nil"/>
              <w:bottom w:val="single" w:sz="8" w:space="0" w:color="auto"/>
              <w:right w:val="single" w:sz="8" w:space="0" w:color="auto"/>
            </w:tcBorders>
            <w:vAlign w:val="center"/>
            <w:hideMark/>
          </w:tcPr>
          <w:p w:rsidR="004C3448" w:rsidRPr="001418A0" w:rsidRDefault="004C3448" w:rsidP="008062E7">
            <w:pPr>
              <w:jc w:val="center"/>
              <w:rPr>
                <w:sz w:val="22"/>
                <w:szCs w:val="22"/>
              </w:rPr>
            </w:pPr>
            <w:r w:rsidRPr="001418A0">
              <w:rPr>
                <w:sz w:val="22"/>
                <w:szCs w:val="22"/>
              </w:rPr>
              <w:t>4</w:t>
            </w:r>
          </w:p>
        </w:tc>
        <w:tc>
          <w:tcPr>
            <w:tcW w:w="680" w:type="dxa"/>
            <w:tcBorders>
              <w:top w:val="nil"/>
              <w:left w:val="nil"/>
              <w:bottom w:val="single" w:sz="8" w:space="0" w:color="auto"/>
              <w:right w:val="single" w:sz="8" w:space="0" w:color="auto"/>
            </w:tcBorders>
            <w:vAlign w:val="center"/>
            <w:hideMark/>
          </w:tcPr>
          <w:p w:rsidR="004C3448" w:rsidRPr="001418A0" w:rsidRDefault="004C3448" w:rsidP="008062E7">
            <w:pPr>
              <w:jc w:val="center"/>
              <w:rPr>
                <w:sz w:val="22"/>
                <w:szCs w:val="22"/>
              </w:rPr>
            </w:pPr>
            <w:r w:rsidRPr="001418A0">
              <w:rPr>
                <w:sz w:val="22"/>
                <w:szCs w:val="22"/>
              </w:rPr>
              <w:t> </w:t>
            </w:r>
          </w:p>
        </w:tc>
        <w:tc>
          <w:tcPr>
            <w:tcW w:w="766" w:type="dxa"/>
            <w:tcBorders>
              <w:top w:val="nil"/>
              <w:left w:val="nil"/>
              <w:bottom w:val="single" w:sz="8" w:space="0" w:color="auto"/>
              <w:right w:val="single" w:sz="8" w:space="0" w:color="auto"/>
            </w:tcBorders>
            <w:vAlign w:val="center"/>
            <w:hideMark/>
          </w:tcPr>
          <w:p w:rsidR="004C3448" w:rsidRPr="001418A0" w:rsidRDefault="006561BC" w:rsidP="008062E7">
            <w:pPr>
              <w:jc w:val="center"/>
              <w:rPr>
                <w:sz w:val="22"/>
                <w:szCs w:val="22"/>
              </w:rPr>
            </w:pPr>
            <w:r w:rsidRPr="001418A0">
              <w:rPr>
                <w:sz w:val="22"/>
                <w:szCs w:val="22"/>
              </w:rPr>
              <w:t>2</w:t>
            </w:r>
          </w:p>
        </w:tc>
        <w:tc>
          <w:tcPr>
            <w:tcW w:w="680" w:type="dxa"/>
            <w:tcBorders>
              <w:top w:val="nil"/>
              <w:left w:val="nil"/>
              <w:bottom w:val="single" w:sz="8" w:space="0" w:color="auto"/>
              <w:right w:val="single" w:sz="8" w:space="0" w:color="auto"/>
            </w:tcBorders>
            <w:vAlign w:val="center"/>
            <w:hideMark/>
          </w:tcPr>
          <w:p w:rsidR="004C3448" w:rsidRPr="001418A0" w:rsidRDefault="006561BC" w:rsidP="008062E7">
            <w:pPr>
              <w:jc w:val="center"/>
              <w:rPr>
                <w:sz w:val="22"/>
                <w:szCs w:val="22"/>
              </w:rPr>
            </w:pPr>
            <w:r w:rsidRPr="001418A0">
              <w:rPr>
                <w:sz w:val="22"/>
                <w:szCs w:val="22"/>
              </w:rPr>
              <w:t>2</w:t>
            </w:r>
          </w:p>
        </w:tc>
        <w:tc>
          <w:tcPr>
            <w:tcW w:w="992" w:type="dxa"/>
            <w:tcBorders>
              <w:top w:val="nil"/>
              <w:left w:val="nil"/>
              <w:bottom w:val="single" w:sz="8" w:space="0" w:color="auto"/>
              <w:right w:val="single" w:sz="8" w:space="0" w:color="auto"/>
            </w:tcBorders>
            <w:vAlign w:val="center"/>
            <w:hideMark/>
          </w:tcPr>
          <w:p w:rsidR="004C3448" w:rsidRPr="001418A0" w:rsidRDefault="007244D8" w:rsidP="008062E7">
            <w:pPr>
              <w:jc w:val="center"/>
              <w:rPr>
                <w:b/>
                <w:bCs/>
                <w:sz w:val="22"/>
                <w:szCs w:val="22"/>
              </w:rPr>
            </w:pPr>
            <w:r w:rsidRPr="001418A0">
              <w:rPr>
                <w:b/>
                <w:bCs/>
                <w:sz w:val="22"/>
                <w:szCs w:val="22"/>
              </w:rPr>
              <w:t>8</w:t>
            </w:r>
          </w:p>
        </w:tc>
      </w:tr>
      <w:tr w:rsidR="004C3448" w:rsidRPr="001418A0" w:rsidTr="00996036">
        <w:trPr>
          <w:trHeight w:val="810"/>
        </w:trPr>
        <w:tc>
          <w:tcPr>
            <w:tcW w:w="4219" w:type="dxa"/>
            <w:vMerge/>
            <w:tcBorders>
              <w:top w:val="nil"/>
              <w:left w:val="single" w:sz="8" w:space="0" w:color="auto"/>
              <w:bottom w:val="single" w:sz="8" w:space="0" w:color="000000"/>
              <w:right w:val="single" w:sz="8" w:space="0" w:color="auto"/>
            </w:tcBorders>
            <w:vAlign w:val="center"/>
            <w:hideMark/>
          </w:tcPr>
          <w:p w:rsidR="004C3448" w:rsidRPr="001418A0" w:rsidRDefault="004C3448" w:rsidP="008062E7">
            <w:pPr>
              <w:widowControl/>
              <w:autoSpaceDE/>
              <w:autoSpaceDN/>
              <w:adjustRightInd/>
              <w:rPr>
                <w:sz w:val="22"/>
                <w:szCs w:val="22"/>
              </w:rPr>
            </w:pPr>
          </w:p>
        </w:tc>
        <w:tc>
          <w:tcPr>
            <w:tcW w:w="1701" w:type="dxa"/>
            <w:gridSpan w:val="2"/>
            <w:tcBorders>
              <w:top w:val="single" w:sz="8" w:space="0" w:color="auto"/>
              <w:left w:val="nil"/>
              <w:bottom w:val="single" w:sz="8" w:space="0" w:color="auto"/>
              <w:right w:val="single" w:sz="8" w:space="0" w:color="000000"/>
            </w:tcBorders>
            <w:shd w:val="clear" w:color="auto" w:fill="F2F2F2"/>
            <w:vAlign w:val="center"/>
            <w:hideMark/>
          </w:tcPr>
          <w:p w:rsidR="004C3448" w:rsidRPr="001418A0" w:rsidRDefault="004C3448" w:rsidP="008062E7">
            <w:pPr>
              <w:jc w:val="center"/>
              <w:rPr>
                <w:i/>
                <w:iCs/>
                <w:sz w:val="22"/>
                <w:szCs w:val="22"/>
              </w:rPr>
            </w:pPr>
            <w:r w:rsidRPr="001418A0">
              <w:rPr>
                <w:i/>
                <w:iCs/>
                <w:sz w:val="22"/>
                <w:szCs w:val="22"/>
              </w:rPr>
              <w:t>В т.ч. в интер-акт. ф.</w:t>
            </w:r>
          </w:p>
        </w:tc>
        <w:tc>
          <w:tcPr>
            <w:tcW w:w="709"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8062E7">
            <w:pPr>
              <w:jc w:val="center"/>
              <w:rPr>
                <w:i/>
                <w:iCs/>
                <w:sz w:val="22"/>
                <w:szCs w:val="22"/>
              </w:rPr>
            </w:pPr>
            <w:r w:rsidRPr="001418A0">
              <w:rPr>
                <w:i/>
                <w:iCs/>
                <w:sz w:val="22"/>
                <w:szCs w:val="22"/>
              </w:rPr>
              <w:t>2</w:t>
            </w: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8062E7">
            <w:pPr>
              <w:jc w:val="center"/>
              <w:rPr>
                <w:i/>
                <w:iCs/>
                <w:sz w:val="22"/>
                <w:szCs w:val="22"/>
              </w:rPr>
            </w:pPr>
            <w:r w:rsidRPr="001418A0">
              <w:rPr>
                <w:i/>
                <w:iCs/>
                <w:sz w:val="22"/>
                <w:szCs w:val="22"/>
              </w:rPr>
              <w:t> </w:t>
            </w:r>
          </w:p>
        </w:tc>
        <w:tc>
          <w:tcPr>
            <w:tcW w:w="766"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8062E7">
            <w:pPr>
              <w:jc w:val="center"/>
              <w:rPr>
                <w:i/>
                <w:iCs/>
                <w:sz w:val="22"/>
                <w:szCs w:val="22"/>
              </w:rPr>
            </w:pPr>
            <w:r w:rsidRPr="001418A0">
              <w:rPr>
                <w:i/>
                <w:iCs/>
                <w:sz w:val="22"/>
                <w:szCs w:val="22"/>
              </w:rPr>
              <w:t>2 </w:t>
            </w:r>
          </w:p>
        </w:tc>
        <w:tc>
          <w:tcPr>
            <w:tcW w:w="680" w:type="dxa"/>
            <w:tcBorders>
              <w:top w:val="nil"/>
              <w:left w:val="nil"/>
              <w:bottom w:val="single" w:sz="8" w:space="0" w:color="auto"/>
              <w:right w:val="single" w:sz="8" w:space="0" w:color="auto"/>
            </w:tcBorders>
            <w:shd w:val="clear" w:color="auto" w:fill="595959"/>
            <w:vAlign w:val="center"/>
            <w:hideMark/>
          </w:tcPr>
          <w:p w:rsidR="004C3448" w:rsidRPr="001418A0" w:rsidRDefault="004C3448" w:rsidP="008062E7">
            <w:pPr>
              <w:jc w:val="center"/>
              <w:rPr>
                <w:i/>
                <w:iCs/>
                <w:sz w:val="22"/>
                <w:szCs w:val="22"/>
              </w:rPr>
            </w:pPr>
            <w:r w:rsidRPr="001418A0">
              <w:rPr>
                <w:i/>
                <w:iCs/>
                <w:sz w:val="22"/>
                <w:szCs w:val="22"/>
              </w:rPr>
              <w:t> </w:t>
            </w:r>
          </w:p>
        </w:tc>
        <w:tc>
          <w:tcPr>
            <w:tcW w:w="992"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8062E7">
            <w:pPr>
              <w:jc w:val="center"/>
              <w:rPr>
                <w:b/>
                <w:bCs/>
                <w:i/>
                <w:iCs/>
                <w:sz w:val="22"/>
                <w:szCs w:val="22"/>
              </w:rPr>
            </w:pPr>
            <w:r w:rsidRPr="001418A0">
              <w:rPr>
                <w:b/>
                <w:bCs/>
                <w:i/>
                <w:iCs/>
                <w:sz w:val="22"/>
                <w:szCs w:val="22"/>
              </w:rPr>
              <w:t>4</w:t>
            </w:r>
          </w:p>
        </w:tc>
      </w:tr>
      <w:tr w:rsidR="004C3448" w:rsidRPr="001418A0" w:rsidTr="00996036">
        <w:trPr>
          <w:trHeight w:val="810"/>
        </w:trPr>
        <w:tc>
          <w:tcPr>
            <w:tcW w:w="4219" w:type="dxa"/>
            <w:vMerge w:val="restart"/>
            <w:tcBorders>
              <w:top w:val="nil"/>
              <w:left w:val="single" w:sz="8" w:space="0" w:color="auto"/>
              <w:bottom w:val="single" w:sz="8" w:space="0" w:color="000000"/>
              <w:right w:val="single" w:sz="8" w:space="0" w:color="auto"/>
            </w:tcBorders>
            <w:vAlign w:val="center"/>
            <w:hideMark/>
          </w:tcPr>
          <w:p w:rsidR="004C3448" w:rsidRPr="001418A0" w:rsidRDefault="004C3448" w:rsidP="006561BC">
            <w:pPr>
              <w:jc w:val="center"/>
              <w:rPr>
                <w:sz w:val="22"/>
                <w:szCs w:val="22"/>
              </w:rPr>
            </w:pPr>
            <w:r w:rsidRPr="001418A0">
              <w:rPr>
                <w:sz w:val="22"/>
                <w:szCs w:val="22"/>
              </w:rPr>
              <w:t xml:space="preserve"> Тема1</w:t>
            </w:r>
            <w:r w:rsidR="006561BC" w:rsidRPr="001418A0">
              <w:rPr>
                <w:sz w:val="22"/>
                <w:szCs w:val="22"/>
              </w:rPr>
              <w:t>6</w:t>
            </w:r>
            <w:r w:rsidRPr="001418A0">
              <w:rPr>
                <w:sz w:val="22"/>
                <w:szCs w:val="22"/>
              </w:rPr>
              <w:t>.Идеи свободы, права, демократии, гуманизма в педагогической мысли за рубежом и в России.</w:t>
            </w:r>
          </w:p>
        </w:tc>
        <w:tc>
          <w:tcPr>
            <w:tcW w:w="1701" w:type="dxa"/>
            <w:gridSpan w:val="2"/>
            <w:tcBorders>
              <w:top w:val="single" w:sz="8" w:space="0" w:color="auto"/>
              <w:left w:val="nil"/>
              <w:bottom w:val="single" w:sz="8" w:space="0" w:color="auto"/>
              <w:right w:val="single" w:sz="8" w:space="0" w:color="000000"/>
            </w:tcBorders>
            <w:vAlign w:val="center"/>
            <w:hideMark/>
          </w:tcPr>
          <w:p w:rsidR="004C3448" w:rsidRPr="001418A0" w:rsidRDefault="004C3448" w:rsidP="008062E7">
            <w:pPr>
              <w:jc w:val="center"/>
              <w:rPr>
                <w:sz w:val="22"/>
                <w:szCs w:val="22"/>
              </w:rPr>
            </w:pPr>
            <w:r w:rsidRPr="001418A0">
              <w:rPr>
                <w:sz w:val="22"/>
                <w:szCs w:val="22"/>
              </w:rPr>
              <w:t>Всего часов</w:t>
            </w:r>
          </w:p>
        </w:tc>
        <w:tc>
          <w:tcPr>
            <w:tcW w:w="709" w:type="dxa"/>
            <w:tcBorders>
              <w:top w:val="nil"/>
              <w:left w:val="nil"/>
              <w:bottom w:val="single" w:sz="8" w:space="0" w:color="auto"/>
              <w:right w:val="single" w:sz="8" w:space="0" w:color="auto"/>
            </w:tcBorders>
            <w:vAlign w:val="center"/>
            <w:hideMark/>
          </w:tcPr>
          <w:p w:rsidR="004C3448" w:rsidRPr="001418A0" w:rsidRDefault="004C3448" w:rsidP="008062E7">
            <w:pPr>
              <w:jc w:val="center"/>
              <w:rPr>
                <w:sz w:val="22"/>
                <w:szCs w:val="22"/>
              </w:rPr>
            </w:pPr>
            <w:r w:rsidRPr="001418A0">
              <w:rPr>
                <w:sz w:val="22"/>
                <w:szCs w:val="22"/>
              </w:rPr>
              <w:t>4</w:t>
            </w:r>
          </w:p>
        </w:tc>
        <w:tc>
          <w:tcPr>
            <w:tcW w:w="680" w:type="dxa"/>
            <w:tcBorders>
              <w:top w:val="nil"/>
              <w:left w:val="nil"/>
              <w:bottom w:val="single" w:sz="8" w:space="0" w:color="auto"/>
              <w:right w:val="single" w:sz="8" w:space="0" w:color="auto"/>
            </w:tcBorders>
            <w:vAlign w:val="center"/>
            <w:hideMark/>
          </w:tcPr>
          <w:p w:rsidR="004C3448" w:rsidRPr="001418A0" w:rsidRDefault="004C3448" w:rsidP="008062E7">
            <w:pPr>
              <w:jc w:val="center"/>
              <w:rPr>
                <w:sz w:val="22"/>
                <w:szCs w:val="22"/>
              </w:rPr>
            </w:pPr>
            <w:r w:rsidRPr="001418A0">
              <w:rPr>
                <w:sz w:val="22"/>
                <w:szCs w:val="22"/>
              </w:rPr>
              <w:t> </w:t>
            </w:r>
          </w:p>
        </w:tc>
        <w:tc>
          <w:tcPr>
            <w:tcW w:w="766" w:type="dxa"/>
            <w:tcBorders>
              <w:top w:val="nil"/>
              <w:left w:val="nil"/>
              <w:bottom w:val="single" w:sz="8" w:space="0" w:color="auto"/>
              <w:right w:val="single" w:sz="8" w:space="0" w:color="auto"/>
            </w:tcBorders>
            <w:vAlign w:val="center"/>
            <w:hideMark/>
          </w:tcPr>
          <w:p w:rsidR="004C3448" w:rsidRPr="001418A0" w:rsidRDefault="006561BC" w:rsidP="008062E7">
            <w:pPr>
              <w:jc w:val="center"/>
              <w:rPr>
                <w:sz w:val="22"/>
                <w:szCs w:val="22"/>
              </w:rPr>
            </w:pPr>
            <w:r w:rsidRPr="001418A0">
              <w:rPr>
                <w:sz w:val="22"/>
                <w:szCs w:val="22"/>
              </w:rPr>
              <w:t>2</w:t>
            </w:r>
          </w:p>
        </w:tc>
        <w:tc>
          <w:tcPr>
            <w:tcW w:w="680" w:type="dxa"/>
            <w:tcBorders>
              <w:top w:val="nil"/>
              <w:left w:val="nil"/>
              <w:bottom w:val="single" w:sz="8" w:space="0" w:color="auto"/>
              <w:right w:val="single" w:sz="8" w:space="0" w:color="auto"/>
            </w:tcBorders>
            <w:vAlign w:val="center"/>
            <w:hideMark/>
          </w:tcPr>
          <w:p w:rsidR="004C3448" w:rsidRPr="001418A0" w:rsidRDefault="004C3448" w:rsidP="008062E7">
            <w:pPr>
              <w:jc w:val="center"/>
              <w:rPr>
                <w:sz w:val="22"/>
                <w:szCs w:val="22"/>
              </w:rPr>
            </w:pPr>
          </w:p>
        </w:tc>
        <w:tc>
          <w:tcPr>
            <w:tcW w:w="992" w:type="dxa"/>
            <w:tcBorders>
              <w:top w:val="nil"/>
              <w:left w:val="nil"/>
              <w:bottom w:val="single" w:sz="8" w:space="0" w:color="auto"/>
              <w:right w:val="single" w:sz="8" w:space="0" w:color="auto"/>
            </w:tcBorders>
            <w:vAlign w:val="center"/>
            <w:hideMark/>
          </w:tcPr>
          <w:p w:rsidR="004C3448" w:rsidRPr="001418A0" w:rsidRDefault="007244D8" w:rsidP="008062E7">
            <w:pPr>
              <w:jc w:val="center"/>
              <w:rPr>
                <w:b/>
                <w:bCs/>
                <w:sz w:val="22"/>
                <w:szCs w:val="22"/>
              </w:rPr>
            </w:pPr>
            <w:r w:rsidRPr="001418A0">
              <w:rPr>
                <w:b/>
                <w:bCs/>
                <w:sz w:val="22"/>
                <w:szCs w:val="22"/>
              </w:rPr>
              <w:t>6</w:t>
            </w:r>
          </w:p>
        </w:tc>
      </w:tr>
      <w:tr w:rsidR="004C3448" w:rsidRPr="001418A0" w:rsidTr="00996036">
        <w:trPr>
          <w:trHeight w:val="810"/>
        </w:trPr>
        <w:tc>
          <w:tcPr>
            <w:tcW w:w="4219" w:type="dxa"/>
            <w:vMerge/>
            <w:tcBorders>
              <w:top w:val="nil"/>
              <w:left w:val="single" w:sz="8" w:space="0" w:color="auto"/>
              <w:bottom w:val="single" w:sz="8" w:space="0" w:color="000000"/>
              <w:right w:val="single" w:sz="8" w:space="0" w:color="auto"/>
            </w:tcBorders>
            <w:vAlign w:val="center"/>
            <w:hideMark/>
          </w:tcPr>
          <w:p w:rsidR="004C3448" w:rsidRPr="001418A0" w:rsidRDefault="004C3448" w:rsidP="008062E7">
            <w:pPr>
              <w:widowControl/>
              <w:autoSpaceDE/>
              <w:autoSpaceDN/>
              <w:adjustRightInd/>
              <w:rPr>
                <w:sz w:val="22"/>
                <w:szCs w:val="22"/>
              </w:rPr>
            </w:pPr>
          </w:p>
        </w:tc>
        <w:tc>
          <w:tcPr>
            <w:tcW w:w="1701" w:type="dxa"/>
            <w:gridSpan w:val="2"/>
            <w:tcBorders>
              <w:top w:val="single" w:sz="8" w:space="0" w:color="auto"/>
              <w:left w:val="nil"/>
              <w:bottom w:val="single" w:sz="8" w:space="0" w:color="auto"/>
              <w:right w:val="single" w:sz="8" w:space="0" w:color="000000"/>
            </w:tcBorders>
            <w:shd w:val="clear" w:color="auto" w:fill="F2F2F2"/>
            <w:vAlign w:val="center"/>
            <w:hideMark/>
          </w:tcPr>
          <w:p w:rsidR="004C3448" w:rsidRPr="001418A0" w:rsidRDefault="004C3448" w:rsidP="008062E7">
            <w:pPr>
              <w:jc w:val="center"/>
              <w:rPr>
                <w:i/>
                <w:iCs/>
                <w:sz w:val="22"/>
                <w:szCs w:val="22"/>
              </w:rPr>
            </w:pPr>
            <w:r w:rsidRPr="001418A0">
              <w:rPr>
                <w:i/>
                <w:iCs/>
                <w:sz w:val="22"/>
                <w:szCs w:val="22"/>
              </w:rPr>
              <w:t>В т.ч. в интер-акт. ф.</w:t>
            </w:r>
          </w:p>
        </w:tc>
        <w:tc>
          <w:tcPr>
            <w:tcW w:w="709"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8062E7">
            <w:pPr>
              <w:widowControl/>
              <w:autoSpaceDE/>
              <w:autoSpaceDN/>
              <w:adjustRightInd/>
              <w:rPr>
                <w:rFonts w:ascii="Calibri" w:eastAsia="Calibri" w:hAnsi="Calibri"/>
                <w:sz w:val="22"/>
                <w:szCs w:val="22"/>
              </w:rPr>
            </w:pP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8062E7">
            <w:pPr>
              <w:jc w:val="center"/>
              <w:rPr>
                <w:i/>
                <w:iCs/>
                <w:sz w:val="22"/>
                <w:szCs w:val="22"/>
              </w:rPr>
            </w:pPr>
            <w:r w:rsidRPr="001418A0">
              <w:rPr>
                <w:i/>
                <w:iCs/>
                <w:sz w:val="22"/>
                <w:szCs w:val="22"/>
              </w:rPr>
              <w:t> </w:t>
            </w:r>
          </w:p>
        </w:tc>
        <w:tc>
          <w:tcPr>
            <w:tcW w:w="766"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8062E7">
            <w:pPr>
              <w:jc w:val="center"/>
              <w:rPr>
                <w:i/>
                <w:iCs/>
                <w:sz w:val="22"/>
                <w:szCs w:val="22"/>
              </w:rPr>
            </w:pPr>
            <w:r w:rsidRPr="001418A0">
              <w:rPr>
                <w:i/>
                <w:iCs/>
                <w:sz w:val="22"/>
                <w:szCs w:val="22"/>
              </w:rPr>
              <w:t>2 </w:t>
            </w:r>
          </w:p>
        </w:tc>
        <w:tc>
          <w:tcPr>
            <w:tcW w:w="680" w:type="dxa"/>
            <w:tcBorders>
              <w:top w:val="nil"/>
              <w:left w:val="nil"/>
              <w:bottom w:val="single" w:sz="8" w:space="0" w:color="auto"/>
              <w:right w:val="single" w:sz="8" w:space="0" w:color="auto"/>
            </w:tcBorders>
            <w:shd w:val="clear" w:color="auto" w:fill="595959"/>
            <w:vAlign w:val="center"/>
            <w:hideMark/>
          </w:tcPr>
          <w:p w:rsidR="004C3448" w:rsidRPr="001418A0" w:rsidRDefault="004C3448" w:rsidP="008062E7">
            <w:pPr>
              <w:jc w:val="center"/>
              <w:rPr>
                <w:i/>
                <w:iCs/>
                <w:sz w:val="22"/>
                <w:szCs w:val="22"/>
              </w:rPr>
            </w:pPr>
            <w:r w:rsidRPr="001418A0">
              <w:rPr>
                <w:i/>
                <w:iCs/>
                <w:sz w:val="22"/>
                <w:szCs w:val="22"/>
              </w:rPr>
              <w:t> </w:t>
            </w:r>
          </w:p>
        </w:tc>
        <w:tc>
          <w:tcPr>
            <w:tcW w:w="992"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8062E7">
            <w:pPr>
              <w:jc w:val="center"/>
              <w:rPr>
                <w:b/>
                <w:bCs/>
                <w:i/>
                <w:iCs/>
                <w:sz w:val="22"/>
                <w:szCs w:val="22"/>
              </w:rPr>
            </w:pPr>
            <w:r w:rsidRPr="001418A0">
              <w:rPr>
                <w:b/>
                <w:bCs/>
                <w:i/>
                <w:iCs/>
                <w:sz w:val="22"/>
                <w:szCs w:val="22"/>
              </w:rPr>
              <w:t>2</w:t>
            </w:r>
          </w:p>
        </w:tc>
      </w:tr>
      <w:tr w:rsidR="004C3448" w:rsidRPr="001418A0" w:rsidTr="00996036">
        <w:trPr>
          <w:trHeight w:val="810"/>
        </w:trPr>
        <w:tc>
          <w:tcPr>
            <w:tcW w:w="4219" w:type="dxa"/>
            <w:vMerge w:val="restart"/>
            <w:tcBorders>
              <w:top w:val="nil"/>
              <w:left w:val="single" w:sz="8" w:space="0" w:color="auto"/>
              <w:bottom w:val="single" w:sz="8" w:space="0" w:color="000000"/>
              <w:right w:val="single" w:sz="8" w:space="0" w:color="auto"/>
            </w:tcBorders>
            <w:vAlign w:val="center"/>
            <w:hideMark/>
          </w:tcPr>
          <w:p w:rsidR="004C3448" w:rsidRPr="001418A0" w:rsidRDefault="004C3448" w:rsidP="007244D8">
            <w:pPr>
              <w:jc w:val="center"/>
              <w:rPr>
                <w:sz w:val="22"/>
                <w:szCs w:val="22"/>
              </w:rPr>
            </w:pPr>
            <w:r w:rsidRPr="001418A0">
              <w:rPr>
                <w:sz w:val="22"/>
                <w:szCs w:val="22"/>
              </w:rPr>
              <w:t>Тема1</w:t>
            </w:r>
            <w:r w:rsidR="007244D8" w:rsidRPr="001418A0">
              <w:rPr>
                <w:sz w:val="22"/>
                <w:szCs w:val="22"/>
              </w:rPr>
              <w:t>7</w:t>
            </w:r>
            <w:r w:rsidRPr="001418A0">
              <w:rPr>
                <w:sz w:val="22"/>
                <w:szCs w:val="22"/>
              </w:rPr>
              <w:t xml:space="preserve">.Целеполагание в педагогической деятельности.                  </w:t>
            </w:r>
          </w:p>
        </w:tc>
        <w:tc>
          <w:tcPr>
            <w:tcW w:w="1701" w:type="dxa"/>
            <w:gridSpan w:val="2"/>
            <w:tcBorders>
              <w:top w:val="single" w:sz="8" w:space="0" w:color="auto"/>
              <w:left w:val="nil"/>
              <w:bottom w:val="single" w:sz="8" w:space="0" w:color="auto"/>
              <w:right w:val="single" w:sz="8" w:space="0" w:color="000000"/>
            </w:tcBorders>
            <w:vAlign w:val="center"/>
            <w:hideMark/>
          </w:tcPr>
          <w:p w:rsidR="004C3448" w:rsidRPr="001418A0" w:rsidRDefault="004C3448" w:rsidP="008062E7">
            <w:pPr>
              <w:jc w:val="center"/>
              <w:rPr>
                <w:sz w:val="22"/>
                <w:szCs w:val="22"/>
              </w:rPr>
            </w:pPr>
            <w:r w:rsidRPr="001418A0">
              <w:rPr>
                <w:sz w:val="22"/>
                <w:szCs w:val="22"/>
              </w:rPr>
              <w:t>Всего часов</w:t>
            </w:r>
          </w:p>
        </w:tc>
        <w:tc>
          <w:tcPr>
            <w:tcW w:w="709" w:type="dxa"/>
            <w:tcBorders>
              <w:top w:val="nil"/>
              <w:left w:val="nil"/>
              <w:bottom w:val="single" w:sz="8" w:space="0" w:color="auto"/>
              <w:right w:val="single" w:sz="8" w:space="0" w:color="auto"/>
            </w:tcBorders>
            <w:vAlign w:val="center"/>
            <w:hideMark/>
          </w:tcPr>
          <w:p w:rsidR="004C3448" w:rsidRPr="001418A0" w:rsidRDefault="004C3448" w:rsidP="008062E7">
            <w:pPr>
              <w:jc w:val="center"/>
              <w:rPr>
                <w:sz w:val="22"/>
                <w:szCs w:val="22"/>
              </w:rPr>
            </w:pPr>
            <w:r w:rsidRPr="001418A0">
              <w:rPr>
                <w:sz w:val="22"/>
                <w:szCs w:val="22"/>
              </w:rPr>
              <w:t>4</w:t>
            </w:r>
          </w:p>
        </w:tc>
        <w:tc>
          <w:tcPr>
            <w:tcW w:w="680" w:type="dxa"/>
            <w:tcBorders>
              <w:top w:val="nil"/>
              <w:left w:val="nil"/>
              <w:bottom w:val="single" w:sz="8" w:space="0" w:color="auto"/>
              <w:right w:val="single" w:sz="8" w:space="0" w:color="auto"/>
            </w:tcBorders>
            <w:vAlign w:val="center"/>
            <w:hideMark/>
          </w:tcPr>
          <w:p w:rsidR="004C3448" w:rsidRPr="001418A0" w:rsidRDefault="004C3448" w:rsidP="008062E7">
            <w:pPr>
              <w:jc w:val="center"/>
              <w:rPr>
                <w:sz w:val="22"/>
                <w:szCs w:val="22"/>
              </w:rPr>
            </w:pPr>
            <w:r w:rsidRPr="001418A0">
              <w:rPr>
                <w:sz w:val="22"/>
                <w:szCs w:val="22"/>
              </w:rPr>
              <w:t> </w:t>
            </w:r>
          </w:p>
        </w:tc>
        <w:tc>
          <w:tcPr>
            <w:tcW w:w="766" w:type="dxa"/>
            <w:tcBorders>
              <w:top w:val="nil"/>
              <w:left w:val="nil"/>
              <w:bottom w:val="single" w:sz="8" w:space="0" w:color="auto"/>
              <w:right w:val="single" w:sz="8" w:space="0" w:color="auto"/>
            </w:tcBorders>
            <w:vAlign w:val="center"/>
            <w:hideMark/>
          </w:tcPr>
          <w:p w:rsidR="004C3448" w:rsidRPr="001418A0" w:rsidRDefault="006561BC" w:rsidP="008062E7">
            <w:pPr>
              <w:jc w:val="center"/>
              <w:rPr>
                <w:sz w:val="22"/>
                <w:szCs w:val="22"/>
              </w:rPr>
            </w:pPr>
            <w:r w:rsidRPr="001418A0">
              <w:rPr>
                <w:sz w:val="22"/>
                <w:szCs w:val="22"/>
              </w:rPr>
              <w:t>2</w:t>
            </w:r>
          </w:p>
        </w:tc>
        <w:tc>
          <w:tcPr>
            <w:tcW w:w="680" w:type="dxa"/>
            <w:tcBorders>
              <w:top w:val="nil"/>
              <w:left w:val="nil"/>
              <w:bottom w:val="single" w:sz="8" w:space="0" w:color="auto"/>
              <w:right w:val="single" w:sz="8" w:space="0" w:color="auto"/>
            </w:tcBorders>
            <w:vAlign w:val="center"/>
            <w:hideMark/>
          </w:tcPr>
          <w:p w:rsidR="004C3448" w:rsidRPr="001418A0" w:rsidRDefault="004C3448" w:rsidP="008062E7">
            <w:pPr>
              <w:jc w:val="center"/>
              <w:rPr>
                <w:sz w:val="22"/>
                <w:szCs w:val="22"/>
              </w:rPr>
            </w:pPr>
          </w:p>
        </w:tc>
        <w:tc>
          <w:tcPr>
            <w:tcW w:w="992" w:type="dxa"/>
            <w:tcBorders>
              <w:top w:val="nil"/>
              <w:left w:val="nil"/>
              <w:bottom w:val="single" w:sz="8" w:space="0" w:color="auto"/>
              <w:right w:val="single" w:sz="8" w:space="0" w:color="auto"/>
            </w:tcBorders>
            <w:vAlign w:val="center"/>
            <w:hideMark/>
          </w:tcPr>
          <w:p w:rsidR="004C3448" w:rsidRPr="001418A0" w:rsidRDefault="007244D8" w:rsidP="008062E7">
            <w:pPr>
              <w:jc w:val="center"/>
              <w:rPr>
                <w:b/>
                <w:bCs/>
                <w:sz w:val="22"/>
                <w:szCs w:val="22"/>
              </w:rPr>
            </w:pPr>
            <w:r w:rsidRPr="001418A0">
              <w:rPr>
                <w:b/>
                <w:bCs/>
                <w:sz w:val="22"/>
                <w:szCs w:val="22"/>
              </w:rPr>
              <w:t>6</w:t>
            </w:r>
          </w:p>
        </w:tc>
      </w:tr>
      <w:tr w:rsidR="004C3448" w:rsidRPr="001418A0" w:rsidTr="00996036">
        <w:trPr>
          <w:trHeight w:val="810"/>
        </w:trPr>
        <w:tc>
          <w:tcPr>
            <w:tcW w:w="4219" w:type="dxa"/>
            <w:vMerge/>
            <w:tcBorders>
              <w:top w:val="nil"/>
              <w:left w:val="single" w:sz="8" w:space="0" w:color="auto"/>
              <w:bottom w:val="single" w:sz="8" w:space="0" w:color="000000"/>
              <w:right w:val="single" w:sz="8" w:space="0" w:color="auto"/>
            </w:tcBorders>
            <w:vAlign w:val="center"/>
            <w:hideMark/>
          </w:tcPr>
          <w:p w:rsidR="004C3448" w:rsidRPr="001418A0" w:rsidRDefault="004C3448" w:rsidP="008062E7">
            <w:pPr>
              <w:widowControl/>
              <w:autoSpaceDE/>
              <w:autoSpaceDN/>
              <w:adjustRightInd/>
              <w:rPr>
                <w:sz w:val="22"/>
                <w:szCs w:val="22"/>
              </w:rPr>
            </w:pPr>
          </w:p>
        </w:tc>
        <w:tc>
          <w:tcPr>
            <w:tcW w:w="1701" w:type="dxa"/>
            <w:gridSpan w:val="2"/>
            <w:tcBorders>
              <w:top w:val="single" w:sz="8" w:space="0" w:color="auto"/>
              <w:left w:val="nil"/>
              <w:bottom w:val="single" w:sz="8" w:space="0" w:color="auto"/>
              <w:right w:val="single" w:sz="8" w:space="0" w:color="000000"/>
            </w:tcBorders>
            <w:shd w:val="clear" w:color="auto" w:fill="F2F2F2"/>
            <w:vAlign w:val="center"/>
            <w:hideMark/>
          </w:tcPr>
          <w:p w:rsidR="004C3448" w:rsidRPr="001418A0" w:rsidRDefault="004C3448" w:rsidP="008062E7">
            <w:pPr>
              <w:jc w:val="center"/>
              <w:rPr>
                <w:i/>
                <w:iCs/>
                <w:sz w:val="22"/>
                <w:szCs w:val="22"/>
              </w:rPr>
            </w:pPr>
            <w:r w:rsidRPr="001418A0">
              <w:rPr>
                <w:i/>
                <w:iCs/>
                <w:sz w:val="22"/>
                <w:szCs w:val="22"/>
              </w:rPr>
              <w:t>В т.ч. в интер-акт. ф.</w:t>
            </w:r>
          </w:p>
        </w:tc>
        <w:tc>
          <w:tcPr>
            <w:tcW w:w="709"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8062E7">
            <w:pPr>
              <w:jc w:val="center"/>
              <w:rPr>
                <w:i/>
                <w:iCs/>
                <w:sz w:val="22"/>
                <w:szCs w:val="22"/>
              </w:rPr>
            </w:pPr>
            <w:r w:rsidRPr="001418A0">
              <w:rPr>
                <w:i/>
                <w:iCs/>
                <w:sz w:val="22"/>
                <w:szCs w:val="22"/>
              </w:rPr>
              <w:t>2</w:t>
            </w: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8062E7">
            <w:pPr>
              <w:jc w:val="center"/>
              <w:rPr>
                <w:i/>
                <w:iCs/>
                <w:sz w:val="22"/>
                <w:szCs w:val="22"/>
              </w:rPr>
            </w:pPr>
            <w:r w:rsidRPr="001418A0">
              <w:rPr>
                <w:i/>
                <w:iCs/>
                <w:sz w:val="22"/>
                <w:szCs w:val="22"/>
              </w:rPr>
              <w:t> </w:t>
            </w:r>
          </w:p>
        </w:tc>
        <w:tc>
          <w:tcPr>
            <w:tcW w:w="766"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8062E7">
            <w:pPr>
              <w:widowControl/>
              <w:autoSpaceDE/>
              <w:autoSpaceDN/>
              <w:adjustRightInd/>
              <w:rPr>
                <w:rFonts w:ascii="Calibri" w:eastAsia="Calibri" w:hAnsi="Calibri"/>
                <w:sz w:val="22"/>
                <w:szCs w:val="22"/>
              </w:rPr>
            </w:pPr>
          </w:p>
        </w:tc>
        <w:tc>
          <w:tcPr>
            <w:tcW w:w="680" w:type="dxa"/>
            <w:tcBorders>
              <w:top w:val="nil"/>
              <w:left w:val="nil"/>
              <w:bottom w:val="single" w:sz="8" w:space="0" w:color="auto"/>
              <w:right w:val="single" w:sz="8" w:space="0" w:color="auto"/>
            </w:tcBorders>
            <w:shd w:val="clear" w:color="auto" w:fill="595959"/>
            <w:vAlign w:val="center"/>
            <w:hideMark/>
          </w:tcPr>
          <w:p w:rsidR="004C3448" w:rsidRPr="001418A0" w:rsidRDefault="004C3448" w:rsidP="008062E7">
            <w:pPr>
              <w:jc w:val="center"/>
              <w:rPr>
                <w:i/>
                <w:iCs/>
                <w:sz w:val="22"/>
                <w:szCs w:val="22"/>
              </w:rPr>
            </w:pPr>
            <w:r w:rsidRPr="001418A0">
              <w:rPr>
                <w:i/>
                <w:iCs/>
                <w:sz w:val="22"/>
                <w:szCs w:val="22"/>
              </w:rPr>
              <w:t> </w:t>
            </w:r>
          </w:p>
        </w:tc>
        <w:tc>
          <w:tcPr>
            <w:tcW w:w="992"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8062E7">
            <w:pPr>
              <w:jc w:val="center"/>
              <w:rPr>
                <w:b/>
                <w:bCs/>
                <w:i/>
                <w:iCs/>
                <w:sz w:val="22"/>
                <w:szCs w:val="22"/>
              </w:rPr>
            </w:pPr>
            <w:r w:rsidRPr="001418A0">
              <w:rPr>
                <w:b/>
                <w:bCs/>
                <w:i/>
                <w:iCs/>
                <w:sz w:val="22"/>
                <w:szCs w:val="22"/>
              </w:rPr>
              <w:t>2</w:t>
            </w:r>
          </w:p>
        </w:tc>
      </w:tr>
      <w:tr w:rsidR="004C3448" w:rsidRPr="001418A0" w:rsidTr="00996036">
        <w:trPr>
          <w:trHeight w:val="810"/>
        </w:trPr>
        <w:tc>
          <w:tcPr>
            <w:tcW w:w="4219" w:type="dxa"/>
            <w:vMerge w:val="restart"/>
            <w:tcBorders>
              <w:top w:val="nil"/>
              <w:left w:val="single" w:sz="8" w:space="0" w:color="auto"/>
              <w:bottom w:val="single" w:sz="8" w:space="0" w:color="000000"/>
              <w:right w:val="single" w:sz="8" w:space="0" w:color="auto"/>
            </w:tcBorders>
            <w:vAlign w:val="center"/>
            <w:hideMark/>
          </w:tcPr>
          <w:p w:rsidR="004C3448" w:rsidRPr="001418A0" w:rsidRDefault="004C3448" w:rsidP="007244D8">
            <w:pPr>
              <w:jc w:val="center"/>
              <w:rPr>
                <w:sz w:val="22"/>
                <w:szCs w:val="22"/>
              </w:rPr>
            </w:pPr>
            <w:r w:rsidRPr="001418A0">
              <w:rPr>
                <w:sz w:val="22"/>
                <w:szCs w:val="22"/>
              </w:rPr>
              <w:t>Тема 1</w:t>
            </w:r>
            <w:r w:rsidR="007244D8" w:rsidRPr="001418A0">
              <w:rPr>
                <w:sz w:val="22"/>
                <w:szCs w:val="22"/>
              </w:rPr>
              <w:t>8</w:t>
            </w:r>
            <w:r w:rsidRPr="001418A0">
              <w:rPr>
                <w:sz w:val="22"/>
                <w:szCs w:val="22"/>
              </w:rPr>
              <w:t xml:space="preserve">.Педагогическое проектирование. </w:t>
            </w:r>
          </w:p>
        </w:tc>
        <w:tc>
          <w:tcPr>
            <w:tcW w:w="1701" w:type="dxa"/>
            <w:gridSpan w:val="2"/>
            <w:tcBorders>
              <w:top w:val="single" w:sz="8" w:space="0" w:color="auto"/>
              <w:left w:val="nil"/>
              <w:bottom w:val="single" w:sz="8" w:space="0" w:color="auto"/>
              <w:right w:val="single" w:sz="8" w:space="0" w:color="000000"/>
            </w:tcBorders>
            <w:vAlign w:val="center"/>
            <w:hideMark/>
          </w:tcPr>
          <w:p w:rsidR="004C3448" w:rsidRPr="001418A0" w:rsidRDefault="004C3448" w:rsidP="008062E7">
            <w:pPr>
              <w:jc w:val="center"/>
              <w:rPr>
                <w:sz w:val="22"/>
                <w:szCs w:val="22"/>
              </w:rPr>
            </w:pPr>
            <w:r w:rsidRPr="001418A0">
              <w:rPr>
                <w:sz w:val="22"/>
                <w:szCs w:val="22"/>
              </w:rPr>
              <w:t>Всего часов</w:t>
            </w:r>
          </w:p>
        </w:tc>
        <w:tc>
          <w:tcPr>
            <w:tcW w:w="709" w:type="dxa"/>
            <w:tcBorders>
              <w:top w:val="nil"/>
              <w:left w:val="nil"/>
              <w:bottom w:val="single" w:sz="8" w:space="0" w:color="auto"/>
              <w:right w:val="single" w:sz="8" w:space="0" w:color="auto"/>
            </w:tcBorders>
            <w:vAlign w:val="center"/>
            <w:hideMark/>
          </w:tcPr>
          <w:p w:rsidR="004C3448" w:rsidRPr="001418A0" w:rsidRDefault="004C3448" w:rsidP="008062E7">
            <w:pPr>
              <w:jc w:val="center"/>
              <w:rPr>
                <w:sz w:val="22"/>
                <w:szCs w:val="22"/>
              </w:rPr>
            </w:pPr>
            <w:r w:rsidRPr="001418A0">
              <w:rPr>
                <w:sz w:val="22"/>
                <w:szCs w:val="22"/>
              </w:rPr>
              <w:t>4</w:t>
            </w:r>
          </w:p>
        </w:tc>
        <w:tc>
          <w:tcPr>
            <w:tcW w:w="680" w:type="dxa"/>
            <w:tcBorders>
              <w:top w:val="nil"/>
              <w:left w:val="nil"/>
              <w:bottom w:val="single" w:sz="8" w:space="0" w:color="auto"/>
              <w:right w:val="single" w:sz="8" w:space="0" w:color="auto"/>
            </w:tcBorders>
            <w:vAlign w:val="center"/>
            <w:hideMark/>
          </w:tcPr>
          <w:p w:rsidR="004C3448" w:rsidRPr="001418A0" w:rsidRDefault="004C3448" w:rsidP="008062E7">
            <w:pPr>
              <w:jc w:val="center"/>
              <w:rPr>
                <w:sz w:val="22"/>
                <w:szCs w:val="22"/>
              </w:rPr>
            </w:pPr>
            <w:r w:rsidRPr="001418A0">
              <w:rPr>
                <w:sz w:val="22"/>
                <w:szCs w:val="22"/>
              </w:rPr>
              <w:t> </w:t>
            </w:r>
          </w:p>
        </w:tc>
        <w:tc>
          <w:tcPr>
            <w:tcW w:w="766" w:type="dxa"/>
            <w:tcBorders>
              <w:top w:val="nil"/>
              <w:left w:val="nil"/>
              <w:bottom w:val="single" w:sz="8" w:space="0" w:color="auto"/>
              <w:right w:val="single" w:sz="8" w:space="0" w:color="auto"/>
            </w:tcBorders>
            <w:vAlign w:val="center"/>
            <w:hideMark/>
          </w:tcPr>
          <w:p w:rsidR="004C3448" w:rsidRPr="001418A0" w:rsidRDefault="006561BC" w:rsidP="008062E7">
            <w:pPr>
              <w:jc w:val="center"/>
              <w:rPr>
                <w:sz w:val="22"/>
                <w:szCs w:val="22"/>
              </w:rPr>
            </w:pPr>
            <w:r w:rsidRPr="001418A0">
              <w:rPr>
                <w:sz w:val="22"/>
                <w:szCs w:val="22"/>
              </w:rPr>
              <w:t>4</w:t>
            </w:r>
          </w:p>
        </w:tc>
        <w:tc>
          <w:tcPr>
            <w:tcW w:w="680" w:type="dxa"/>
            <w:tcBorders>
              <w:top w:val="nil"/>
              <w:left w:val="nil"/>
              <w:bottom w:val="single" w:sz="8" w:space="0" w:color="auto"/>
              <w:right w:val="single" w:sz="8" w:space="0" w:color="auto"/>
            </w:tcBorders>
            <w:vAlign w:val="center"/>
            <w:hideMark/>
          </w:tcPr>
          <w:p w:rsidR="004C3448" w:rsidRPr="001418A0" w:rsidRDefault="007244D8" w:rsidP="008062E7">
            <w:pPr>
              <w:jc w:val="center"/>
              <w:rPr>
                <w:sz w:val="22"/>
                <w:szCs w:val="22"/>
              </w:rPr>
            </w:pPr>
            <w:r w:rsidRPr="001418A0">
              <w:rPr>
                <w:sz w:val="22"/>
                <w:szCs w:val="22"/>
              </w:rPr>
              <w:t>3</w:t>
            </w:r>
          </w:p>
        </w:tc>
        <w:tc>
          <w:tcPr>
            <w:tcW w:w="992" w:type="dxa"/>
            <w:tcBorders>
              <w:top w:val="nil"/>
              <w:left w:val="nil"/>
              <w:bottom w:val="single" w:sz="8" w:space="0" w:color="auto"/>
              <w:right w:val="single" w:sz="8" w:space="0" w:color="auto"/>
            </w:tcBorders>
            <w:vAlign w:val="center"/>
            <w:hideMark/>
          </w:tcPr>
          <w:p w:rsidR="004C3448" w:rsidRPr="001418A0" w:rsidRDefault="007244D8" w:rsidP="008062E7">
            <w:pPr>
              <w:jc w:val="center"/>
              <w:rPr>
                <w:b/>
                <w:bCs/>
                <w:sz w:val="22"/>
                <w:szCs w:val="22"/>
              </w:rPr>
            </w:pPr>
            <w:r w:rsidRPr="001418A0">
              <w:rPr>
                <w:b/>
                <w:bCs/>
                <w:sz w:val="22"/>
                <w:szCs w:val="22"/>
              </w:rPr>
              <w:t>11</w:t>
            </w:r>
          </w:p>
        </w:tc>
      </w:tr>
      <w:tr w:rsidR="004C3448" w:rsidRPr="001418A0" w:rsidTr="00996036">
        <w:trPr>
          <w:trHeight w:val="810"/>
        </w:trPr>
        <w:tc>
          <w:tcPr>
            <w:tcW w:w="4219" w:type="dxa"/>
            <w:vMerge/>
            <w:tcBorders>
              <w:top w:val="nil"/>
              <w:left w:val="single" w:sz="8" w:space="0" w:color="auto"/>
              <w:bottom w:val="single" w:sz="8" w:space="0" w:color="000000"/>
              <w:right w:val="single" w:sz="8" w:space="0" w:color="auto"/>
            </w:tcBorders>
            <w:vAlign w:val="center"/>
            <w:hideMark/>
          </w:tcPr>
          <w:p w:rsidR="004C3448" w:rsidRPr="001418A0" w:rsidRDefault="004C3448" w:rsidP="008062E7">
            <w:pPr>
              <w:widowControl/>
              <w:autoSpaceDE/>
              <w:autoSpaceDN/>
              <w:adjustRightInd/>
              <w:rPr>
                <w:sz w:val="22"/>
                <w:szCs w:val="22"/>
              </w:rPr>
            </w:pPr>
          </w:p>
        </w:tc>
        <w:tc>
          <w:tcPr>
            <w:tcW w:w="1701" w:type="dxa"/>
            <w:gridSpan w:val="2"/>
            <w:tcBorders>
              <w:top w:val="single" w:sz="8" w:space="0" w:color="auto"/>
              <w:left w:val="nil"/>
              <w:bottom w:val="single" w:sz="8" w:space="0" w:color="auto"/>
              <w:right w:val="single" w:sz="8" w:space="0" w:color="000000"/>
            </w:tcBorders>
            <w:shd w:val="clear" w:color="auto" w:fill="F2F2F2"/>
            <w:vAlign w:val="center"/>
            <w:hideMark/>
          </w:tcPr>
          <w:p w:rsidR="004C3448" w:rsidRPr="001418A0" w:rsidRDefault="004C3448" w:rsidP="008062E7">
            <w:pPr>
              <w:jc w:val="center"/>
              <w:rPr>
                <w:i/>
                <w:iCs/>
                <w:sz w:val="22"/>
                <w:szCs w:val="22"/>
              </w:rPr>
            </w:pPr>
            <w:r w:rsidRPr="001418A0">
              <w:rPr>
                <w:i/>
                <w:iCs/>
                <w:sz w:val="22"/>
                <w:szCs w:val="22"/>
              </w:rPr>
              <w:t>В т.ч. в интер-акт. ф.</w:t>
            </w:r>
          </w:p>
        </w:tc>
        <w:tc>
          <w:tcPr>
            <w:tcW w:w="709"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8062E7">
            <w:pPr>
              <w:widowControl/>
              <w:autoSpaceDE/>
              <w:autoSpaceDN/>
              <w:adjustRightInd/>
              <w:rPr>
                <w:rFonts w:ascii="Calibri" w:eastAsia="Calibri" w:hAnsi="Calibri"/>
                <w:sz w:val="22"/>
                <w:szCs w:val="22"/>
              </w:rPr>
            </w:pP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8062E7">
            <w:pPr>
              <w:jc w:val="center"/>
              <w:rPr>
                <w:i/>
                <w:iCs/>
                <w:sz w:val="22"/>
                <w:szCs w:val="22"/>
              </w:rPr>
            </w:pPr>
            <w:r w:rsidRPr="001418A0">
              <w:rPr>
                <w:i/>
                <w:iCs/>
                <w:sz w:val="22"/>
                <w:szCs w:val="22"/>
              </w:rPr>
              <w:t> </w:t>
            </w:r>
          </w:p>
        </w:tc>
        <w:tc>
          <w:tcPr>
            <w:tcW w:w="766"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8062E7">
            <w:pPr>
              <w:widowControl/>
              <w:autoSpaceDE/>
              <w:autoSpaceDN/>
              <w:adjustRightInd/>
              <w:rPr>
                <w:rFonts w:ascii="Calibri" w:eastAsia="Calibri" w:hAnsi="Calibri"/>
                <w:sz w:val="22"/>
                <w:szCs w:val="22"/>
              </w:rPr>
            </w:pPr>
          </w:p>
        </w:tc>
        <w:tc>
          <w:tcPr>
            <w:tcW w:w="680" w:type="dxa"/>
            <w:tcBorders>
              <w:top w:val="nil"/>
              <w:left w:val="nil"/>
              <w:bottom w:val="single" w:sz="8" w:space="0" w:color="auto"/>
              <w:right w:val="single" w:sz="8" w:space="0" w:color="auto"/>
            </w:tcBorders>
            <w:shd w:val="clear" w:color="auto" w:fill="595959"/>
            <w:vAlign w:val="center"/>
            <w:hideMark/>
          </w:tcPr>
          <w:p w:rsidR="004C3448" w:rsidRPr="001418A0" w:rsidRDefault="004C3448" w:rsidP="008062E7">
            <w:pPr>
              <w:jc w:val="center"/>
              <w:rPr>
                <w:i/>
                <w:iCs/>
                <w:sz w:val="22"/>
                <w:szCs w:val="22"/>
              </w:rPr>
            </w:pPr>
            <w:r w:rsidRPr="001418A0">
              <w:rPr>
                <w:i/>
                <w:iCs/>
                <w:sz w:val="22"/>
                <w:szCs w:val="22"/>
              </w:rPr>
              <w:t> </w:t>
            </w:r>
          </w:p>
        </w:tc>
        <w:tc>
          <w:tcPr>
            <w:tcW w:w="992"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8062E7">
            <w:pPr>
              <w:jc w:val="center"/>
              <w:rPr>
                <w:b/>
                <w:bCs/>
                <w:i/>
                <w:iCs/>
                <w:sz w:val="22"/>
                <w:szCs w:val="22"/>
              </w:rPr>
            </w:pPr>
          </w:p>
        </w:tc>
      </w:tr>
      <w:tr w:rsidR="004C3448" w:rsidRPr="001418A0" w:rsidTr="00996036">
        <w:trPr>
          <w:trHeight w:val="810"/>
        </w:trPr>
        <w:tc>
          <w:tcPr>
            <w:tcW w:w="4219" w:type="dxa"/>
            <w:vMerge w:val="restart"/>
            <w:tcBorders>
              <w:top w:val="nil"/>
              <w:left w:val="single" w:sz="8" w:space="0" w:color="auto"/>
              <w:bottom w:val="single" w:sz="8" w:space="0" w:color="000000"/>
              <w:right w:val="single" w:sz="8" w:space="0" w:color="auto"/>
            </w:tcBorders>
            <w:vAlign w:val="center"/>
            <w:hideMark/>
          </w:tcPr>
          <w:p w:rsidR="004C3448" w:rsidRPr="001418A0" w:rsidRDefault="007244D8" w:rsidP="007244D8">
            <w:pPr>
              <w:jc w:val="center"/>
              <w:rPr>
                <w:sz w:val="22"/>
                <w:szCs w:val="22"/>
              </w:rPr>
            </w:pPr>
            <w:r w:rsidRPr="001418A0">
              <w:rPr>
                <w:sz w:val="22"/>
                <w:szCs w:val="22"/>
              </w:rPr>
              <w:t>Тема 19</w:t>
            </w:r>
            <w:r w:rsidR="004C3448" w:rsidRPr="001418A0">
              <w:rPr>
                <w:sz w:val="22"/>
                <w:szCs w:val="22"/>
              </w:rPr>
              <w:t xml:space="preserve">. Педагогическая технология как научное понятие. </w:t>
            </w:r>
          </w:p>
        </w:tc>
        <w:tc>
          <w:tcPr>
            <w:tcW w:w="1701" w:type="dxa"/>
            <w:gridSpan w:val="2"/>
            <w:tcBorders>
              <w:top w:val="single" w:sz="8" w:space="0" w:color="auto"/>
              <w:left w:val="nil"/>
              <w:bottom w:val="single" w:sz="8" w:space="0" w:color="auto"/>
              <w:right w:val="single" w:sz="8" w:space="0" w:color="000000"/>
            </w:tcBorders>
            <w:vAlign w:val="center"/>
            <w:hideMark/>
          </w:tcPr>
          <w:p w:rsidR="004C3448" w:rsidRPr="001418A0" w:rsidRDefault="004C3448" w:rsidP="008062E7">
            <w:pPr>
              <w:jc w:val="center"/>
              <w:rPr>
                <w:sz w:val="22"/>
                <w:szCs w:val="22"/>
              </w:rPr>
            </w:pPr>
            <w:r w:rsidRPr="001418A0">
              <w:rPr>
                <w:sz w:val="22"/>
                <w:szCs w:val="22"/>
              </w:rPr>
              <w:t>Всего часов</w:t>
            </w:r>
          </w:p>
        </w:tc>
        <w:tc>
          <w:tcPr>
            <w:tcW w:w="709" w:type="dxa"/>
            <w:tcBorders>
              <w:top w:val="nil"/>
              <w:left w:val="nil"/>
              <w:bottom w:val="single" w:sz="8" w:space="0" w:color="auto"/>
              <w:right w:val="single" w:sz="8" w:space="0" w:color="auto"/>
            </w:tcBorders>
            <w:vAlign w:val="center"/>
            <w:hideMark/>
          </w:tcPr>
          <w:p w:rsidR="004C3448" w:rsidRPr="001418A0" w:rsidRDefault="004C3448" w:rsidP="008062E7">
            <w:pPr>
              <w:jc w:val="center"/>
              <w:rPr>
                <w:sz w:val="22"/>
                <w:szCs w:val="22"/>
              </w:rPr>
            </w:pPr>
            <w:r w:rsidRPr="001418A0">
              <w:rPr>
                <w:sz w:val="22"/>
                <w:szCs w:val="22"/>
              </w:rPr>
              <w:t>4</w:t>
            </w:r>
          </w:p>
        </w:tc>
        <w:tc>
          <w:tcPr>
            <w:tcW w:w="680" w:type="dxa"/>
            <w:tcBorders>
              <w:top w:val="nil"/>
              <w:left w:val="nil"/>
              <w:bottom w:val="single" w:sz="8" w:space="0" w:color="auto"/>
              <w:right w:val="single" w:sz="8" w:space="0" w:color="auto"/>
            </w:tcBorders>
            <w:vAlign w:val="center"/>
            <w:hideMark/>
          </w:tcPr>
          <w:p w:rsidR="004C3448" w:rsidRPr="001418A0" w:rsidRDefault="004C3448" w:rsidP="008062E7">
            <w:pPr>
              <w:jc w:val="center"/>
              <w:rPr>
                <w:sz w:val="22"/>
                <w:szCs w:val="22"/>
              </w:rPr>
            </w:pPr>
            <w:r w:rsidRPr="001418A0">
              <w:rPr>
                <w:sz w:val="22"/>
                <w:szCs w:val="22"/>
              </w:rPr>
              <w:t> </w:t>
            </w:r>
          </w:p>
        </w:tc>
        <w:tc>
          <w:tcPr>
            <w:tcW w:w="766" w:type="dxa"/>
            <w:tcBorders>
              <w:top w:val="nil"/>
              <w:left w:val="nil"/>
              <w:bottom w:val="single" w:sz="8" w:space="0" w:color="auto"/>
              <w:right w:val="single" w:sz="8" w:space="0" w:color="auto"/>
            </w:tcBorders>
            <w:vAlign w:val="center"/>
            <w:hideMark/>
          </w:tcPr>
          <w:p w:rsidR="004C3448" w:rsidRPr="001418A0" w:rsidRDefault="006561BC" w:rsidP="008062E7">
            <w:pPr>
              <w:jc w:val="center"/>
              <w:rPr>
                <w:sz w:val="22"/>
                <w:szCs w:val="22"/>
              </w:rPr>
            </w:pPr>
            <w:r w:rsidRPr="001418A0">
              <w:rPr>
                <w:sz w:val="22"/>
                <w:szCs w:val="22"/>
              </w:rPr>
              <w:t>2</w:t>
            </w:r>
          </w:p>
        </w:tc>
        <w:tc>
          <w:tcPr>
            <w:tcW w:w="680" w:type="dxa"/>
            <w:tcBorders>
              <w:top w:val="nil"/>
              <w:left w:val="nil"/>
              <w:bottom w:val="single" w:sz="8" w:space="0" w:color="auto"/>
              <w:right w:val="single" w:sz="8" w:space="0" w:color="auto"/>
            </w:tcBorders>
            <w:vAlign w:val="center"/>
            <w:hideMark/>
          </w:tcPr>
          <w:p w:rsidR="004C3448" w:rsidRPr="001418A0" w:rsidRDefault="004C3448" w:rsidP="008062E7">
            <w:pPr>
              <w:jc w:val="center"/>
              <w:rPr>
                <w:sz w:val="22"/>
                <w:szCs w:val="22"/>
              </w:rPr>
            </w:pPr>
          </w:p>
        </w:tc>
        <w:tc>
          <w:tcPr>
            <w:tcW w:w="992" w:type="dxa"/>
            <w:tcBorders>
              <w:top w:val="nil"/>
              <w:left w:val="nil"/>
              <w:bottom w:val="single" w:sz="8" w:space="0" w:color="auto"/>
              <w:right w:val="single" w:sz="8" w:space="0" w:color="auto"/>
            </w:tcBorders>
            <w:vAlign w:val="center"/>
            <w:hideMark/>
          </w:tcPr>
          <w:p w:rsidR="004C3448" w:rsidRPr="001418A0" w:rsidRDefault="007244D8" w:rsidP="008062E7">
            <w:pPr>
              <w:jc w:val="center"/>
              <w:rPr>
                <w:b/>
                <w:bCs/>
                <w:sz w:val="22"/>
                <w:szCs w:val="22"/>
              </w:rPr>
            </w:pPr>
            <w:r w:rsidRPr="001418A0">
              <w:rPr>
                <w:b/>
                <w:bCs/>
                <w:sz w:val="22"/>
                <w:szCs w:val="22"/>
              </w:rPr>
              <w:t>6</w:t>
            </w:r>
          </w:p>
        </w:tc>
      </w:tr>
      <w:tr w:rsidR="004C3448" w:rsidRPr="001418A0" w:rsidTr="00996036">
        <w:trPr>
          <w:trHeight w:val="810"/>
        </w:trPr>
        <w:tc>
          <w:tcPr>
            <w:tcW w:w="4219" w:type="dxa"/>
            <w:vMerge/>
            <w:tcBorders>
              <w:top w:val="nil"/>
              <w:left w:val="single" w:sz="8" w:space="0" w:color="auto"/>
              <w:bottom w:val="single" w:sz="8" w:space="0" w:color="000000"/>
              <w:right w:val="single" w:sz="8" w:space="0" w:color="auto"/>
            </w:tcBorders>
            <w:vAlign w:val="center"/>
            <w:hideMark/>
          </w:tcPr>
          <w:p w:rsidR="004C3448" w:rsidRPr="001418A0" w:rsidRDefault="004C3448" w:rsidP="008062E7">
            <w:pPr>
              <w:widowControl/>
              <w:autoSpaceDE/>
              <w:autoSpaceDN/>
              <w:adjustRightInd/>
              <w:rPr>
                <w:sz w:val="22"/>
                <w:szCs w:val="22"/>
              </w:rPr>
            </w:pPr>
          </w:p>
        </w:tc>
        <w:tc>
          <w:tcPr>
            <w:tcW w:w="1701" w:type="dxa"/>
            <w:gridSpan w:val="2"/>
            <w:tcBorders>
              <w:top w:val="single" w:sz="8" w:space="0" w:color="auto"/>
              <w:left w:val="nil"/>
              <w:bottom w:val="single" w:sz="8" w:space="0" w:color="auto"/>
              <w:right w:val="single" w:sz="8" w:space="0" w:color="000000"/>
            </w:tcBorders>
            <w:shd w:val="clear" w:color="auto" w:fill="F2F2F2"/>
            <w:vAlign w:val="center"/>
            <w:hideMark/>
          </w:tcPr>
          <w:p w:rsidR="004C3448" w:rsidRPr="001418A0" w:rsidRDefault="004C3448" w:rsidP="008062E7">
            <w:pPr>
              <w:jc w:val="center"/>
              <w:rPr>
                <w:i/>
                <w:iCs/>
                <w:sz w:val="22"/>
                <w:szCs w:val="22"/>
              </w:rPr>
            </w:pPr>
            <w:r w:rsidRPr="001418A0">
              <w:rPr>
                <w:i/>
                <w:iCs/>
                <w:sz w:val="22"/>
                <w:szCs w:val="22"/>
              </w:rPr>
              <w:t>В т.ч. в интер-акт. ф.</w:t>
            </w:r>
          </w:p>
        </w:tc>
        <w:tc>
          <w:tcPr>
            <w:tcW w:w="709"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8062E7">
            <w:pPr>
              <w:widowControl/>
              <w:autoSpaceDE/>
              <w:autoSpaceDN/>
              <w:adjustRightInd/>
              <w:rPr>
                <w:rFonts w:ascii="Calibri" w:eastAsia="Calibri" w:hAnsi="Calibri"/>
                <w:sz w:val="22"/>
                <w:szCs w:val="22"/>
              </w:rPr>
            </w:pP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8062E7">
            <w:pPr>
              <w:jc w:val="center"/>
              <w:rPr>
                <w:i/>
                <w:iCs/>
                <w:sz w:val="22"/>
                <w:szCs w:val="22"/>
              </w:rPr>
            </w:pPr>
            <w:r w:rsidRPr="001418A0">
              <w:rPr>
                <w:i/>
                <w:iCs/>
                <w:sz w:val="22"/>
                <w:szCs w:val="22"/>
              </w:rPr>
              <w:t> </w:t>
            </w:r>
          </w:p>
        </w:tc>
        <w:tc>
          <w:tcPr>
            <w:tcW w:w="766"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8062E7">
            <w:pPr>
              <w:widowControl/>
              <w:autoSpaceDE/>
              <w:autoSpaceDN/>
              <w:adjustRightInd/>
              <w:rPr>
                <w:rFonts w:ascii="Calibri" w:eastAsia="Calibri" w:hAnsi="Calibri"/>
                <w:sz w:val="22"/>
                <w:szCs w:val="22"/>
              </w:rPr>
            </w:pPr>
          </w:p>
        </w:tc>
        <w:tc>
          <w:tcPr>
            <w:tcW w:w="680" w:type="dxa"/>
            <w:tcBorders>
              <w:top w:val="nil"/>
              <w:left w:val="nil"/>
              <w:bottom w:val="single" w:sz="8" w:space="0" w:color="auto"/>
              <w:right w:val="single" w:sz="8" w:space="0" w:color="auto"/>
            </w:tcBorders>
            <w:shd w:val="clear" w:color="auto" w:fill="595959"/>
            <w:vAlign w:val="center"/>
            <w:hideMark/>
          </w:tcPr>
          <w:p w:rsidR="004C3448" w:rsidRPr="001418A0" w:rsidRDefault="004C3448" w:rsidP="008062E7">
            <w:pPr>
              <w:jc w:val="center"/>
              <w:rPr>
                <w:i/>
                <w:iCs/>
                <w:sz w:val="22"/>
                <w:szCs w:val="22"/>
              </w:rPr>
            </w:pPr>
            <w:r w:rsidRPr="001418A0">
              <w:rPr>
                <w:i/>
                <w:iCs/>
                <w:sz w:val="22"/>
                <w:szCs w:val="22"/>
              </w:rPr>
              <w:t> </w:t>
            </w:r>
          </w:p>
        </w:tc>
        <w:tc>
          <w:tcPr>
            <w:tcW w:w="992"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8062E7">
            <w:pPr>
              <w:widowControl/>
              <w:autoSpaceDE/>
              <w:autoSpaceDN/>
              <w:adjustRightInd/>
              <w:rPr>
                <w:rFonts w:ascii="Calibri" w:eastAsia="Calibri" w:hAnsi="Calibri"/>
                <w:sz w:val="22"/>
                <w:szCs w:val="22"/>
              </w:rPr>
            </w:pPr>
          </w:p>
        </w:tc>
      </w:tr>
      <w:tr w:rsidR="004C3448" w:rsidRPr="001418A0" w:rsidTr="00996036">
        <w:trPr>
          <w:trHeight w:val="810"/>
        </w:trPr>
        <w:tc>
          <w:tcPr>
            <w:tcW w:w="4219" w:type="dxa"/>
            <w:vMerge w:val="restart"/>
            <w:tcBorders>
              <w:top w:val="nil"/>
              <w:left w:val="single" w:sz="8" w:space="0" w:color="auto"/>
              <w:bottom w:val="single" w:sz="8" w:space="0" w:color="000000"/>
              <w:right w:val="single" w:sz="8" w:space="0" w:color="auto"/>
            </w:tcBorders>
            <w:vAlign w:val="center"/>
          </w:tcPr>
          <w:p w:rsidR="004C3448" w:rsidRPr="001418A0" w:rsidRDefault="004C3448" w:rsidP="008062E7">
            <w:pPr>
              <w:jc w:val="center"/>
              <w:rPr>
                <w:sz w:val="22"/>
                <w:szCs w:val="22"/>
              </w:rPr>
            </w:pPr>
            <w:r w:rsidRPr="001418A0">
              <w:rPr>
                <w:sz w:val="22"/>
                <w:szCs w:val="22"/>
              </w:rPr>
              <w:t>Тема2</w:t>
            </w:r>
            <w:r w:rsidR="007244D8" w:rsidRPr="001418A0">
              <w:rPr>
                <w:sz w:val="22"/>
                <w:szCs w:val="22"/>
              </w:rPr>
              <w:t>0</w:t>
            </w:r>
            <w:r w:rsidRPr="001418A0">
              <w:rPr>
                <w:sz w:val="22"/>
                <w:szCs w:val="22"/>
              </w:rPr>
              <w:t xml:space="preserve">.Организация образовательной среды. </w:t>
            </w:r>
          </w:p>
          <w:p w:rsidR="004C3448" w:rsidRPr="001418A0" w:rsidRDefault="004C3448" w:rsidP="008062E7">
            <w:pPr>
              <w:jc w:val="center"/>
              <w:rPr>
                <w:sz w:val="22"/>
                <w:szCs w:val="22"/>
              </w:rPr>
            </w:pPr>
          </w:p>
        </w:tc>
        <w:tc>
          <w:tcPr>
            <w:tcW w:w="1701" w:type="dxa"/>
            <w:gridSpan w:val="2"/>
            <w:tcBorders>
              <w:top w:val="single" w:sz="8" w:space="0" w:color="auto"/>
              <w:left w:val="nil"/>
              <w:bottom w:val="single" w:sz="8" w:space="0" w:color="auto"/>
              <w:right w:val="single" w:sz="8" w:space="0" w:color="000000"/>
            </w:tcBorders>
            <w:vAlign w:val="center"/>
            <w:hideMark/>
          </w:tcPr>
          <w:p w:rsidR="004C3448" w:rsidRPr="001418A0" w:rsidRDefault="004C3448" w:rsidP="008062E7">
            <w:pPr>
              <w:jc w:val="center"/>
              <w:rPr>
                <w:sz w:val="22"/>
                <w:szCs w:val="22"/>
              </w:rPr>
            </w:pPr>
            <w:r w:rsidRPr="001418A0">
              <w:rPr>
                <w:sz w:val="22"/>
                <w:szCs w:val="22"/>
              </w:rPr>
              <w:t>Всего часов</w:t>
            </w:r>
          </w:p>
        </w:tc>
        <w:tc>
          <w:tcPr>
            <w:tcW w:w="709" w:type="dxa"/>
            <w:tcBorders>
              <w:top w:val="nil"/>
              <w:left w:val="nil"/>
              <w:bottom w:val="single" w:sz="8" w:space="0" w:color="auto"/>
              <w:right w:val="single" w:sz="8" w:space="0" w:color="auto"/>
            </w:tcBorders>
            <w:vAlign w:val="center"/>
            <w:hideMark/>
          </w:tcPr>
          <w:p w:rsidR="004C3448" w:rsidRPr="001418A0" w:rsidRDefault="004C3448" w:rsidP="008062E7">
            <w:pPr>
              <w:jc w:val="center"/>
              <w:rPr>
                <w:sz w:val="22"/>
                <w:szCs w:val="22"/>
              </w:rPr>
            </w:pPr>
            <w:r w:rsidRPr="001418A0">
              <w:rPr>
                <w:sz w:val="22"/>
                <w:szCs w:val="22"/>
              </w:rPr>
              <w:t>4</w:t>
            </w:r>
          </w:p>
        </w:tc>
        <w:tc>
          <w:tcPr>
            <w:tcW w:w="680" w:type="dxa"/>
            <w:tcBorders>
              <w:top w:val="nil"/>
              <w:left w:val="nil"/>
              <w:bottom w:val="single" w:sz="8" w:space="0" w:color="auto"/>
              <w:right w:val="single" w:sz="8" w:space="0" w:color="auto"/>
            </w:tcBorders>
            <w:vAlign w:val="center"/>
            <w:hideMark/>
          </w:tcPr>
          <w:p w:rsidR="004C3448" w:rsidRPr="001418A0" w:rsidRDefault="004C3448" w:rsidP="008062E7">
            <w:pPr>
              <w:jc w:val="center"/>
              <w:rPr>
                <w:sz w:val="22"/>
                <w:szCs w:val="22"/>
              </w:rPr>
            </w:pPr>
            <w:r w:rsidRPr="001418A0">
              <w:rPr>
                <w:sz w:val="22"/>
                <w:szCs w:val="22"/>
              </w:rPr>
              <w:t> </w:t>
            </w:r>
          </w:p>
        </w:tc>
        <w:tc>
          <w:tcPr>
            <w:tcW w:w="766" w:type="dxa"/>
            <w:tcBorders>
              <w:top w:val="nil"/>
              <w:left w:val="nil"/>
              <w:bottom w:val="single" w:sz="8" w:space="0" w:color="auto"/>
              <w:right w:val="single" w:sz="8" w:space="0" w:color="auto"/>
            </w:tcBorders>
            <w:vAlign w:val="center"/>
            <w:hideMark/>
          </w:tcPr>
          <w:p w:rsidR="004C3448" w:rsidRPr="001418A0" w:rsidRDefault="006561BC" w:rsidP="008062E7">
            <w:pPr>
              <w:jc w:val="center"/>
              <w:rPr>
                <w:sz w:val="22"/>
                <w:szCs w:val="22"/>
              </w:rPr>
            </w:pPr>
            <w:r w:rsidRPr="001418A0">
              <w:rPr>
                <w:sz w:val="22"/>
                <w:szCs w:val="22"/>
              </w:rPr>
              <w:t>4</w:t>
            </w:r>
          </w:p>
        </w:tc>
        <w:tc>
          <w:tcPr>
            <w:tcW w:w="680" w:type="dxa"/>
            <w:tcBorders>
              <w:top w:val="nil"/>
              <w:left w:val="nil"/>
              <w:bottom w:val="single" w:sz="8" w:space="0" w:color="auto"/>
              <w:right w:val="single" w:sz="8" w:space="0" w:color="auto"/>
            </w:tcBorders>
            <w:vAlign w:val="center"/>
            <w:hideMark/>
          </w:tcPr>
          <w:p w:rsidR="004C3448" w:rsidRPr="001418A0" w:rsidRDefault="004C3448" w:rsidP="008062E7">
            <w:pPr>
              <w:jc w:val="center"/>
              <w:rPr>
                <w:sz w:val="22"/>
                <w:szCs w:val="22"/>
              </w:rPr>
            </w:pPr>
          </w:p>
        </w:tc>
        <w:tc>
          <w:tcPr>
            <w:tcW w:w="992" w:type="dxa"/>
            <w:tcBorders>
              <w:top w:val="nil"/>
              <w:left w:val="nil"/>
              <w:bottom w:val="single" w:sz="8" w:space="0" w:color="auto"/>
              <w:right w:val="single" w:sz="8" w:space="0" w:color="auto"/>
            </w:tcBorders>
            <w:vAlign w:val="center"/>
            <w:hideMark/>
          </w:tcPr>
          <w:p w:rsidR="004C3448" w:rsidRPr="001418A0" w:rsidRDefault="007244D8" w:rsidP="008062E7">
            <w:pPr>
              <w:jc w:val="center"/>
              <w:rPr>
                <w:b/>
                <w:bCs/>
                <w:sz w:val="22"/>
                <w:szCs w:val="22"/>
              </w:rPr>
            </w:pPr>
            <w:r w:rsidRPr="001418A0">
              <w:rPr>
                <w:b/>
                <w:bCs/>
                <w:sz w:val="22"/>
                <w:szCs w:val="22"/>
              </w:rPr>
              <w:t>8</w:t>
            </w:r>
          </w:p>
        </w:tc>
      </w:tr>
      <w:tr w:rsidR="004C3448" w:rsidRPr="001418A0" w:rsidTr="00996036">
        <w:trPr>
          <w:trHeight w:val="810"/>
        </w:trPr>
        <w:tc>
          <w:tcPr>
            <w:tcW w:w="4219" w:type="dxa"/>
            <w:vMerge/>
            <w:tcBorders>
              <w:top w:val="nil"/>
              <w:left w:val="single" w:sz="8" w:space="0" w:color="auto"/>
              <w:bottom w:val="single" w:sz="8" w:space="0" w:color="000000"/>
              <w:right w:val="single" w:sz="8" w:space="0" w:color="auto"/>
            </w:tcBorders>
            <w:vAlign w:val="center"/>
            <w:hideMark/>
          </w:tcPr>
          <w:p w:rsidR="004C3448" w:rsidRPr="001418A0" w:rsidRDefault="004C3448" w:rsidP="008062E7">
            <w:pPr>
              <w:widowControl/>
              <w:autoSpaceDE/>
              <w:autoSpaceDN/>
              <w:adjustRightInd/>
              <w:rPr>
                <w:sz w:val="22"/>
                <w:szCs w:val="22"/>
              </w:rPr>
            </w:pPr>
          </w:p>
        </w:tc>
        <w:tc>
          <w:tcPr>
            <w:tcW w:w="1701" w:type="dxa"/>
            <w:gridSpan w:val="2"/>
            <w:tcBorders>
              <w:top w:val="single" w:sz="8" w:space="0" w:color="auto"/>
              <w:left w:val="nil"/>
              <w:bottom w:val="single" w:sz="8" w:space="0" w:color="auto"/>
              <w:right w:val="single" w:sz="8" w:space="0" w:color="000000"/>
            </w:tcBorders>
            <w:shd w:val="clear" w:color="auto" w:fill="F2F2F2"/>
            <w:vAlign w:val="center"/>
            <w:hideMark/>
          </w:tcPr>
          <w:p w:rsidR="004C3448" w:rsidRPr="001418A0" w:rsidRDefault="004C3448" w:rsidP="008062E7">
            <w:pPr>
              <w:jc w:val="center"/>
              <w:rPr>
                <w:i/>
                <w:iCs/>
                <w:sz w:val="22"/>
                <w:szCs w:val="22"/>
              </w:rPr>
            </w:pPr>
            <w:r w:rsidRPr="001418A0">
              <w:rPr>
                <w:i/>
                <w:iCs/>
                <w:sz w:val="22"/>
                <w:szCs w:val="22"/>
              </w:rPr>
              <w:t>В т.ч. в интер-акт. ф.</w:t>
            </w:r>
          </w:p>
        </w:tc>
        <w:tc>
          <w:tcPr>
            <w:tcW w:w="709"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8062E7">
            <w:pPr>
              <w:widowControl/>
              <w:autoSpaceDE/>
              <w:autoSpaceDN/>
              <w:adjustRightInd/>
              <w:rPr>
                <w:rFonts w:ascii="Calibri" w:eastAsia="Calibri" w:hAnsi="Calibri"/>
                <w:sz w:val="22"/>
                <w:szCs w:val="22"/>
              </w:rPr>
            </w:pP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8062E7">
            <w:pPr>
              <w:jc w:val="center"/>
              <w:rPr>
                <w:i/>
                <w:iCs/>
                <w:sz w:val="22"/>
                <w:szCs w:val="22"/>
              </w:rPr>
            </w:pPr>
            <w:r w:rsidRPr="001418A0">
              <w:rPr>
                <w:i/>
                <w:iCs/>
                <w:sz w:val="22"/>
                <w:szCs w:val="22"/>
              </w:rPr>
              <w:t> </w:t>
            </w:r>
          </w:p>
        </w:tc>
        <w:tc>
          <w:tcPr>
            <w:tcW w:w="766"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8062E7">
            <w:pPr>
              <w:widowControl/>
              <w:autoSpaceDE/>
              <w:autoSpaceDN/>
              <w:adjustRightInd/>
              <w:rPr>
                <w:rFonts w:ascii="Calibri" w:eastAsia="Calibri" w:hAnsi="Calibri"/>
                <w:sz w:val="22"/>
                <w:szCs w:val="22"/>
              </w:rPr>
            </w:pPr>
          </w:p>
        </w:tc>
        <w:tc>
          <w:tcPr>
            <w:tcW w:w="680" w:type="dxa"/>
            <w:tcBorders>
              <w:top w:val="nil"/>
              <w:left w:val="nil"/>
              <w:bottom w:val="single" w:sz="8" w:space="0" w:color="auto"/>
              <w:right w:val="single" w:sz="8" w:space="0" w:color="auto"/>
            </w:tcBorders>
            <w:shd w:val="clear" w:color="auto" w:fill="595959"/>
            <w:vAlign w:val="center"/>
            <w:hideMark/>
          </w:tcPr>
          <w:p w:rsidR="004C3448" w:rsidRPr="001418A0" w:rsidRDefault="004C3448" w:rsidP="008062E7">
            <w:pPr>
              <w:jc w:val="center"/>
              <w:rPr>
                <w:i/>
                <w:iCs/>
                <w:sz w:val="22"/>
                <w:szCs w:val="22"/>
              </w:rPr>
            </w:pPr>
            <w:r w:rsidRPr="001418A0">
              <w:rPr>
                <w:i/>
                <w:iCs/>
                <w:sz w:val="22"/>
                <w:szCs w:val="22"/>
              </w:rPr>
              <w:t> </w:t>
            </w:r>
          </w:p>
        </w:tc>
        <w:tc>
          <w:tcPr>
            <w:tcW w:w="992"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8062E7">
            <w:pPr>
              <w:widowControl/>
              <w:autoSpaceDE/>
              <w:autoSpaceDN/>
              <w:adjustRightInd/>
              <w:rPr>
                <w:rFonts w:ascii="Calibri" w:eastAsia="Calibri" w:hAnsi="Calibri"/>
                <w:sz w:val="22"/>
                <w:szCs w:val="22"/>
              </w:rPr>
            </w:pPr>
          </w:p>
        </w:tc>
      </w:tr>
      <w:tr w:rsidR="004C3448" w:rsidRPr="001418A0" w:rsidTr="00996036">
        <w:trPr>
          <w:trHeight w:val="810"/>
        </w:trPr>
        <w:tc>
          <w:tcPr>
            <w:tcW w:w="4219" w:type="dxa"/>
            <w:vMerge w:val="restart"/>
            <w:tcBorders>
              <w:top w:val="nil"/>
              <w:left w:val="single" w:sz="8" w:space="0" w:color="auto"/>
              <w:bottom w:val="single" w:sz="8" w:space="0" w:color="000000"/>
              <w:right w:val="single" w:sz="8" w:space="0" w:color="auto"/>
            </w:tcBorders>
            <w:vAlign w:val="center"/>
            <w:hideMark/>
          </w:tcPr>
          <w:p w:rsidR="004C3448" w:rsidRPr="001418A0" w:rsidRDefault="004C3448" w:rsidP="008062E7">
            <w:pPr>
              <w:jc w:val="center"/>
              <w:rPr>
                <w:sz w:val="22"/>
                <w:szCs w:val="22"/>
              </w:rPr>
            </w:pPr>
            <w:r w:rsidRPr="001418A0">
              <w:rPr>
                <w:sz w:val="22"/>
                <w:szCs w:val="22"/>
              </w:rPr>
              <w:lastRenderedPageBreak/>
              <w:t>Всего</w:t>
            </w:r>
          </w:p>
        </w:tc>
        <w:tc>
          <w:tcPr>
            <w:tcW w:w="1701" w:type="dxa"/>
            <w:gridSpan w:val="2"/>
            <w:tcBorders>
              <w:top w:val="single" w:sz="8" w:space="0" w:color="auto"/>
              <w:left w:val="nil"/>
              <w:bottom w:val="single" w:sz="8" w:space="0" w:color="auto"/>
              <w:right w:val="single" w:sz="8" w:space="0" w:color="000000"/>
            </w:tcBorders>
            <w:vAlign w:val="center"/>
            <w:hideMark/>
          </w:tcPr>
          <w:p w:rsidR="004C3448" w:rsidRPr="001418A0" w:rsidRDefault="004C3448" w:rsidP="008062E7">
            <w:pPr>
              <w:jc w:val="center"/>
              <w:rPr>
                <w:sz w:val="22"/>
                <w:szCs w:val="22"/>
              </w:rPr>
            </w:pPr>
            <w:r w:rsidRPr="001418A0">
              <w:rPr>
                <w:sz w:val="22"/>
                <w:szCs w:val="22"/>
              </w:rPr>
              <w:t>Всего часов</w:t>
            </w:r>
          </w:p>
        </w:tc>
        <w:tc>
          <w:tcPr>
            <w:tcW w:w="709" w:type="dxa"/>
            <w:tcBorders>
              <w:top w:val="nil"/>
              <w:left w:val="nil"/>
              <w:bottom w:val="single" w:sz="8" w:space="0" w:color="auto"/>
              <w:right w:val="single" w:sz="8" w:space="0" w:color="auto"/>
            </w:tcBorders>
            <w:vAlign w:val="center"/>
            <w:hideMark/>
          </w:tcPr>
          <w:p w:rsidR="004C3448" w:rsidRPr="001418A0" w:rsidRDefault="004C3448" w:rsidP="008062E7">
            <w:pPr>
              <w:jc w:val="center"/>
              <w:rPr>
                <w:sz w:val="22"/>
                <w:szCs w:val="22"/>
              </w:rPr>
            </w:pPr>
            <w:r w:rsidRPr="001418A0">
              <w:rPr>
                <w:sz w:val="22"/>
                <w:szCs w:val="22"/>
              </w:rPr>
              <w:t>36</w:t>
            </w:r>
          </w:p>
        </w:tc>
        <w:tc>
          <w:tcPr>
            <w:tcW w:w="680" w:type="dxa"/>
            <w:tcBorders>
              <w:top w:val="nil"/>
              <w:left w:val="nil"/>
              <w:bottom w:val="single" w:sz="8" w:space="0" w:color="auto"/>
              <w:right w:val="single" w:sz="8" w:space="0" w:color="auto"/>
            </w:tcBorders>
            <w:vAlign w:val="center"/>
            <w:hideMark/>
          </w:tcPr>
          <w:p w:rsidR="004C3448" w:rsidRPr="001418A0" w:rsidRDefault="004C3448" w:rsidP="008062E7">
            <w:pPr>
              <w:jc w:val="center"/>
              <w:rPr>
                <w:sz w:val="22"/>
                <w:szCs w:val="22"/>
              </w:rPr>
            </w:pPr>
            <w:r w:rsidRPr="001418A0">
              <w:rPr>
                <w:sz w:val="22"/>
                <w:szCs w:val="22"/>
              </w:rPr>
              <w:t>0</w:t>
            </w:r>
          </w:p>
        </w:tc>
        <w:tc>
          <w:tcPr>
            <w:tcW w:w="766" w:type="dxa"/>
            <w:tcBorders>
              <w:top w:val="nil"/>
              <w:left w:val="nil"/>
              <w:bottom w:val="single" w:sz="8" w:space="0" w:color="auto"/>
              <w:right w:val="single" w:sz="8" w:space="0" w:color="auto"/>
            </w:tcBorders>
            <w:vAlign w:val="center"/>
            <w:hideMark/>
          </w:tcPr>
          <w:p w:rsidR="004C3448" w:rsidRPr="001418A0" w:rsidRDefault="006561BC" w:rsidP="008062E7">
            <w:pPr>
              <w:jc w:val="center"/>
              <w:rPr>
                <w:sz w:val="22"/>
                <w:szCs w:val="22"/>
              </w:rPr>
            </w:pPr>
            <w:r w:rsidRPr="001418A0">
              <w:rPr>
                <w:sz w:val="22"/>
                <w:szCs w:val="22"/>
              </w:rPr>
              <w:t>36</w:t>
            </w:r>
          </w:p>
        </w:tc>
        <w:tc>
          <w:tcPr>
            <w:tcW w:w="680" w:type="dxa"/>
            <w:tcBorders>
              <w:top w:val="nil"/>
              <w:left w:val="nil"/>
              <w:bottom w:val="single" w:sz="8" w:space="0" w:color="auto"/>
              <w:right w:val="single" w:sz="8" w:space="0" w:color="auto"/>
            </w:tcBorders>
            <w:vAlign w:val="center"/>
            <w:hideMark/>
          </w:tcPr>
          <w:p w:rsidR="004C3448" w:rsidRPr="001418A0" w:rsidRDefault="007244D8" w:rsidP="008062E7">
            <w:pPr>
              <w:jc w:val="center"/>
              <w:rPr>
                <w:sz w:val="22"/>
                <w:szCs w:val="22"/>
              </w:rPr>
            </w:pPr>
            <w:r w:rsidRPr="001418A0">
              <w:rPr>
                <w:sz w:val="22"/>
                <w:szCs w:val="22"/>
              </w:rPr>
              <w:t>9</w:t>
            </w:r>
          </w:p>
        </w:tc>
        <w:tc>
          <w:tcPr>
            <w:tcW w:w="992" w:type="dxa"/>
            <w:tcBorders>
              <w:top w:val="nil"/>
              <w:left w:val="nil"/>
              <w:bottom w:val="single" w:sz="8" w:space="0" w:color="auto"/>
              <w:right w:val="single" w:sz="8" w:space="0" w:color="auto"/>
            </w:tcBorders>
            <w:vAlign w:val="center"/>
            <w:hideMark/>
          </w:tcPr>
          <w:p w:rsidR="004C3448" w:rsidRPr="001418A0" w:rsidRDefault="007244D8" w:rsidP="008062E7">
            <w:pPr>
              <w:jc w:val="center"/>
              <w:rPr>
                <w:b/>
                <w:bCs/>
                <w:sz w:val="22"/>
                <w:szCs w:val="22"/>
              </w:rPr>
            </w:pPr>
            <w:r w:rsidRPr="001418A0">
              <w:rPr>
                <w:b/>
                <w:bCs/>
                <w:sz w:val="22"/>
                <w:szCs w:val="22"/>
              </w:rPr>
              <w:t>81</w:t>
            </w:r>
          </w:p>
        </w:tc>
      </w:tr>
      <w:tr w:rsidR="004C3448" w:rsidRPr="001418A0" w:rsidTr="00996036">
        <w:trPr>
          <w:trHeight w:val="810"/>
        </w:trPr>
        <w:tc>
          <w:tcPr>
            <w:tcW w:w="4219" w:type="dxa"/>
            <w:vMerge/>
            <w:tcBorders>
              <w:top w:val="nil"/>
              <w:left w:val="single" w:sz="8" w:space="0" w:color="auto"/>
              <w:bottom w:val="single" w:sz="8" w:space="0" w:color="000000"/>
              <w:right w:val="single" w:sz="8" w:space="0" w:color="auto"/>
            </w:tcBorders>
            <w:vAlign w:val="center"/>
            <w:hideMark/>
          </w:tcPr>
          <w:p w:rsidR="004C3448" w:rsidRPr="001418A0" w:rsidRDefault="004C3448" w:rsidP="008062E7">
            <w:pPr>
              <w:widowControl/>
              <w:autoSpaceDE/>
              <w:autoSpaceDN/>
              <w:adjustRightInd/>
              <w:rPr>
                <w:sz w:val="22"/>
                <w:szCs w:val="22"/>
              </w:rPr>
            </w:pPr>
          </w:p>
        </w:tc>
        <w:tc>
          <w:tcPr>
            <w:tcW w:w="1701" w:type="dxa"/>
            <w:gridSpan w:val="2"/>
            <w:tcBorders>
              <w:top w:val="single" w:sz="8" w:space="0" w:color="auto"/>
              <w:left w:val="nil"/>
              <w:bottom w:val="single" w:sz="8" w:space="0" w:color="auto"/>
              <w:right w:val="single" w:sz="8" w:space="0" w:color="000000"/>
            </w:tcBorders>
            <w:shd w:val="clear" w:color="auto" w:fill="F2F2F2"/>
            <w:vAlign w:val="center"/>
            <w:hideMark/>
          </w:tcPr>
          <w:p w:rsidR="004C3448" w:rsidRPr="001418A0" w:rsidRDefault="004C3448" w:rsidP="008062E7">
            <w:pPr>
              <w:jc w:val="center"/>
              <w:rPr>
                <w:i/>
                <w:iCs/>
                <w:sz w:val="22"/>
                <w:szCs w:val="22"/>
              </w:rPr>
            </w:pPr>
            <w:r w:rsidRPr="001418A0">
              <w:rPr>
                <w:i/>
                <w:iCs/>
                <w:sz w:val="22"/>
                <w:szCs w:val="22"/>
              </w:rPr>
              <w:t>В т.ч. в интер-акт. ф.</w:t>
            </w:r>
          </w:p>
        </w:tc>
        <w:tc>
          <w:tcPr>
            <w:tcW w:w="709" w:type="dxa"/>
            <w:tcBorders>
              <w:top w:val="nil"/>
              <w:left w:val="nil"/>
              <w:bottom w:val="single" w:sz="8" w:space="0" w:color="auto"/>
              <w:right w:val="single" w:sz="8" w:space="0" w:color="auto"/>
            </w:tcBorders>
            <w:shd w:val="clear" w:color="auto" w:fill="F2F2F2"/>
            <w:vAlign w:val="center"/>
            <w:hideMark/>
          </w:tcPr>
          <w:p w:rsidR="004C3448" w:rsidRPr="00D4770C" w:rsidRDefault="004C3448" w:rsidP="00D4770C">
            <w:pPr>
              <w:widowControl/>
              <w:autoSpaceDE/>
              <w:autoSpaceDN/>
              <w:adjustRightInd/>
              <w:jc w:val="center"/>
              <w:rPr>
                <w:rFonts w:eastAsia="Calibri"/>
                <w:sz w:val="22"/>
                <w:szCs w:val="22"/>
              </w:rPr>
            </w:pPr>
            <w:r w:rsidRPr="00D4770C">
              <w:rPr>
                <w:rFonts w:eastAsia="Calibri"/>
                <w:sz w:val="22"/>
                <w:szCs w:val="22"/>
              </w:rPr>
              <w:t>4</w:t>
            </w:r>
          </w:p>
        </w:tc>
        <w:tc>
          <w:tcPr>
            <w:tcW w:w="680" w:type="dxa"/>
            <w:tcBorders>
              <w:top w:val="nil"/>
              <w:left w:val="nil"/>
              <w:bottom w:val="single" w:sz="8" w:space="0" w:color="auto"/>
              <w:right w:val="single" w:sz="8" w:space="0" w:color="auto"/>
            </w:tcBorders>
            <w:shd w:val="clear" w:color="auto" w:fill="F2F2F2"/>
            <w:vAlign w:val="center"/>
            <w:hideMark/>
          </w:tcPr>
          <w:p w:rsidR="004C3448" w:rsidRPr="00D4770C" w:rsidRDefault="004C3448" w:rsidP="00D4770C">
            <w:pPr>
              <w:jc w:val="center"/>
              <w:rPr>
                <w:i/>
                <w:iCs/>
                <w:sz w:val="22"/>
                <w:szCs w:val="22"/>
              </w:rPr>
            </w:pPr>
            <w:r w:rsidRPr="00D4770C">
              <w:rPr>
                <w:i/>
                <w:iCs/>
                <w:sz w:val="22"/>
                <w:szCs w:val="22"/>
              </w:rPr>
              <w:t>0</w:t>
            </w:r>
          </w:p>
        </w:tc>
        <w:tc>
          <w:tcPr>
            <w:tcW w:w="766" w:type="dxa"/>
            <w:tcBorders>
              <w:top w:val="nil"/>
              <w:left w:val="nil"/>
              <w:bottom w:val="single" w:sz="8" w:space="0" w:color="auto"/>
              <w:right w:val="single" w:sz="8" w:space="0" w:color="auto"/>
            </w:tcBorders>
            <w:shd w:val="clear" w:color="auto" w:fill="F2F2F2"/>
            <w:vAlign w:val="center"/>
            <w:hideMark/>
          </w:tcPr>
          <w:p w:rsidR="004C3448" w:rsidRPr="00D4770C" w:rsidRDefault="00996036" w:rsidP="00D4770C">
            <w:pPr>
              <w:jc w:val="center"/>
              <w:rPr>
                <w:iCs/>
                <w:sz w:val="22"/>
                <w:szCs w:val="22"/>
              </w:rPr>
            </w:pPr>
            <w:r w:rsidRPr="00D4770C">
              <w:rPr>
                <w:iCs/>
                <w:sz w:val="22"/>
                <w:szCs w:val="22"/>
              </w:rPr>
              <w:t>8</w:t>
            </w:r>
          </w:p>
        </w:tc>
        <w:tc>
          <w:tcPr>
            <w:tcW w:w="680" w:type="dxa"/>
            <w:tcBorders>
              <w:top w:val="nil"/>
              <w:left w:val="nil"/>
              <w:bottom w:val="single" w:sz="8" w:space="0" w:color="auto"/>
              <w:right w:val="single" w:sz="8" w:space="0" w:color="auto"/>
            </w:tcBorders>
            <w:shd w:val="clear" w:color="auto" w:fill="595959"/>
            <w:vAlign w:val="center"/>
            <w:hideMark/>
          </w:tcPr>
          <w:p w:rsidR="004C3448" w:rsidRPr="001418A0" w:rsidRDefault="004C3448" w:rsidP="008062E7">
            <w:pPr>
              <w:jc w:val="center"/>
              <w:rPr>
                <w:i/>
                <w:iCs/>
                <w:sz w:val="22"/>
                <w:szCs w:val="22"/>
              </w:rPr>
            </w:pPr>
            <w:r w:rsidRPr="001418A0">
              <w:rPr>
                <w:i/>
                <w:iCs/>
                <w:sz w:val="22"/>
                <w:szCs w:val="22"/>
              </w:rPr>
              <w:t> </w:t>
            </w:r>
          </w:p>
        </w:tc>
        <w:tc>
          <w:tcPr>
            <w:tcW w:w="992"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996036">
            <w:pPr>
              <w:jc w:val="center"/>
              <w:rPr>
                <w:b/>
                <w:bCs/>
                <w:i/>
                <w:iCs/>
                <w:sz w:val="22"/>
                <w:szCs w:val="22"/>
              </w:rPr>
            </w:pPr>
            <w:r w:rsidRPr="001418A0">
              <w:rPr>
                <w:b/>
                <w:bCs/>
                <w:i/>
                <w:iCs/>
                <w:sz w:val="22"/>
                <w:szCs w:val="22"/>
              </w:rPr>
              <w:t>1</w:t>
            </w:r>
            <w:r w:rsidR="00996036">
              <w:rPr>
                <w:b/>
                <w:bCs/>
                <w:i/>
                <w:iCs/>
                <w:sz w:val="22"/>
                <w:szCs w:val="22"/>
              </w:rPr>
              <w:t>2</w:t>
            </w:r>
          </w:p>
        </w:tc>
      </w:tr>
      <w:tr w:rsidR="004C3448" w:rsidRPr="001418A0" w:rsidTr="00996036">
        <w:trPr>
          <w:trHeight w:val="810"/>
        </w:trPr>
        <w:tc>
          <w:tcPr>
            <w:tcW w:w="4219" w:type="dxa"/>
            <w:tcBorders>
              <w:top w:val="nil"/>
              <w:left w:val="single" w:sz="8" w:space="0" w:color="auto"/>
              <w:bottom w:val="single" w:sz="8" w:space="0" w:color="auto"/>
              <w:right w:val="single" w:sz="8" w:space="0" w:color="auto"/>
            </w:tcBorders>
            <w:vAlign w:val="center"/>
            <w:hideMark/>
          </w:tcPr>
          <w:p w:rsidR="004C3448" w:rsidRPr="001418A0" w:rsidRDefault="004C3448" w:rsidP="008062E7">
            <w:pPr>
              <w:jc w:val="center"/>
              <w:rPr>
                <w:sz w:val="22"/>
                <w:szCs w:val="22"/>
              </w:rPr>
            </w:pPr>
            <w:r w:rsidRPr="001418A0">
              <w:rPr>
                <w:sz w:val="22"/>
                <w:szCs w:val="22"/>
              </w:rPr>
              <w:t>Контроль (экзамен)</w:t>
            </w:r>
          </w:p>
        </w:tc>
        <w:tc>
          <w:tcPr>
            <w:tcW w:w="459" w:type="dxa"/>
            <w:tcBorders>
              <w:top w:val="nil"/>
              <w:left w:val="nil"/>
              <w:bottom w:val="single" w:sz="8" w:space="0" w:color="auto"/>
              <w:right w:val="nil"/>
            </w:tcBorders>
            <w:shd w:val="clear" w:color="auto" w:fill="595959"/>
            <w:vAlign w:val="center"/>
            <w:hideMark/>
          </w:tcPr>
          <w:p w:rsidR="004C3448" w:rsidRPr="001418A0" w:rsidRDefault="004C3448" w:rsidP="008062E7">
            <w:pPr>
              <w:jc w:val="center"/>
              <w:rPr>
                <w:sz w:val="22"/>
                <w:szCs w:val="22"/>
              </w:rPr>
            </w:pPr>
            <w:r w:rsidRPr="001418A0">
              <w:rPr>
                <w:sz w:val="22"/>
                <w:szCs w:val="22"/>
              </w:rPr>
              <w:t> </w:t>
            </w:r>
          </w:p>
        </w:tc>
        <w:tc>
          <w:tcPr>
            <w:tcW w:w="1951" w:type="dxa"/>
            <w:gridSpan w:val="2"/>
            <w:tcBorders>
              <w:top w:val="single" w:sz="8" w:space="0" w:color="auto"/>
              <w:left w:val="nil"/>
              <w:bottom w:val="single" w:sz="8" w:space="0" w:color="auto"/>
              <w:right w:val="nil"/>
            </w:tcBorders>
            <w:shd w:val="clear" w:color="auto" w:fill="595959"/>
            <w:vAlign w:val="center"/>
            <w:hideMark/>
          </w:tcPr>
          <w:p w:rsidR="004C3448" w:rsidRPr="001418A0" w:rsidRDefault="004C3448" w:rsidP="008062E7">
            <w:pPr>
              <w:jc w:val="center"/>
              <w:rPr>
                <w:sz w:val="22"/>
                <w:szCs w:val="22"/>
              </w:rPr>
            </w:pPr>
            <w:r w:rsidRPr="001418A0">
              <w:rPr>
                <w:sz w:val="22"/>
                <w:szCs w:val="22"/>
              </w:rPr>
              <w:t> </w:t>
            </w:r>
          </w:p>
        </w:tc>
        <w:tc>
          <w:tcPr>
            <w:tcW w:w="680" w:type="dxa"/>
            <w:tcBorders>
              <w:top w:val="nil"/>
              <w:left w:val="nil"/>
              <w:bottom w:val="single" w:sz="8" w:space="0" w:color="auto"/>
              <w:right w:val="nil"/>
            </w:tcBorders>
            <w:shd w:val="clear" w:color="auto" w:fill="595959"/>
            <w:vAlign w:val="center"/>
            <w:hideMark/>
          </w:tcPr>
          <w:p w:rsidR="004C3448" w:rsidRPr="001418A0" w:rsidRDefault="004C3448" w:rsidP="008062E7">
            <w:pPr>
              <w:jc w:val="center"/>
              <w:rPr>
                <w:sz w:val="22"/>
                <w:szCs w:val="22"/>
              </w:rPr>
            </w:pPr>
            <w:r w:rsidRPr="001418A0">
              <w:rPr>
                <w:sz w:val="22"/>
                <w:szCs w:val="22"/>
              </w:rPr>
              <w:t> </w:t>
            </w:r>
          </w:p>
        </w:tc>
        <w:tc>
          <w:tcPr>
            <w:tcW w:w="766" w:type="dxa"/>
            <w:tcBorders>
              <w:top w:val="nil"/>
              <w:left w:val="nil"/>
              <w:bottom w:val="single" w:sz="8" w:space="0" w:color="auto"/>
              <w:right w:val="nil"/>
            </w:tcBorders>
            <w:shd w:val="clear" w:color="auto" w:fill="595959"/>
            <w:vAlign w:val="center"/>
            <w:hideMark/>
          </w:tcPr>
          <w:p w:rsidR="004C3448" w:rsidRPr="001418A0" w:rsidRDefault="004C3448" w:rsidP="008062E7">
            <w:pPr>
              <w:jc w:val="center"/>
              <w:rPr>
                <w:sz w:val="22"/>
                <w:szCs w:val="22"/>
              </w:rPr>
            </w:pPr>
            <w:r w:rsidRPr="001418A0">
              <w:rPr>
                <w:sz w:val="22"/>
                <w:szCs w:val="22"/>
              </w:rPr>
              <w:t> </w:t>
            </w:r>
          </w:p>
        </w:tc>
        <w:tc>
          <w:tcPr>
            <w:tcW w:w="680" w:type="dxa"/>
            <w:tcBorders>
              <w:top w:val="nil"/>
              <w:left w:val="nil"/>
              <w:bottom w:val="single" w:sz="8" w:space="0" w:color="auto"/>
              <w:right w:val="single" w:sz="8" w:space="0" w:color="auto"/>
            </w:tcBorders>
            <w:shd w:val="clear" w:color="auto" w:fill="595959"/>
            <w:vAlign w:val="center"/>
            <w:hideMark/>
          </w:tcPr>
          <w:p w:rsidR="004C3448" w:rsidRPr="001418A0" w:rsidRDefault="004C3448" w:rsidP="008062E7">
            <w:pPr>
              <w:jc w:val="center"/>
              <w:rPr>
                <w:sz w:val="22"/>
                <w:szCs w:val="22"/>
              </w:rPr>
            </w:pPr>
            <w:r w:rsidRPr="001418A0">
              <w:rPr>
                <w:sz w:val="22"/>
                <w:szCs w:val="22"/>
              </w:rPr>
              <w:t> </w:t>
            </w:r>
          </w:p>
        </w:tc>
        <w:tc>
          <w:tcPr>
            <w:tcW w:w="992" w:type="dxa"/>
            <w:tcBorders>
              <w:top w:val="nil"/>
              <w:left w:val="nil"/>
              <w:bottom w:val="single" w:sz="8" w:space="0" w:color="auto"/>
              <w:right w:val="single" w:sz="8" w:space="0" w:color="auto"/>
            </w:tcBorders>
            <w:vAlign w:val="center"/>
            <w:hideMark/>
          </w:tcPr>
          <w:p w:rsidR="004C3448" w:rsidRPr="001418A0" w:rsidRDefault="007244D8" w:rsidP="008062E7">
            <w:pPr>
              <w:jc w:val="center"/>
              <w:rPr>
                <w:b/>
                <w:bCs/>
                <w:sz w:val="22"/>
                <w:szCs w:val="22"/>
              </w:rPr>
            </w:pPr>
            <w:r w:rsidRPr="001418A0">
              <w:rPr>
                <w:b/>
                <w:bCs/>
                <w:sz w:val="22"/>
                <w:szCs w:val="22"/>
              </w:rPr>
              <w:t>27</w:t>
            </w:r>
          </w:p>
        </w:tc>
      </w:tr>
      <w:tr w:rsidR="004C3448" w:rsidRPr="001418A0" w:rsidTr="00996036">
        <w:trPr>
          <w:trHeight w:val="810"/>
        </w:trPr>
        <w:tc>
          <w:tcPr>
            <w:tcW w:w="4219" w:type="dxa"/>
            <w:tcBorders>
              <w:top w:val="nil"/>
              <w:left w:val="single" w:sz="8" w:space="0" w:color="auto"/>
              <w:bottom w:val="single" w:sz="8" w:space="0" w:color="auto"/>
              <w:right w:val="single" w:sz="8" w:space="0" w:color="auto"/>
            </w:tcBorders>
            <w:vAlign w:val="center"/>
            <w:hideMark/>
          </w:tcPr>
          <w:p w:rsidR="004C3448" w:rsidRPr="001418A0" w:rsidRDefault="004C3448" w:rsidP="008062E7">
            <w:pPr>
              <w:jc w:val="center"/>
              <w:rPr>
                <w:sz w:val="22"/>
                <w:szCs w:val="22"/>
              </w:rPr>
            </w:pPr>
            <w:r w:rsidRPr="001418A0">
              <w:rPr>
                <w:sz w:val="22"/>
                <w:szCs w:val="22"/>
              </w:rPr>
              <w:t>Итого с экзаменом</w:t>
            </w:r>
          </w:p>
        </w:tc>
        <w:tc>
          <w:tcPr>
            <w:tcW w:w="1701" w:type="dxa"/>
            <w:gridSpan w:val="2"/>
            <w:tcBorders>
              <w:top w:val="single" w:sz="8" w:space="0" w:color="auto"/>
              <w:left w:val="nil"/>
              <w:bottom w:val="single" w:sz="8" w:space="0" w:color="auto"/>
              <w:right w:val="nil"/>
            </w:tcBorders>
            <w:shd w:val="clear" w:color="auto" w:fill="595959"/>
            <w:vAlign w:val="center"/>
            <w:hideMark/>
          </w:tcPr>
          <w:p w:rsidR="004C3448" w:rsidRPr="001418A0" w:rsidRDefault="004C3448" w:rsidP="008062E7">
            <w:pPr>
              <w:jc w:val="center"/>
              <w:rPr>
                <w:i/>
                <w:iCs/>
                <w:sz w:val="22"/>
                <w:szCs w:val="22"/>
              </w:rPr>
            </w:pPr>
            <w:r w:rsidRPr="001418A0">
              <w:rPr>
                <w:i/>
                <w:iCs/>
                <w:sz w:val="22"/>
                <w:szCs w:val="22"/>
              </w:rPr>
              <w:t> </w:t>
            </w:r>
          </w:p>
        </w:tc>
        <w:tc>
          <w:tcPr>
            <w:tcW w:w="709" w:type="dxa"/>
            <w:tcBorders>
              <w:top w:val="nil"/>
              <w:left w:val="nil"/>
              <w:bottom w:val="single" w:sz="8" w:space="0" w:color="auto"/>
              <w:right w:val="nil"/>
            </w:tcBorders>
            <w:shd w:val="clear" w:color="auto" w:fill="595959"/>
            <w:vAlign w:val="center"/>
            <w:hideMark/>
          </w:tcPr>
          <w:p w:rsidR="004C3448" w:rsidRPr="001418A0" w:rsidRDefault="004C3448" w:rsidP="008062E7">
            <w:pPr>
              <w:jc w:val="center"/>
              <w:rPr>
                <w:i/>
                <w:iCs/>
                <w:sz w:val="22"/>
                <w:szCs w:val="22"/>
              </w:rPr>
            </w:pPr>
            <w:r w:rsidRPr="001418A0">
              <w:rPr>
                <w:i/>
                <w:iCs/>
                <w:sz w:val="22"/>
                <w:szCs w:val="22"/>
              </w:rPr>
              <w:t> </w:t>
            </w:r>
          </w:p>
        </w:tc>
        <w:tc>
          <w:tcPr>
            <w:tcW w:w="680" w:type="dxa"/>
            <w:tcBorders>
              <w:top w:val="nil"/>
              <w:left w:val="nil"/>
              <w:bottom w:val="single" w:sz="8" w:space="0" w:color="auto"/>
              <w:right w:val="nil"/>
            </w:tcBorders>
            <w:shd w:val="clear" w:color="auto" w:fill="595959"/>
            <w:vAlign w:val="center"/>
            <w:hideMark/>
          </w:tcPr>
          <w:p w:rsidR="004C3448" w:rsidRPr="001418A0" w:rsidRDefault="004C3448" w:rsidP="008062E7">
            <w:pPr>
              <w:jc w:val="center"/>
              <w:rPr>
                <w:i/>
                <w:iCs/>
                <w:sz w:val="22"/>
                <w:szCs w:val="22"/>
              </w:rPr>
            </w:pPr>
            <w:r w:rsidRPr="001418A0">
              <w:rPr>
                <w:i/>
                <w:iCs/>
                <w:sz w:val="22"/>
                <w:szCs w:val="22"/>
              </w:rPr>
              <w:t> </w:t>
            </w:r>
          </w:p>
        </w:tc>
        <w:tc>
          <w:tcPr>
            <w:tcW w:w="766" w:type="dxa"/>
            <w:tcBorders>
              <w:top w:val="nil"/>
              <w:left w:val="nil"/>
              <w:bottom w:val="single" w:sz="8" w:space="0" w:color="auto"/>
              <w:right w:val="nil"/>
            </w:tcBorders>
            <w:shd w:val="clear" w:color="auto" w:fill="595959"/>
            <w:vAlign w:val="center"/>
            <w:hideMark/>
          </w:tcPr>
          <w:p w:rsidR="004C3448" w:rsidRPr="001418A0" w:rsidRDefault="004C3448" w:rsidP="008062E7">
            <w:pPr>
              <w:jc w:val="center"/>
              <w:rPr>
                <w:i/>
                <w:iCs/>
                <w:sz w:val="22"/>
                <w:szCs w:val="22"/>
              </w:rPr>
            </w:pPr>
            <w:r w:rsidRPr="001418A0">
              <w:rPr>
                <w:i/>
                <w:iCs/>
                <w:sz w:val="22"/>
                <w:szCs w:val="22"/>
              </w:rPr>
              <w:t> </w:t>
            </w:r>
          </w:p>
        </w:tc>
        <w:tc>
          <w:tcPr>
            <w:tcW w:w="680" w:type="dxa"/>
            <w:tcBorders>
              <w:top w:val="nil"/>
              <w:left w:val="nil"/>
              <w:bottom w:val="single" w:sz="8" w:space="0" w:color="auto"/>
              <w:right w:val="single" w:sz="8" w:space="0" w:color="auto"/>
            </w:tcBorders>
            <w:shd w:val="clear" w:color="auto" w:fill="595959"/>
            <w:vAlign w:val="center"/>
            <w:hideMark/>
          </w:tcPr>
          <w:p w:rsidR="004C3448" w:rsidRPr="001418A0" w:rsidRDefault="004C3448" w:rsidP="008062E7">
            <w:pPr>
              <w:jc w:val="center"/>
              <w:rPr>
                <w:i/>
                <w:iCs/>
                <w:sz w:val="22"/>
                <w:szCs w:val="22"/>
              </w:rPr>
            </w:pPr>
            <w:r w:rsidRPr="001418A0">
              <w:rPr>
                <w:i/>
                <w:iCs/>
                <w:sz w:val="22"/>
                <w:szCs w:val="22"/>
              </w:rPr>
              <w:t> </w:t>
            </w:r>
          </w:p>
        </w:tc>
        <w:tc>
          <w:tcPr>
            <w:tcW w:w="992" w:type="dxa"/>
            <w:tcBorders>
              <w:top w:val="nil"/>
              <w:left w:val="nil"/>
              <w:bottom w:val="single" w:sz="8" w:space="0" w:color="auto"/>
              <w:right w:val="single" w:sz="8" w:space="0" w:color="auto"/>
            </w:tcBorders>
            <w:shd w:val="clear" w:color="auto" w:fill="F2F2F2"/>
            <w:vAlign w:val="center"/>
            <w:hideMark/>
          </w:tcPr>
          <w:p w:rsidR="004C3448" w:rsidRPr="001418A0" w:rsidRDefault="007244D8" w:rsidP="008062E7">
            <w:pPr>
              <w:jc w:val="center"/>
              <w:rPr>
                <w:b/>
                <w:bCs/>
                <w:i/>
                <w:iCs/>
                <w:sz w:val="22"/>
                <w:szCs w:val="22"/>
              </w:rPr>
            </w:pPr>
            <w:r w:rsidRPr="001418A0">
              <w:rPr>
                <w:b/>
                <w:bCs/>
                <w:i/>
                <w:iCs/>
                <w:sz w:val="22"/>
                <w:szCs w:val="22"/>
              </w:rPr>
              <w:t>108</w:t>
            </w:r>
          </w:p>
        </w:tc>
      </w:tr>
    </w:tbl>
    <w:p w:rsidR="00DA489D" w:rsidRPr="001418A0" w:rsidRDefault="00DA489D" w:rsidP="00021FDF">
      <w:pPr>
        <w:tabs>
          <w:tab w:val="left" w:pos="900"/>
        </w:tabs>
        <w:jc w:val="both"/>
        <w:rPr>
          <w:b/>
          <w:sz w:val="24"/>
          <w:szCs w:val="24"/>
        </w:rPr>
      </w:pPr>
    </w:p>
    <w:p w:rsidR="00DA489D" w:rsidRPr="001418A0" w:rsidRDefault="00DA489D" w:rsidP="00021FDF">
      <w:pPr>
        <w:tabs>
          <w:tab w:val="left" w:pos="900"/>
        </w:tabs>
        <w:jc w:val="both"/>
        <w:rPr>
          <w:b/>
          <w:sz w:val="24"/>
          <w:szCs w:val="24"/>
        </w:rPr>
      </w:pPr>
    </w:p>
    <w:p w:rsidR="007F4B97" w:rsidRPr="001418A0" w:rsidRDefault="00114770" w:rsidP="00021FDF">
      <w:pPr>
        <w:tabs>
          <w:tab w:val="left" w:pos="900"/>
        </w:tabs>
        <w:ind w:firstLine="709"/>
        <w:jc w:val="both"/>
        <w:rPr>
          <w:b/>
          <w:sz w:val="24"/>
          <w:szCs w:val="24"/>
        </w:rPr>
      </w:pPr>
      <w:r w:rsidRPr="001418A0">
        <w:rPr>
          <w:b/>
          <w:sz w:val="24"/>
          <w:szCs w:val="24"/>
        </w:rPr>
        <w:t xml:space="preserve">5.2. </w:t>
      </w:r>
      <w:r w:rsidR="007F4B97" w:rsidRPr="001418A0">
        <w:rPr>
          <w:b/>
          <w:sz w:val="24"/>
          <w:szCs w:val="24"/>
        </w:rPr>
        <w:t xml:space="preserve">Тематический план для </w:t>
      </w:r>
      <w:r w:rsidR="00586FAD" w:rsidRPr="001418A0">
        <w:rPr>
          <w:b/>
          <w:sz w:val="24"/>
          <w:szCs w:val="24"/>
        </w:rPr>
        <w:t>за</w:t>
      </w:r>
      <w:r w:rsidR="007F4B97" w:rsidRPr="001418A0">
        <w:rPr>
          <w:b/>
          <w:sz w:val="24"/>
          <w:szCs w:val="24"/>
        </w:rPr>
        <w:t>очной формы обучения</w:t>
      </w:r>
    </w:p>
    <w:tbl>
      <w:tblPr>
        <w:tblW w:w="9704" w:type="dxa"/>
        <w:tblLayout w:type="fixed"/>
        <w:tblLook w:val="04A0" w:firstRow="1" w:lastRow="0" w:firstColumn="1" w:lastColumn="0" w:noHBand="0" w:noVBand="1"/>
      </w:tblPr>
      <w:tblGrid>
        <w:gridCol w:w="3794"/>
        <w:gridCol w:w="459"/>
        <w:gridCol w:w="1951"/>
        <w:gridCol w:w="680"/>
        <w:gridCol w:w="680"/>
        <w:gridCol w:w="680"/>
        <w:gridCol w:w="653"/>
        <w:gridCol w:w="27"/>
        <w:gridCol w:w="780"/>
      </w:tblGrid>
      <w:tr w:rsidR="004C3448" w:rsidRPr="001418A0" w:rsidTr="007244D8">
        <w:trPr>
          <w:trHeight w:val="510"/>
        </w:trPr>
        <w:tc>
          <w:tcPr>
            <w:tcW w:w="9704" w:type="dxa"/>
            <w:gridSpan w:val="9"/>
            <w:tcBorders>
              <w:top w:val="single" w:sz="8" w:space="0" w:color="auto"/>
              <w:left w:val="single" w:sz="8" w:space="0" w:color="auto"/>
              <w:bottom w:val="single" w:sz="8" w:space="0" w:color="auto"/>
              <w:right w:val="single" w:sz="8" w:space="0" w:color="auto"/>
            </w:tcBorders>
            <w:vAlign w:val="center"/>
            <w:hideMark/>
          </w:tcPr>
          <w:p w:rsidR="004C3448" w:rsidRPr="001418A0" w:rsidRDefault="007244D8" w:rsidP="007244D8">
            <w:pPr>
              <w:rPr>
                <w:b/>
                <w:bCs/>
                <w:sz w:val="22"/>
                <w:szCs w:val="22"/>
              </w:rPr>
            </w:pPr>
            <w:r w:rsidRPr="001418A0">
              <w:rPr>
                <w:b/>
                <w:bCs/>
                <w:sz w:val="22"/>
                <w:szCs w:val="22"/>
              </w:rPr>
              <w:t>Семестр 1</w:t>
            </w:r>
          </w:p>
        </w:tc>
      </w:tr>
      <w:tr w:rsidR="004C3448" w:rsidRPr="001418A0" w:rsidTr="002D35D8">
        <w:trPr>
          <w:trHeight w:val="510"/>
        </w:trPr>
        <w:tc>
          <w:tcPr>
            <w:tcW w:w="3794" w:type="dxa"/>
            <w:tcBorders>
              <w:top w:val="single" w:sz="8" w:space="0" w:color="auto"/>
              <w:left w:val="single" w:sz="8" w:space="0" w:color="auto"/>
              <w:bottom w:val="single" w:sz="8" w:space="0" w:color="auto"/>
              <w:right w:val="single" w:sz="8" w:space="0" w:color="auto"/>
            </w:tcBorders>
            <w:vAlign w:val="center"/>
            <w:hideMark/>
          </w:tcPr>
          <w:p w:rsidR="004C3448" w:rsidRPr="001418A0" w:rsidRDefault="004C3448" w:rsidP="007244D8">
            <w:pPr>
              <w:jc w:val="center"/>
              <w:rPr>
                <w:sz w:val="22"/>
                <w:szCs w:val="22"/>
              </w:rPr>
            </w:pPr>
            <w:r w:rsidRPr="001418A0">
              <w:rPr>
                <w:sz w:val="22"/>
                <w:szCs w:val="22"/>
              </w:rPr>
              <w:t>Наименование раздела дисциплины</w:t>
            </w:r>
          </w:p>
        </w:tc>
        <w:tc>
          <w:tcPr>
            <w:tcW w:w="2410" w:type="dxa"/>
            <w:gridSpan w:val="2"/>
            <w:tcBorders>
              <w:top w:val="single" w:sz="8" w:space="0" w:color="auto"/>
              <w:left w:val="nil"/>
              <w:bottom w:val="single" w:sz="8" w:space="0" w:color="auto"/>
              <w:right w:val="single" w:sz="8" w:space="0" w:color="000000"/>
            </w:tcBorders>
            <w:vAlign w:val="center"/>
            <w:hideMark/>
          </w:tcPr>
          <w:p w:rsidR="004C3448" w:rsidRPr="001418A0" w:rsidRDefault="004C3448" w:rsidP="007244D8">
            <w:pPr>
              <w:jc w:val="center"/>
              <w:rPr>
                <w:sz w:val="22"/>
                <w:szCs w:val="22"/>
              </w:rPr>
            </w:pPr>
            <w:r w:rsidRPr="001418A0">
              <w:rPr>
                <w:sz w:val="22"/>
                <w:szCs w:val="22"/>
              </w:rPr>
              <w:t xml:space="preserve"> </w:t>
            </w:r>
          </w:p>
        </w:tc>
        <w:tc>
          <w:tcPr>
            <w:tcW w:w="680" w:type="dxa"/>
            <w:tcBorders>
              <w:top w:val="single" w:sz="8" w:space="0" w:color="auto"/>
              <w:left w:val="nil"/>
              <w:bottom w:val="single" w:sz="8" w:space="0" w:color="auto"/>
              <w:right w:val="single" w:sz="8" w:space="0" w:color="auto"/>
            </w:tcBorders>
            <w:vAlign w:val="center"/>
            <w:hideMark/>
          </w:tcPr>
          <w:p w:rsidR="004C3448" w:rsidRPr="001418A0" w:rsidRDefault="004C3448" w:rsidP="007244D8">
            <w:pPr>
              <w:jc w:val="center"/>
              <w:rPr>
                <w:sz w:val="22"/>
                <w:szCs w:val="22"/>
              </w:rPr>
            </w:pPr>
            <w:r w:rsidRPr="001418A0">
              <w:rPr>
                <w:sz w:val="22"/>
                <w:szCs w:val="22"/>
              </w:rPr>
              <w:t>Лек</w:t>
            </w:r>
          </w:p>
        </w:tc>
        <w:tc>
          <w:tcPr>
            <w:tcW w:w="680" w:type="dxa"/>
            <w:tcBorders>
              <w:top w:val="single" w:sz="8" w:space="0" w:color="auto"/>
              <w:left w:val="nil"/>
              <w:bottom w:val="single" w:sz="8" w:space="0" w:color="auto"/>
              <w:right w:val="single" w:sz="8" w:space="0" w:color="auto"/>
            </w:tcBorders>
            <w:vAlign w:val="center"/>
            <w:hideMark/>
          </w:tcPr>
          <w:p w:rsidR="004C3448" w:rsidRPr="001418A0" w:rsidRDefault="004C3448" w:rsidP="007244D8">
            <w:pPr>
              <w:jc w:val="center"/>
              <w:rPr>
                <w:sz w:val="22"/>
                <w:szCs w:val="22"/>
              </w:rPr>
            </w:pPr>
            <w:r w:rsidRPr="001418A0">
              <w:rPr>
                <w:sz w:val="22"/>
                <w:szCs w:val="22"/>
              </w:rPr>
              <w:t>Лаб</w:t>
            </w:r>
          </w:p>
        </w:tc>
        <w:tc>
          <w:tcPr>
            <w:tcW w:w="680" w:type="dxa"/>
            <w:tcBorders>
              <w:top w:val="single" w:sz="8" w:space="0" w:color="auto"/>
              <w:left w:val="nil"/>
              <w:bottom w:val="single" w:sz="8" w:space="0" w:color="auto"/>
              <w:right w:val="single" w:sz="8" w:space="0" w:color="auto"/>
            </w:tcBorders>
            <w:vAlign w:val="center"/>
            <w:hideMark/>
          </w:tcPr>
          <w:p w:rsidR="004C3448" w:rsidRPr="001418A0" w:rsidRDefault="004C3448" w:rsidP="007244D8">
            <w:pPr>
              <w:jc w:val="center"/>
              <w:rPr>
                <w:sz w:val="22"/>
                <w:szCs w:val="22"/>
              </w:rPr>
            </w:pPr>
            <w:r w:rsidRPr="001418A0">
              <w:rPr>
                <w:sz w:val="22"/>
                <w:szCs w:val="22"/>
              </w:rPr>
              <w:t>Пр</w:t>
            </w:r>
          </w:p>
        </w:tc>
        <w:tc>
          <w:tcPr>
            <w:tcW w:w="653" w:type="dxa"/>
            <w:tcBorders>
              <w:top w:val="single" w:sz="8" w:space="0" w:color="auto"/>
              <w:left w:val="nil"/>
              <w:bottom w:val="single" w:sz="8" w:space="0" w:color="auto"/>
              <w:right w:val="single" w:sz="8" w:space="0" w:color="auto"/>
            </w:tcBorders>
            <w:vAlign w:val="center"/>
            <w:hideMark/>
          </w:tcPr>
          <w:p w:rsidR="004C3448" w:rsidRPr="001418A0" w:rsidRDefault="004C3448" w:rsidP="007244D8">
            <w:pPr>
              <w:jc w:val="center"/>
              <w:rPr>
                <w:sz w:val="22"/>
                <w:szCs w:val="22"/>
              </w:rPr>
            </w:pPr>
            <w:r w:rsidRPr="001418A0">
              <w:rPr>
                <w:sz w:val="22"/>
                <w:szCs w:val="22"/>
              </w:rPr>
              <w:t>СРС</w:t>
            </w:r>
          </w:p>
        </w:tc>
        <w:tc>
          <w:tcPr>
            <w:tcW w:w="807" w:type="dxa"/>
            <w:gridSpan w:val="2"/>
            <w:tcBorders>
              <w:top w:val="single" w:sz="8" w:space="0" w:color="auto"/>
              <w:left w:val="nil"/>
              <w:bottom w:val="single" w:sz="8" w:space="0" w:color="auto"/>
              <w:right w:val="single" w:sz="8" w:space="0" w:color="auto"/>
            </w:tcBorders>
            <w:vAlign w:val="center"/>
            <w:hideMark/>
          </w:tcPr>
          <w:p w:rsidR="004C3448" w:rsidRPr="001418A0" w:rsidRDefault="004C3448" w:rsidP="007244D8">
            <w:pPr>
              <w:jc w:val="center"/>
              <w:rPr>
                <w:b/>
                <w:bCs/>
                <w:sz w:val="22"/>
                <w:szCs w:val="22"/>
              </w:rPr>
            </w:pPr>
            <w:r w:rsidRPr="001418A0">
              <w:rPr>
                <w:b/>
                <w:bCs/>
                <w:sz w:val="22"/>
                <w:szCs w:val="22"/>
              </w:rPr>
              <w:t>Всего</w:t>
            </w:r>
          </w:p>
        </w:tc>
      </w:tr>
      <w:tr w:rsidR="004C3448" w:rsidRPr="001418A0" w:rsidTr="002D35D8">
        <w:trPr>
          <w:trHeight w:val="810"/>
        </w:trPr>
        <w:tc>
          <w:tcPr>
            <w:tcW w:w="3794" w:type="dxa"/>
            <w:vMerge w:val="restart"/>
            <w:tcBorders>
              <w:top w:val="nil"/>
              <w:left w:val="single" w:sz="8" w:space="0" w:color="auto"/>
              <w:bottom w:val="single" w:sz="8" w:space="0" w:color="000000"/>
              <w:right w:val="single" w:sz="8" w:space="0" w:color="auto"/>
            </w:tcBorders>
            <w:vAlign w:val="center"/>
            <w:hideMark/>
          </w:tcPr>
          <w:p w:rsidR="004C3448" w:rsidRPr="001418A0" w:rsidRDefault="007244D8" w:rsidP="005C59EC">
            <w:pPr>
              <w:jc w:val="center"/>
              <w:rPr>
                <w:sz w:val="22"/>
                <w:szCs w:val="22"/>
              </w:rPr>
            </w:pPr>
            <w:r w:rsidRPr="001418A0">
              <w:rPr>
                <w:sz w:val="22"/>
                <w:szCs w:val="22"/>
              </w:rPr>
              <w:t>Тема 1.</w:t>
            </w:r>
            <w:r w:rsidR="005C59EC">
              <w:rPr>
                <w:sz w:val="22"/>
                <w:szCs w:val="22"/>
              </w:rPr>
              <w:t xml:space="preserve"> </w:t>
            </w:r>
            <w:r w:rsidR="004C3448" w:rsidRPr="001418A0">
              <w:rPr>
                <w:sz w:val="22"/>
                <w:szCs w:val="22"/>
              </w:rPr>
              <w:t xml:space="preserve">Система образования России </w:t>
            </w:r>
            <w:r w:rsidR="004C3448" w:rsidRPr="001418A0">
              <w:rPr>
                <w:sz w:val="22"/>
                <w:szCs w:val="22"/>
              </w:rPr>
              <w:br/>
            </w:r>
          </w:p>
        </w:tc>
        <w:tc>
          <w:tcPr>
            <w:tcW w:w="2410" w:type="dxa"/>
            <w:gridSpan w:val="2"/>
            <w:tcBorders>
              <w:top w:val="single" w:sz="8" w:space="0" w:color="auto"/>
              <w:left w:val="nil"/>
              <w:bottom w:val="single" w:sz="8" w:space="0" w:color="auto"/>
              <w:right w:val="single" w:sz="8" w:space="0" w:color="000000"/>
            </w:tcBorders>
            <w:vAlign w:val="center"/>
            <w:hideMark/>
          </w:tcPr>
          <w:p w:rsidR="004C3448" w:rsidRPr="001418A0" w:rsidRDefault="004C3448" w:rsidP="007244D8">
            <w:pPr>
              <w:jc w:val="center"/>
              <w:rPr>
                <w:sz w:val="22"/>
                <w:szCs w:val="22"/>
              </w:rPr>
            </w:pPr>
            <w:r w:rsidRPr="001418A0">
              <w:rPr>
                <w:sz w:val="22"/>
                <w:szCs w:val="22"/>
              </w:rPr>
              <w:t>Всего часов</w:t>
            </w:r>
          </w:p>
        </w:tc>
        <w:tc>
          <w:tcPr>
            <w:tcW w:w="680" w:type="dxa"/>
            <w:tcBorders>
              <w:top w:val="nil"/>
              <w:left w:val="nil"/>
              <w:bottom w:val="single" w:sz="8" w:space="0" w:color="auto"/>
              <w:right w:val="single" w:sz="8" w:space="0" w:color="auto"/>
            </w:tcBorders>
            <w:vAlign w:val="center"/>
            <w:hideMark/>
          </w:tcPr>
          <w:p w:rsidR="004C3448" w:rsidRPr="001418A0" w:rsidRDefault="004C3448" w:rsidP="007244D8">
            <w:pPr>
              <w:jc w:val="center"/>
              <w:rPr>
                <w:sz w:val="22"/>
                <w:szCs w:val="22"/>
              </w:rPr>
            </w:pPr>
          </w:p>
        </w:tc>
        <w:tc>
          <w:tcPr>
            <w:tcW w:w="680" w:type="dxa"/>
            <w:tcBorders>
              <w:top w:val="nil"/>
              <w:left w:val="nil"/>
              <w:bottom w:val="single" w:sz="8" w:space="0" w:color="auto"/>
              <w:right w:val="single" w:sz="8" w:space="0" w:color="auto"/>
            </w:tcBorders>
            <w:vAlign w:val="center"/>
            <w:hideMark/>
          </w:tcPr>
          <w:p w:rsidR="004C3448" w:rsidRPr="001418A0" w:rsidRDefault="004C3448" w:rsidP="007244D8">
            <w:pPr>
              <w:jc w:val="center"/>
              <w:rPr>
                <w:sz w:val="22"/>
                <w:szCs w:val="22"/>
              </w:rPr>
            </w:pPr>
            <w:r w:rsidRPr="001418A0">
              <w:rPr>
                <w:sz w:val="22"/>
                <w:szCs w:val="22"/>
              </w:rPr>
              <w:t> </w:t>
            </w:r>
          </w:p>
        </w:tc>
        <w:tc>
          <w:tcPr>
            <w:tcW w:w="680" w:type="dxa"/>
            <w:tcBorders>
              <w:top w:val="nil"/>
              <w:left w:val="nil"/>
              <w:bottom w:val="single" w:sz="8" w:space="0" w:color="auto"/>
              <w:right w:val="single" w:sz="8" w:space="0" w:color="auto"/>
            </w:tcBorders>
            <w:vAlign w:val="center"/>
            <w:hideMark/>
          </w:tcPr>
          <w:p w:rsidR="004C3448" w:rsidRPr="001418A0" w:rsidRDefault="004C3448" w:rsidP="007244D8">
            <w:pPr>
              <w:jc w:val="center"/>
              <w:rPr>
                <w:sz w:val="22"/>
                <w:szCs w:val="22"/>
              </w:rPr>
            </w:pPr>
          </w:p>
        </w:tc>
        <w:tc>
          <w:tcPr>
            <w:tcW w:w="653" w:type="dxa"/>
            <w:tcBorders>
              <w:top w:val="nil"/>
              <w:left w:val="nil"/>
              <w:bottom w:val="single" w:sz="8" w:space="0" w:color="auto"/>
              <w:right w:val="single" w:sz="8" w:space="0" w:color="auto"/>
            </w:tcBorders>
            <w:vAlign w:val="center"/>
            <w:hideMark/>
          </w:tcPr>
          <w:p w:rsidR="004C3448" w:rsidRPr="001418A0" w:rsidRDefault="007244D8" w:rsidP="007244D8">
            <w:pPr>
              <w:jc w:val="center"/>
              <w:rPr>
                <w:sz w:val="22"/>
                <w:szCs w:val="22"/>
              </w:rPr>
            </w:pPr>
            <w:r w:rsidRPr="001418A0">
              <w:rPr>
                <w:sz w:val="22"/>
                <w:szCs w:val="22"/>
              </w:rPr>
              <w:t>24</w:t>
            </w:r>
          </w:p>
        </w:tc>
        <w:tc>
          <w:tcPr>
            <w:tcW w:w="807" w:type="dxa"/>
            <w:gridSpan w:val="2"/>
            <w:tcBorders>
              <w:top w:val="nil"/>
              <w:left w:val="nil"/>
              <w:bottom w:val="single" w:sz="8" w:space="0" w:color="auto"/>
              <w:right w:val="single" w:sz="8" w:space="0" w:color="auto"/>
            </w:tcBorders>
            <w:vAlign w:val="center"/>
            <w:hideMark/>
          </w:tcPr>
          <w:p w:rsidR="00AB2D5F" w:rsidRPr="001418A0" w:rsidRDefault="00AB2D5F" w:rsidP="002D35D8">
            <w:pPr>
              <w:jc w:val="center"/>
              <w:rPr>
                <w:b/>
                <w:bCs/>
                <w:sz w:val="22"/>
                <w:szCs w:val="22"/>
              </w:rPr>
            </w:pPr>
            <w:r w:rsidRPr="001418A0">
              <w:rPr>
                <w:b/>
                <w:bCs/>
                <w:sz w:val="22"/>
                <w:szCs w:val="22"/>
              </w:rPr>
              <w:t>24</w:t>
            </w:r>
          </w:p>
        </w:tc>
      </w:tr>
      <w:tr w:rsidR="004C3448" w:rsidRPr="001418A0" w:rsidTr="002D35D8">
        <w:trPr>
          <w:trHeight w:val="810"/>
        </w:trPr>
        <w:tc>
          <w:tcPr>
            <w:tcW w:w="3794" w:type="dxa"/>
            <w:vMerge/>
            <w:tcBorders>
              <w:top w:val="nil"/>
              <w:left w:val="single" w:sz="8" w:space="0" w:color="auto"/>
              <w:bottom w:val="single" w:sz="8" w:space="0" w:color="000000"/>
              <w:right w:val="single" w:sz="8" w:space="0" w:color="auto"/>
            </w:tcBorders>
            <w:vAlign w:val="center"/>
            <w:hideMark/>
          </w:tcPr>
          <w:p w:rsidR="004C3448" w:rsidRPr="001418A0" w:rsidRDefault="004C3448" w:rsidP="007244D8">
            <w:pPr>
              <w:widowControl/>
              <w:autoSpaceDE/>
              <w:autoSpaceDN/>
              <w:adjustRightInd/>
              <w:rPr>
                <w:sz w:val="22"/>
                <w:szCs w:val="22"/>
              </w:rPr>
            </w:pPr>
          </w:p>
        </w:tc>
        <w:tc>
          <w:tcPr>
            <w:tcW w:w="2410" w:type="dxa"/>
            <w:gridSpan w:val="2"/>
            <w:tcBorders>
              <w:top w:val="single" w:sz="8" w:space="0" w:color="auto"/>
              <w:left w:val="nil"/>
              <w:bottom w:val="single" w:sz="8" w:space="0" w:color="auto"/>
              <w:right w:val="single" w:sz="8" w:space="0" w:color="000000"/>
            </w:tcBorders>
            <w:shd w:val="clear" w:color="auto" w:fill="F2F2F2"/>
            <w:vAlign w:val="center"/>
            <w:hideMark/>
          </w:tcPr>
          <w:p w:rsidR="004C3448" w:rsidRPr="001418A0" w:rsidRDefault="004C3448" w:rsidP="007244D8">
            <w:pPr>
              <w:jc w:val="center"/>
              <w:rPr>
                <w:i/>
                <w:iCs/>
                <w:sz w:val="22"/>
                <w:szCs w:val="22"/>
              </w:rPr>
            </w:pPr>
            <w:r w:rsidRPr="001418A0">
              <w:rPr>
                <w:i/>
                <w:iCs/>
                <w:sz w:val="22"/>
                <w:szCs w:val="22"/>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widowControl/>
              <w:autoSpaceDE/>
              <w:autoSpaceDN/>
              <w:adjustRightInd/>
              <w:rPr>
                <w:rFonts w:ascii="Calibri" w:eastAsia="Calibri" w:hAnsi="Calibri"/>
                <w:sz w:val="22"/>
                <w:szCs w:val="22"/>
              </w:rPr>
            </w:pP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jc w:val="center"/>
              <w:rPr>
                <w:i/>
                <w:iCs/>
                <w:sz w:val="22"/>
                <w:szCs w:val="22"/>
              </w:rPr>
            </w:pPr>
            <w:r w:rsidRPr="001418A0">
              <w:rPr>
                <w:i/>
                <w:iCs/>
                <w:sz w:val="22"/>
                <w:szCs w:val="22"/>
              </w:rPr>
              <w:t> </w:t>
            </w: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widowControl/>
              <w:autoSpaceDE/>
              <w:autoSpaceDN/>
              <w:adjustRightInd/>
              <w:rPr>
                <w:rFonts w:ascii="Calibri" w:eastAsia="Calibri" w:hAnsi="Calibri"/>
                <w:sz w:val="22"/>
                <w:szCs w:val="22"/>
              </w:rPr>
            </w:pPr>
          </w:p>
        </w:tc>
        <w:tc>
          <w:tcPr>
            <w:tcW w:w="653" w:type="dxa"/>
            <w:tcBorders>
              <w:top w:val="nil"/>
              <w:left w:val="nil"/>
              <w:bottom w:val="single" w:sz="8" w:space="0" w:color="auto"/>
              <w:right w:val="single" w:sz="8" w:space="0" w:color="auto"/>
            </w:tcBorders>
            <w:shd w:val="clear" w:color="auto" w:fill="595959"/>
            <w:vAlign w:val="center"/>
            <w:hideMark/>
          </w:tcPr>
          <w:p w:rsidR="004C3448" w:rsidRPr="001418A0" w:rsidRDefault="004C3448" w:rsidP="007244D8">
            <w:pPr>
              <w:jc w:val="center"/>
              <w:rPr>
                <w:i/>
                <w:iCs/>
                <w:sz w:val="22"/>
                <w:szCs w:val="22"/>
              </w:rPr>
            </w:pPr>
            <w:r w:rsidRPr="001418A0">
              <w:rPr>
                <w:i/>
                <w:iCs/>
                <w:sz w:val="22"/>
                <w:szCs w:val="22"/>
              </w:rPr>
              <w:t> </w:t>
            </w:r>
          </w:p>
        </w:tc>
        <w:tc>
          <w:tcPr>
            <w:tcW w:w="807" w:type="dxa"/>
            <w:gridSpan w:val="2"/>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jc w:val="center"/>
              <w:rPr>
                <w:b/>
                <w:bCs/>
                <w:i/>
                <w:iCs/>
                <w:sz w:val="22"/>
                <w:szCs w:val="22"/>
              </w:rPr>
            </w:pPr>
          </w:p>
        </w:tc>
      </w:tr>
      <w:tr w:rsidR="004C3448" w:rsidRPr="001418A0" w:rsidTr="002D35D8">
        <w:trPr>
          <w:trHeight w:val="810"/>
        </w:trPr>
        <w:tc>
          <w:tcPr>
            <w:tcW w:w="3794" w:type="dxa"/>
            <w:vMerge w:val="restart"/>
            <w:tcBorders>
              <w:top w:val="nil"/>
              <w:left w:val="single" w:sz="8" w:space="0" w:color="auto"/>
              <w:bottom w:val="single" w:sz="8" w:space="0" w:color="000000"/>
              <w:right w:val="single" w:sz="8" w:space="0" w:color="auto"/>
            </w:tcBorders>
            <w:vAlign w:val="center"/>
            <w:hideMark/>
          </w:tcPr>
          <w:p w:rsidR="004C3448" w:rsidRPr="001418A0" w:rsidRDefault="007244D8" w:rsidP="005C59EC">
            <w:pPr>
              <w:jc w:val="center"/>
              <w:rPr>
                <w:sz w:val="22"/>
                <w:szCs w:val="22"/>
              </w:rPr>
            </w:pPr>
            <w:r w:rsidRPr="001418A0">
              <w:rPr>
                <w:sz w:val="22"/>
                <w:szCs w:val="22"/>
              </w:rPr>
              <w:t xml:space="preserve">Тема 2. </w:t>
            </w:r>
            <w:r w:rsidR="004C3448" w:rsidRPr="001418A0">
              <w:rPr>
                <w:sz w:val="22"/>
                <w:szCs w:val="22"/>
              </w:rPr>
              <w:t>Педагогическая профессия: общая характеристика и перспективы её развития</w:t>
            </w:r>
          </w:p>
        </w:tc>
        <w:tc>
          <w:tcPr>
            <w:tcW w:w="2410" w:type="dxa"/>
            <w:gridSpan w:val="2"/>
            <w:tcBorders>
              <w:top w:val="single" w:sz="8" w:space="0" w:color="auto"/>
              <w:left w:val="nil"/>
              <w:bottom w:val="single" w:sz="8" w:space="0" w:color="auto"/>
              <w:right w:val="single" w:sz="8" w:space="0" w:color="000000"/>
            </w:tcBorders>
            <w:vAlign w:val="center"/>
            <w:hideMark/>
          </w:tcPr>
          <w:p w:rsidR="004C3448" w:rsidRPr="001418A0" w:rsidRDefault="004C3448" w:rsidP="007244D8">
            <w:pPr>
              <w:jc w:val="center"/>
              <w:rPr>
                <w:sz w:val="22"/>
                <w:szCs w:val="22"/>
              </w:rPr>
            </w:pPr>
            <w:r w:rsidRPr="001418A0">
              <w:rPr>
                <w:sz w:val="22"/>
                <w:szCs w:val="22"/>
              </w:rPr>
              <w:t>Всего часов</w:t>
            </w:r>
          </w:p>
        </w:tc>
        <w:tc>
          <w:tcPr>
            <w:tcW w:w="680" w:type="dxa"/>
            <w:tcBorders>
              <w:top w:val="nil"/>
              <w:left w:val="nil"/>
              <w:bottom w:val="single" w:sz="8" w:space="0" w:color="auto"/>
              <w:right w:val="single" w:sz="8" w:space="0" w:color="auto"/>
            </w:tcBorders>
            <w:vAlign w:val="center"/>
            <w:hideMark/>
          </w:tcPr>
          <w:p w:rsidR="004C3448" w:rsidRPr="001418A0" w:rsidRDefault="004C3448" w:rsidP="007244D8">
            <w:pPr>
              <w:jc w:val="center"/>
              <w:rPr>
                <w:sz w:val="22"/>
                <w:szCs w:val="22"/>
              </w:rPr>
            </w:pPr>
            <w:r w:rsidRPr="001418A0">
              <w:rPr>
                <w:sz w:val="22"/>
                <w:szCs w:val="22"/>
              </w:rPr>
              <w:t>2</w:t>
            </w:r>
          </w:p>
        </w:tc>
        <w:tc>
          <w:tcPr>
            <w:tcW w:w="680" w:type="dxa"/>
            <w:tcBorders>
              <w:top w:val="nil"/>
              <w:left w:val="nil"/>
              <w:bottom w:val="single" w:sz="8" w:space="0" w:color="auto"/>
              <w:right w:val="single" w:sz="8" w:space="0" w:color="auto"/>
            </w:tcBorders>
            <w:vAlign w:val="center"/>
            <w:hideMark/>
          </w:tcPr>
          <w:p w:rsidR="004C3448" w:rsidRPr="001418A0" w:rsidRDefault="004C3448" w:rsidP="007244D8">
            <w:pPr>
              <w:jc w:val="center"/>
              <w:rPr>
                <w:sz w:val="22"/>
                <w:szCs w:val="22"/>
              </w:rPr>
            </w:pPr>
            <w:r w:rsidRPr="001418A0">
              <w:rPr>
                <w:sz w:val="22"/>
                <w:szCs w:val="22"/>
              </w:rPr>
              <w:t> </w:t>
            </w:r>
          </w:p>
        </w:tc>
        <w:tc>
          <w:tcPr>
            <w:tcW w:w="680" w:type="dxa"/>
            <w:tcBorders>
              <w:top w:val="nil"/>
              <w:left w:val="nil"/>
              <w:bottom w:val="single" w:sz="8" w:space="0" w:color="auto"/>
              <w:right w:val="single" w:sz="8" w:space="0" w:color="auto"/>
            </w:tcBorders>
            <w:vAlign w:val="center"/>
            <w:hideMark/>
          </w:tcPr>
          <w:p w:rsidR="004C3448" w:rsidRPr="001418A0" w:rsidRDefault="004C3448" w:rsidP="007244D8">
            <w:pPr>
              <w:jc w:val="center"/>
              <w:rPr>
                <w:sz w:val="22"/>
                <w:szCs w:val="22"/>
              </w:rPr>
            </w:pPr>
          </w:p>
        </w:tc>
        <w:tc>
          <w:tcPr>
            <w:tcW w:w="653" w:type="dxa"/>
            <w:tcBorders>
              <w:top w:val="nil"/>
              <w:left w:val="nil"/>
              <w:bottom w:val="single" w:sz="8" w:space="0" w:color="auto"/>
              <w:right w:val="single" w:sz="8" w:space="0" w:color="auto"/>
            </w:tcBorders>
            <w:vAlign w:val="center"/>
            <w:hideMark/>
          </w:tcPr>
          <w:p w:rsidR="004C3448" w:rsidRPr="001418A0" w:rsidRDefault="007244D8" w:rsidP="007244D8">
            <w:pPr>
              <w:jc w:val="center"/>
              <w:rPr>
                <w:sz w:val="22"/>
                <w:szCs w:val="22"/>
              </w:rPr>
            </w:pPr>
            <w:r w:rsidRPr="001418A0">
              <w:rPr>
                <w:sz w:val="22"/>
                <w:szCs w:val="22"/>
              </w:rPr>
              <w:t>26</w:t>
            </w:r>
          </w:p>
        </w:tc>
        <w:tc>
          <w:tcPr>
            <w:tcW w:w="807" w:type="dxa"/>
            <w:gridSpan w:val="2"/>
            <w:tcBorders>
              <w:top w:val="nil"/>
              <w:left w:val="nil"/>
              <w:bottom w:val="single" w:sz="8" w:space="0" w:color="auto"/>
              <w:right w:val="single" w:sz="8" w:space="0" w:color="auto"/>
            </w:tcBorders>
            <w:vAlign w:val="center"/>
            <w:hideMark/>
          </w:tcPr>
          <w:p w:rsidR="004C3448" w:rsidRPr="001418A0" w:rsidRDefault="00AB2D5F" w:rsidP="007244D8">
            <w:pPr>
              <w:jc w:val="center"/>
              <w:rPr>
                <w:b/>
                <w:bCs/>
                <w:sz w:val="22"/>
                <w:szCs w:val="22"/>
              </w:rPr>
            </w:pPr>
            <w:r w:rsidRPr="001418A0">
              <w:rPr>
                <w:b/>
                <w:bCs/>
                <w:sz w:val="22"/>
                <w:szCs w:val="22"/>
              </w:rPr>
              <w:t>28</w:t>
            </w:r>
          </w:p>
        </w:tc>
      </w:tr>
      <w:tr w:rsidR="004C3448" w:rsidRPr="001418A0" w:rsidTr="002D35D8">
        <w:trPr>
          <w:trHeight w:val="810"/>
        </w:trPr>
        <w:tc>
          <w:tcPr>
            <w:tcW w:w="3794" w:type="dxa"/>
            <w:vMerge/>
            <w:tcBorders>
              <w:top w:val="nil"/>
              <w:left w:val="single" w:sz="8" w:space="0" w:color="auto"/>
              <w:bottom w:val="single" w:sz="8" w:space="0" w:color="000000"/>
              <w:right w:val="single" w:sz="8" w:space="0" w:color="auto"/>
            </w:tcBorders>
            <w:vAlign w:val="center"/>
            <w:hideMark/>
          </w:tcPr>
          <w:p w:rsidR="004C3448" w:rsidRPr="001418A0" w:rsidRDefault="004C3448" w:rsidP="007244D8">
            <w:pPr>
              <w:widowControl/>
              <w:autoSpaceDE/>
              <w:autoSpaceDN/>
              <w:adjustRightInd/>
              <w:rPr>
                <w:sz w:val="22"/>
                <w:szCs w:val="22"/>
              </w:rPr>
            </w:pPr>
          </w:p>
        </w:tc>
        <w:tc>
          <w:tcPr>
            <w:tcW w:w="2410" w:type="dxa"/>
            <w:gridSpan w:val="2"/>
            <w:tcBorders>
              <w:top w:val="single" w:sz="8" w:space="0" w:color="auto"/>
              <w:left w:val="nil"/>
              <w:bottom w:val="single" w:sz="8" w:space="0" w:color="auto"/>
              <w:right w:val="single" w:sz="8" w:space="0" w:color="000000"/>
            </w:tcBorders>
            <w:shd w:val="clear" w:color="auto" w:fill="F2F2F2"/>
            <w:vAlign w:val="center"/>
            <w:hideMark/>
          </w:tcPr>
          <w:p w:rsidR="004C3448" w:rsidRPr="001418A0" w:rsidRDefault="004C3448" w:rsidP="007244D8">
            <w:pPr>
              <w:jc w:val="center"/>
              <w:rPr>
                <w:i/>
                <w:iCs/>
                <w:sz w:val="22"/>
                <w:szCs w:val="22"/>
              </w:rPr>
            </w:pPr>
            <w:r w:rsidRPr="001418A0">
              <w:rPr>
                <w:i/>
                <w:iCs/>
                <w:sz w:val="22"/>
                <w:szCs w:val="22"/>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widowControl/>
              <w:autoSpaceDE/>
              <w:autoSpaceDN/>
              <w:adjustRightInd/>
              <w:rPr>
                <w:rFonts w:ascii="Calibri" w:eastAsia="Calibri" w:hAnsi="Calibri"/>
                <w:sz w:val="22"/>
                <w:szCs w:val="22"/>
              </w:rPr>
            </w:pP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jc w:val="center"/>
              <w:rPr>
                <w:i/>
                <w:iCs/>
                <w:sz w:val="22"/>
                <w:szCs w:val="22"/>
              </w:rPr>
            </w:pPr>
            <w:r w:rsidRPr="001418A0">
              <w:rPr>
                <w:i/>
                <w:iCs/>
                <w:sz w:val="22"/>
                <w:szCs w:val="22"/>
              </w:rPr>
              <w:t> </w:t>
            </w: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widowControl/>
              <w:autoSpaceDE/>
              <w:autoSpaceDN/>
              <w:adjustRightInd/>
              <w:rPr>
                <w:rFonts w:ascii="Calibri" w:eastAsia="Calibri" w:hAnsi="Calibri"/>
                <w:sz w:val="22"/>
                <w:szCs w:val="22"/>
              </w:rPr>
            </w:pPr>
          </w:p>
        </w:tc>
        <w:tc>
          <w:tcPr>
            <w:tcW w:w="653" w:type="dxa"/>
            <w:tcBorders>
              <w:top w:val="nil"/>
              <w:left w:val="nil"/>
              <w:bottom w:val="single" w:sz="8" w:space="0" w:color="auto"/>
              <w:right w:val="single" w:sz="8" w:space="0" w:color="auto"/>
            </w:tcBorders>
            <w:shd w:val="clear" w:color="auto" w:fill="595959"/>
            <w:vAlign w:val="center"/>
            <w:hideMark/>
          </w:tcPr>
          <w:p w:rsidR="004C3448" w:rsidRPr="001418A0" w:rsidRDefault="004C3448" w:rsidP="007244D8">
            <w:pPr>
              <w:jc w:val="center"/>
              <w:rPr>
                <w:i/>
                <w:iCs/>
                <w:sz w:val="22"/>
                <w:szCs w:val="22"/>
              </w:rPr>
            </w:pPr>
            <w:r w:rsidRPr="001418A0">
              <w:rPr>
                <w:i/>
                <w:iCs/>
                <w:sz w:val="22"/>
                <w:szCs w:val="22"/>
              </w:rPr>
              <w:t> </w:t>
            </w:r>
          </w:p>
        </w:tc>
        <w:tc>
          <w:tcPr>
            <w:tcW w:w="807" w:type="dxa"/>
            <w:gridSpan w:val="2"/>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widowControl/>
              <w:autoSpaceDE/>
              <w:autoSpaceDN/>
              <w:adjustRightInd/>
              <w:rPr>
                <w:rFonts w:ascii="Calibri" w:eastAsia="Calibri" w:hAnsi="Calibri"/>
                <w:sz w:val="22"/>
                <w:szCs w:val="22"/>
              </w:rPr>
            </w:pPr>
          </w:p>
        </w:tc>
      </w:tr>
      <w:tr w:rsidR="004C3448" w:rsidRPr="001418A0" w:rsidTr="002D35D8">
        <w:trPr>
          <w:trHeight w:val="810"/>
        </w:trPr>
        <w:tc>
          <w:tcPr>
            <w:tcW w:w="3794" w:type="dxa"/>
            <w:vMerge w:val="restart"/>
            <w:tcBorders>
              <w:top w:val="nil"/>
              <w:left w:val="single" w:sz="8" w:space="0" w:color="auto"/>
              <w:bottom w:val="single" w:sz="8" w:space="0" w:color="000000"/>
              <w:right w:val="single" w:sz="8" w:space="0" w:color="auto"/>
            </w:tcBorders>
            <w:vAlign w:val="center"/>
            <w:hideMark/>
          </w:tcPr>
          <w:p w:rsidR="004C3448" w:rsidRPr="001418A0" w:rsidRDefault="007244D8" w:rsidP="007244D8">
            <w:pPr>
              <w:jc w:val="center"/>
              <w:rPr>
                <w:sz w:val="22"/>
                <w:szCs w:val="22"/>
              </w:rPr>
            </w:pPr>
            <w:r w:rsidRPr="001418A0">
              <w:rPr>
                <w:sz w:val="22"/>
                <w:szCs w:val="22"/>
              </w:rPr>
              <w:t>Тема 3.</w:t>
            </w:r>
            <w:r w:rsidR="005C59EC">
              <w:rPr>
                <w:sz w:val="22"/>
                <w:szCs w:val="22"/>
              </w:rPr>
              <w:t xml:space="preserve"> </w:t>
            </w:r>
            <w:r w:rsidR="004C3448" w:rsidRPr="001418A0">
              <w:rPr>
                <w:sz w:val="22"/>
                <w:szCs w:val="22"/>
              </w:rPr>
              <w:t>Личность педагога и его пр</w:t>
            </w:r>
            <w:r w:rsidR="005C59EC">
              <w:rPr>
                <w:sz w:val="22"/>
                <w:szCs w:val="22"/>
              </w:rPr>
              <w:t>офессионально значимые качества</w:t>
            </w:r>
          </w:p>
        </w:tc>
        <w:tc>
          <w:tcPr>
            <w:tcW w:w="2410" w:type="dxa"/>
            <w:gridSpan w:val="2"/>
            <w:tcBorders>
              <w:top w:val="single" w:sz="8" w:space="0" w:color="auto"/>
              <w:left w:val="nil"/>
              <w:bottom w:val="single" w:sz="8" w:space="0" w:color="auto"/>
              <w:right w:val="single" w:sz="8" w:space="0" w:color="000000"/>
            </w:tcBorders>
            <w:vAlign w:val="center"/>
            <w:hideMark/>
          </w:tcPr>
          <w:p w:rsidR="004C3448" w:rsidRPr="001418A0" w:rsidRDefault="004C3448" w:rsidP="007244D8">
            <w:pPr>
              <w:jc w:val="center"/>
              <w:rPr>
                <w:sz w:val="22"/>
                <w:szCs w:val="22"/>
              </w:rPr>
            </w:pPr>
            <w:r w:rsidRPr="001418A0">
              <w:rPr>
                <w:sz w:val="22"/>
                <w:szCs w:val="22"/>
              </w:rPr>
              <w:t>Всего часов</w:t>
            </w:r>
          </w:p>
        </w:tc>
        <w:tc>
          <w:tcPr>
            <w:tcW w:w="680" w:type="dxa"/>
            <w:tcBorders>
              <w:top w:val="nil"/>
              <w:left w:val="nil"/>
              <w:bottom w:val="single" w:sz="8" w:space="0" w:color="auto"/>
              <w:right w:val="single" w:sz="8" w:space="0" w:color="auto"/>
            </w:tcBorders>
            <w:vAlign w:val="center"/>
            <w:hideMark/>
          </w:tcPr>
          <w:p w:rsidR="004C3448" w:rsidRPr="001418A0" w:rsidRDefault="004C3448" w:rsidP="007244D8">
            <w:pPr>
              <w:jc w:val="center"/>
              <w:rPr>
                <w:sz w:val="22"/>
                <w:szCs w:val="22"/>
              </w:rPr>
            </w:pPr>
            <w:r w:rsidRPr="001418A0">
              <w:rPr>
                <w:sz w:val="22"/>
                <w:szCs w:val="22"/>
              </w:rPr>
              <w:t>2</w:t>
            </w:r>
          </w:p>
        </w:tc>
        <w:tc>
          <w:tcPr>
            <w:tcW w:w="680" w:type="dxa"/>
            <w:tcBorders>
              <w:top w:val="nil"/>
              <w:left w:val="nil"/>
              <w:bottom w:val="single" w:sz="8" w:space="0" w:color="auto"/>
              <w:right w:val="single" w:sz="8" w:space="0" w:color="auto"/>
            </w:tcBorders>
            <w:vAlign w:val="center"/>
            <w:hideMark/>
          </w:tcPr>
          <w:p w:rsidR="004C3448" w:rsidRPr="001418A0" w:rsidRDefault="004C3448" w:rsidP="007244D8">
            <w:pPr>
              <w:jc w:val="center"/>
              <w:rPr>
                <w:sz w:val="22"/>
                <w:szCs w:val="22"/>
              </w:rPr>
            </w:pPr>
            <w:r w:rsidRPr="001418A0">
              <w:rPr>
                <w:sz w:val="22"/>
                <w:szCs w:val="22"/>
              </w:rPr>
              <w:t> </w:t>
            </w:r>
          </w:p>
        </w:tc>
        <w:tc>
          <w:tcPr>
            <w:tcW w:w="680" w:type="dxa"/>
            <w:tcBorders>
              <w:top w:val="nil"/>
              <w:left w:val="nil"/>
              <w:bottom w:val="single" w:sz="8" w:space="0" w:color="auto"/>
              <w:right w:val="single" w:sz="8" w:space="0" w:color="auto"/>
            </w:tcBorders>
            <w:vAlign w:val="center"/>
            <w:hideMark/>
          </w:tcPr>
          <w:p w:rsidR="004C3448" w:rsidRPr="001418A0" w:rsidRDefault="004C3448" w:rsidP="007244D8">
            <w:pPr>
              <w:jc w:val="center"/>
              <w:rPr>
                <w:sz w:val="22"/>
                <w:szCs w:val="22"/>
              </w:rPr>
            </w:pPr>
          </w:p>
        </w:tc>
        <w:tc>
          <w:tcPr>
            <w:tcW w:w="653" w:type="dxa"/>
            <w:tcBorders>
              <w:top w:val="nil"/>
              <w:left w:val="nil"/>
              <w:bottom w:val="single" w:sz="8" w:space="0" w:color="auto"/>
              <w:right w:val="single" w:sz="8" w:space="0" w:color="auto"/>
            </w:tcBorders>
            <w:vAlign w:val="center"/>
            <w:hideMark/>
          </w:tcPr>
          <w:p w:rsidR="004C3448" w:rsidRPr="001418A0" w:rsidRDefault="007244D8" w:rsidP="007244D8">
            <w:pPr>
              <w:jc w:val="center"/>
              <w:rPr>
                <w:sz w:val="22"/>
                <w:szCs w:val="22"/>
              </w:rPr>
            </w:pPr>
            <w:r w:rsidRPr="001418A0">
              <w:rPr>
                <w:sz w:val="22"/>
                <w:szCs w:val="22"/>
              </w:rPr>
              <w:t>24</w:t>
            </w:r>
          </w:p>
        </w:tc>
        <w:tc>
          <w:tcPr>
            <w:tcW w:w="807" w:type="dxa"/>
            <w:gridSpan w:val="2"/>
            <w:tcBorders>
              <w:top w:val="nil"/>
              <w:left w:val="nil"/>
              <w:bottom w:val="single" w:sz="8" w:space="0" w:color="auto"/>
              <w:right w:val="single" w:sz="8" w:space="0" w:color="auto"/>
            </w:tcBorders>
            <w:vAlign w:val="center"/>
            <w:hideMark/>
          </w:tcPr>
          <w:p w:rsidR="004C3448" w:rsidRPr="001418A0" w:rsidRDefault="00AB2D5F" w:rsidP="007244D8">
            <w:pPr>
              <w:jc w:val="center"/>
              <w:rPr>
                <w:b/>
                <w:bCs/>
                <w:sz w:val="22"/>
                <w:szCs w:val="22"/>
              </w:rPr>
            </w:pPr>
            <w:r w:rsidRPr="001418A0">
              <w:rPr>
                <w:b/>
                <w:bCs/>
                <w:sz w:val="22"/>
                <w:szCs w:val="22"/>
              </w:rPr>
              <w:t>26</w:t>
            </w:r>
          </w:p>
        </w:tc>
      </w:tr>
      <w:tr w:rsidR="004C3448" w:rsidRPr="001418A0" w:rsidTr="002D35D8">
        <w:trPr>
          <w:trHeight w:val="810"/>
        </w:trPr>
        <w:tc>
          <w:tcPr>
            <w:tcW w:w="3794" w:type="dxa"/>
            <w:vMerge/>
            <w:tcBorders>
              <w:top w:val="nil"/>
              <w:left w:val="single" w:sz="8" w:space="0" w:color="auto"/>
              <w:bottom w:val="single" w:sz="8" w:space="0" w:color="000000"/>
              <w:right w:val="single" w:sz="8" w:space="0" w:color="auto"/>
            </w:tcBorders>
            <w:vAlign w:val="center"/>
            <w:hideMark/>
          </w:tcPr>
          <w:p w:rsidR="004C3448" w:rsidRPr="001418A0" w:rsidRDefault="004C3448" w:rsidP="007244D8">
            <w:pPr>
              <w:widowControl/>
              <w:autoSpaceDE/>
              <w:autoSpaceDN/>
              <w:adjustRightInd/>
              <w:rPr>
                <w:sz w:val="22"/>
                <w:szCs w:val="22"/>
              </w:rPr>
            </w:pPr>
          </w:p>
        </w:tc>
        <w:tc>
          <w:tcPr>
            <w:tcW w:w="2410" w:type="dxa"/>
            <w:gridSpan w:val="2"/>
            <w:tcBorders>
              <w:top w:val="single" w:sz="8" w:space="0" w:color="auto"/>
              <w:left w:val="nil"/>
              <w:bottom w:val="single" w:sz="8" w:space="0" w:color="auto"/>
              <w:right w:val="single" w:sz="8" w:space="0" w:color="000000"/>
            </w:tcBorders>
            <w:shd w:val="clear" w:color="auto" w:fill="F2F2F2"/>
            <w:vAlign w:val="center"/>
            <w:hideMark/>
          </w:tcPr>
          <w:p w:rsidR="004C3448" w:rsidRPr="001418A0" w:rsidRDefault="004C3448" w:rsidP="007244D8">
            <w:pPr>
              <w:jc w:val="center"/>
              <w:rPr>
                <w:i/>
                <w:iCs/>
                <w:sz w:val="22"/>
                <w:szCs w:val="22"/>
              </w:rPr>
            </w:pPr>
            <w:r w:rsidRPr="001418A0">
              <w:rPr>
                <w:i/>
                <w:iCs/>
                <w:sz w:val="22"/>
                <w:szCs w:val="22"/>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jc w:val="center"/>
              <w:rPr>
                <w:i/>
                <w:iCs/>
                <w:sz w:val="22"/>
                <w:szCs w:val="22"/>
              </w:rPr>
            </w:pP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jc w:val="center"/>
              <w:rPr>
                <w:i/>
                <w:iCs/>
                <w:sz w:val="22"/>
                <w:szCs w:val="22"/>
              </w:rPr>
            </w:pPr>
            <w:r w:rsidRPr="001418A0">
              <w:rPr>
                <w:i/>
                <w:iCs/>
                <w:sz w:val="22"/>
                <w:szCs w:val="22"/>
              </w:rPr>
              <w:t> </w:t>
            </w: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widowControl/>
              <w:autoSpaceDE/>
              <w:autoSpaceDN/>
              <w:adjustRightInd/>
              <w:rPr>
                <w:rFonts w:ascii="Calibri" w:eastAsia="Calibri" w:hAnsi="Calibri"/>
                <w:sz w:val="22"/>
                <w:szCs w:val="22"/>
              </w:rPr>
            </w:pPr>
          </w:p>
        </w:tc>
        <w:tc>
          <w:tcPr>
            <w:tcW w:w="653" w:type="dxa"/>
            <w:tcBorders>
              <w:top w:val="nil"/>
              <w:left w:val="nil"/>
              <w:bottom w:val="single" w:sz="8" w:space="0" w:color="auto"/>
              <w:right w:val="single" w:sz="8" w:space="0" w:color="auto"/>
            </w:tcBorders>
            <w:shd w:val="clear" w:color="auto" w:fill="595959"/>
            <w:vAlign w:val="center"/>
            <w:hideMark/>
          </w:tcPr>
          <w:p w:rsidR="004C3448" w:rsidRPr="001418A0" w:rsidRDefault="004C3448" w:rsidP="007244D8">
            <w:pPr>
              <w:jc w:val="center"/>
              <w:rPr>
                <w:i/>
                <w:iCs/>
                <w:sz w:val="22"/>
                <w:szCs w:val="22"/>
              </w:rPr>
            </w:pPr>
            <w:r w:rsidRPr="001418A0">
              <w:rPr>
                <w:i/>
                <w:iCs/>
                <w:sz w:val="22"/>
                <w:szCs w:val="22"/>
              </w:rPr>
              <w:t> </w:t>
            </w:r>
          </w:p>
        </w:tc>
        <w:tc>
          <w:tcPr>
            <w:tcW w:w="807" w:type="dxa"/>
            <w:gridSpan w:val="2"/>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jc w:val="center"/>
              <w:rPr>
                <w:b/>
                <w:bCs/>
                <w:i/>
                <w:iCs/>
                <w:sz w:val="22"/>
                <w:szCs w:val="22"/>
              </w:rPr>
            </w:pPr>
          </w:p>
        </w:tc>
      </w:tr>
      <w:tr w:rsidR="004C3448" w:rsidRPr="001418A0" w:rsidTr="002D35D8">
        <w:trPr>
          <w:trHeight w:val="810"/>
        </w:trPr>
        <w:tc>
          <w:tcPr>
            <w:tcW w:w="3794" w:type="dxa"/>
            <w:vMerge w:val="restart"/>
            <w:tcBorders>
              <w:top w:val="nil"/>
              <w:left w:val="single" w:sz="8" w:space="0" w:color="auto"/>
              <w:bottom w:val="single" w:sz="8" w:space="0" w:color="000000"/>
              <w:right w:val="single" w:sz="8" w:space="0" w:color="auto"/>
            </w:tcBorders>
            <w:vAlign w:val="center"/>
            <w:hideMark/>
          </w:tcPr>
          <w:p w:rsidR="004C3448" w:rsidRPr="001418A0" w:rsidRDefault="007244D8" w:rsidP="005C59EC">
            <w:pPr>
              <w:jc w:val="center"/>
              <w:rPr>
                <w:sz w:val="22"/>
                <w:szCs w:val="22"/>
              </w:rPr>
            </w:pPr>
            <w:r w:rsidRPr="001418A0">
              <w:rPr>
                <w:sz w:val="22"/>
                <w:szCs w:val="22"/>
              </w:rPr>
              <w:t>Тема 4.</w:t>
            </w:r>
            <w:r w:rsidR="005C59EC">
              <w:rPr>
                <w:sz w:val="22"/>
                <w:szCs w:val="22"/>
              </w:rPr>
              <w:t xml:space="preserve"> </w:t>
            </w:r>
            <w:r w:rsidR="004C3448" w:rsidRPr="001418A0">
              <w:rPr>
                <w:sz w:val="22"/>
                <w:szCs w:val="22"/>
              </w:rPr>
              <w:t>Профессиональная деятельность педагога</w:t>
            </w:r>
          </w:p>
        </w:tc>
        <w:tc>
          <w:tcPr>
            <w:tcW w:w="2410" w:type="dxa"/>
            <w:gridSpan w:val="2"/>
            <w:tcBorders>
              <w:top w:val="single" w:sz="8" w:space="0" w:color="auto"/>
              <w:left w:val="nil"/>
              <w:bottom w:val="single" w:sz="8" w:space="0" w:color="auto"/>
              <w:right w:val="single" w:sz="8" w:space="0" w:color="000000"/>
            </w:tcBorders>
            <w:vAlign w:val="center"/>
            <w:hideMark/>
          </w:tcPr>
          <w:p w:rsidR="004C3448" w:rsidRPr="001418A0" w:rsidRDefault="004C3448" w:rsidP="007244D8">
            <w:pPr>
              <w:jc w:val="center"/>
              <w:rPr>
                <w:sz w:val="22"/>
                <w:szCs w:val="22"/>
              </w:rPr>
            </w:pPr>
            <w:r w:rsidRPr="001418A0">
              <w:rPr>
                <w:sz w:val="22"/>
                <w:szCs w:val="22"/>
              </w:rPr>
              <w:t>Всего часов</w:t>
            </w:r>
          </w:p>
        </w:tc>
        <w:tc>
          <w:tcPr>
            <w:tcW w:w="680" w:type="dxa"/>
            <w:tcBorders>
              <w:top w:val="nil"/>
              <w:left w:val="nil"/>
              <w:bottom w:val="single" w:sz="8" w:space="0" w:color="auto"/>
              <w:right w:val="single" w:sz="8" w:space="0" w:color="auto"/>
            </w:tcBorders>
            <w:vAlign w:val="center"/>
            <w:hideMark/>
          </w:tcPr>
          <w:p w:rsidR="004C3448" w:rsidRPr="001418A0" w:rsidRDefault="004C3448" w:rsidP="007244D8">
            <w:pPr>
              <w:jc w:val="center"/>
              <w:rPr>
                <w:sz w:val="22"/>
                <w:szCs w:val="22"/>
              </w:rPr>
            </w:pPr>
          </w:p>
        </w:tc>
        <w:tc>
          <w:tcPr>
            <w:tcW w:w="680" w:type="dxa"/>
            <w:tcBorders>
              <w:top w:val="nil"/>
              <w:left w:val="nil"/>
              <w:bottom w:val="single" w:sz="8" w:space="0" w:color="auto"/>
              <w:right w:val="single" w:sz="8" w:space="0" w:color="auto"/>
            </w:tcBorders>
            <w:vAlign w:val="center"/>
            <w:hideMark/>
          </w:tcPr>
          <w:p w:rsidR="004C3448" w:rsidRPr="001418A0" w:rsidRDefault="004C3448" w:rsidP="007244D8">
            <w:pPr>
              <w:jc w:val="center"/>
              <w:rPr>
                <w:sz w:val="22"/>
                <w:szCs w:val="22"/>
              </w:rPr>
            </w:pPr>
            <w:r w:rsidRPr="001418A0">
              <w:rPr>
                <w:sz w:val="22"/>
                <w:szCs w:val="22"/>
              </w:rPr>
              <w:t> </w:t>
            </w:r>
          </w:p>
        </w:tc>
        <w:tc>
          <w:tcPr>
            <w:tcW w:w="680" w:type="dxa"/>
            <w:tcBorders>
              <w:top w:val="nil"/>
              <w:left w:val="nil"/>
              <w:bottom w:val="single" w:sz="8" w:space="0" w:color="auto"/>
              <w:right w:val="single" w:sz="8" w:space="0" w:color="auto"/>
            </w:tcBorders>
            <w:vAlign w:val="center"/>
            <w:hideMark/>
          </w:tcPr>
          <w:p w:rsidR="004C3448" w:rsidRPr="001418A0" w:rsidRDefault="004C3448" w:rsidP="007244D8">
            <w:pPr>
              <w:jc w:val="center"/>
              <w:rPr>
                <w:sz w:val="22"/>
                <w:szCs w:val="22"/>
              </w:rPr>
            </w:pPr>
            <w:r w:rsidRPr="001418A0">
              <w:rPr>
                <w:sz w:val="22"/>
                <w:szCs w:val="22"/>
              </w:rPr>
              <w:t>2</w:t>
            </w:r>
          </w:p>
        </w:tc>
        <w:tc>
          <w:tcPr>
            <w:tcW w:w="653" w:type="dxa"/>
            <w:tcBorders>
              <w:top w:val="nil"/>
              <w:left w:val="nil"/>
              <w:bottom w:val="single" w:sz="8" w:space="0" w:color="auto"/>
              <w:right w:val="single" w:sz="8" w:space="0" w:color="auto"/>
            </w:tcBorders>
            <w:vAlign w:val="center"/>
            <w:hideMark/>
          </w:tcPr>
          <w:p w:rsidR="004C3448" w:rsidRPr="001418A0" w:rsidRDefault="007244D8" w:rsidP="007244D8">
            <w:pPr>
              <w:jc w:val="center"/>
              <w:rPr>
                <w:sz w:val="22"/>
                <w:szCs w:val="22"/>
              </w:rPr>
            </w:pPr>
            <w:r w:rsidRPr="001418A0">
              <w:rPr>
                <w:sz w:val="22"/>
                <w:szCs w:val="22"/>
              </w:rPr>
              <w:t>26</w:t>
            </w:r>
          </w:p>
        </w:tc>
        <w:tc>
          <w:tcPr>
            <w:tcW w:w="807" w:type="dxa"/>
            <w:gridSpan w:val="2"/>
            <w:tcBorders>
              <w:top w:val="nil"/>
              <w:left w:val="nil"/>
              <w:bottom w:val="single" w:sz="8" w:space="0" w:color="auto"/>
              <w:right w:val="single" w:sz="8" w:space="0" w:color="auto"/>
            </w:tcBorders>
            <w:vAlign w:val="center"/>
            <w:hideMark/>
          </w:tcPr>
          <w:p w:rsidR="004C3448" w:rsidRPr="001418A0" w:rsidRDefault="00AB2D5F" w:rsidP="007244D8">
            <w:pPr>
              <w:jc w:val="center"/>
              <w:rPr>
                <w:b/>
                <w:bCs/>
                <w:sz w:val="22"/>
                <w:szCs w:val="22"/>
              </w:rPr>
            </w:pPr>
            <w:r w:rsidRPr="001418A0">
              <w:rPr>
                <w:b/>
                <w:bCs/>
                <w:sz w:val="22"/>
                <w:szCs w:val="22"/>
              </w:rPr>
              <w:t>28</w:t>
            </w:r>
          </w:p>
        </w:tc>
      </w:tr>
      <w:tr w:rsidR="004C3448" w:rsidRPr="001418A0" w:rsidTr="002D35D8">
        <w:trPr>
          <w:trHeight w:val="810"/>
        </w:trPr>
        <w:tc>
          <w:tcPr>
            <w:tcW w:w="3794" w:type="dxa"/>
            <w:vMerge/>
            <w:tcBorders>
              <w:top w:val="nil"/>
              <w:left w:val="single" w:sz="8" w:space="0" w:color="auto"/>
              <w:bottom w:val="single" w:sz="8" w:space="0" w:color="000000"/>
              <w:right w:val="single" w:sz="8" w:space="0" w:color="auto"/>
            </w:tcBorders>
            <w:vAlign w:val="center"/>
            <w:hideMark/>
          </w:tcPr>
          <w:p w:rsidR="004C3448" w:rsidRPr="001418A0" w:rsidRDefault="004C3448" w:rsidP="007244D8">
            <w:pPr>
              <w:widowControl/>
              <w:autoSpaceDE/>
              <w:autoSpaceDN/>
              <w:adjustRightInd/>
              <w:rPr>
                <w:sz w:val="22"/>
                <w:szCs w:val="22"/>
              </w:rPr>
            </w:pPr>
          </w:p>
        </w:tc>
        <w:tc>
          <w:tcPr>
            <w:tcW w:w="2410" w:type="dxa"/>
            <w:gridSpan w:val="2"/>
            <w:tcBorders>
              <w:top w:val="single" w:sz="8" w:space="0" w:color="auto"/>
              <w:left w:val="nil"/>
              <w:bottom w:val="single" w:sz="8" w:space="0" w:color="auto"/>
              <w:right w:val="single" w:sz="8" w:space="0" w:color="000000"/>
            </w:tcBorders>
            <w:shd w:val="clear" w:color="auto" w:fill="F2F2F2"/>
            <w:vAlign w:val="center"/>
            <w:hideMark/>
          </w:tcPr>
          <w:p w:rsidR="004C3448" w:rsidRPr="001418A0" w:rsidRDefault="004C3448" w:rsidP="007244D8">
            <w:pPr>
              <w:jc w:val="center"/>
              <w:rPr>
                <w:i/>
                <w:iCs/>
                <w:sz w:val="22"/>
                <w:szCs w:val="22"/>
              </w:rPr>
            </w:pPr>
            <w:r w:rsidRPr="001418A0">
              <w:rPr>
                <w:i/>
                <w:iCs/>
                <w:sz w:val="22"/>
                <w:szCs w:val="22"/>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widowControl/>
              <w:autoSpaceDE/>
              <w:autoSpaceDN/>
              <w:adjustRightInd/>
              <w:rPr>
                <w:rFonts w:ascii="Calibri" w:eastAsia="Calibri" w:hAnsi="Calibri"/>
                <w:sz w:val="22"/>
                <w:szCs w:val="22"/>
              </w:rPr>
            </w:pP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jc w:val="center"/>
              <w:rPr>
                <w:i/>
                <w:iCs/>
                <w:sz w:val="22"/>
                <w:szCs w:val="22"/>
              </w:rPr>
            </w:pPr>
            <w:r w:rsidRPr="001418A0">
              <w:rPr>
                <w:i/>
                <w:iCs/>
                <w:sz w:val="22"/>
                <w:szCs w:val="22"/>
              </w:rPr>
              <w:t> </w:t>
            </w: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widowControl/>
              <w:autoSpaceDE/>
              <w:autoSpaceDN/>
              <w:adjustRightInd/>
              <w:rPr>
                <w:rFonts w:ascii="Calibri" w:eastAsia="Calibri" w:hAnsi="Calibri"/>
                <w:sz w:val="22"/>
                <w:szCs w:val="22"/>
              </w:rPr>
            </w:pPr>
          </w:p>
        </w:tc>
        <w:tc>
          <w:tcPr>
            <w:tcW w:w="653" w:type="dxa"/>
            <w:tcBorders>
              <w:top w:val="nil"/>
              <w:left w:val="nil"/>
              <w:bottom w:val="single" w:sz="8" w:space="0" w:color="auto"/>
              <w:right w:val="single" w:sz="8" w:space="0" w:color="auto"/>
            </w:tcBorders>
            <w:shd w:val="clear" w:color="auto" w:fill="595959"/>
            <w:vAlign w:val="center"/>
            <w:hideMark/>
          </w:tcPr>
          <w:p w:rsidR="004C3448" w:rsidRPr="001418A0" w:rsidRDefault="004C3448" w:rsidP="007244D8">
            <w:pPr>
              <w:jc w:val="center"/>
              <w:rPr>
                <w:i/>
                <w:iCs/>
                <w:sz w:val="22"/>
                <w:szCs w:val="22"/>
              </w:rPr>
            </w:pPr>
            <w:r w:rsidRPr="001418A0">
              <w:rPr>
                <w:i/>
                <w:iCs/>
                <w:sz w:val="22"/>
                <w:szCs w:val="22"/>
              </w:rPr>
              <w:t> </w:t>
            </w:r>
          </w:p>
        </w:tc>
        <w:tc>
          <w:tcPr>
            <w:tcW w:w="807" w:type="dxa"/>
            <w:gridSpan w:val="2"/>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widowControl/>
              <w:autoSpaceDE/>
              <w:autoSpaceDN/>
              <w:adjustRightInd/>
              <w:rPr>
                <w:rFonts w:ascii="Calibri" w:eastAsia="Calibri" w:hAnsi="Calibri"/>
                <w:sz w:val="22"/>
                <w:szCs w:val="22"/>
              </w:rPr>
            </w:pPr>
          </w:p>
        </w:tc>
      </w:tr>
      <w:tr w:rsidR="004C3448" w:rsidRPr="001418A0" w:rsidTr="002D35D8">
        <w:trPr>
          <w:trHeight w:val="90"/>
        </w:trPr>
        <w:tc>
          <w:tcPr>
            <w:tcW w:w="3794" w:type="dxa"/>
            <w:noWrap/>
            <w:vAlign w:val="bottom"/>
            <w:hideMark/>
          </w:tcPr>
          <w:p w:rsidR="004C3448" w:rsidRPr="001418A0" w:rsidRDefault="004C3448" w:rsidP="007244D8">
            <w:pPr>
              <w:widowControl/>
              <w:autoSpaceDE/>
              <w:autoSpaceDN/>
              <w:adjustRightInd/>
              <w:rPr>
                <w:rFonts w:ascii="Calibri" w:eastAsia="Calibri" w:hAnsi="Calibri"/>
                <w:sz w:val="22"/>
                <w:szCs w:val="22"/>
              </w:rPr>
            </w:pPr>
          </w:p>
        </w:tc>
        <w:tc>
          <w:tcPr>
            <w:tcW w:w="459" w:type="dxa"/>
            <w:noWrap/>
            <w:vAlign w:val="bottom"/>
            <w:hideMark/>
          </w:tcPr>
          <w:p w:rsidR="004C3448" w:rsidRPr="001418A0" w:rsidRDefault="004C3448" w:rsidP="007244D8">
            <w:pPr>
              <w:widowControl/>
              <w:autoSpaceDE/>
              <w:autoSpaceDN/>
              <w:adjustRightInd/>
              <w:rPr>
                <w:rFonts w:ascii="Calibri" w:eastAsia="Calibri" w:hAnsi="Calibri"/>
                <w:sz w:val="22"/>
                <w:szCs w:val="22"/>
              </w:rPr>
            </w:pPr>
          </w:p>
        </w:tc>
        <w:tc>
          <w:tcPr>
            <w:tcW w:w="1951" w:type="dxa"/>
            <w:noWrap/>
            <w:vAlign w:val="bottom"/>
            <w:hideMark/>
          </w:tcPr>
          <w:p w:rsidR="004C3448" w:rsidRPr="001418A0" w:rsidRDefault="004C3448" w:rsidP="007244D8">
            <w:pPr>
              <w:widowControl/>
              <w:autoSpaceDE/>
              <w:autoSpaceDN/>
              <w:adjustRightInd/>
              <w:rPr>
                <w:rFonts w:ascii="Calibri" w:eastAsia="Calibri" w:hAnsi="Calibri"/>
                <w:sz w:val="22"/>
                <w:szCs w:val="22"/>
              </w:rPr>
            </w:pPr>
          </w:p>
        </w:tc>
        <w:tc>
          <w:tcPr>
            <w:tcW w:w="680" w:type="dxa"/>
            <w:noWrap/>
            <w:vAlign w:val="bottom"/>
            <w:hideMark/>
          </w:tcPr>
          <w:p w:rsidR="004C3448" w:rsidRPr="001418A0" w:rsidRDefault="004C3448" w:rsidP="007244D8">
            <w:pPr>
              <w:widowControl/>
              <w:autoSpaceDE/>
              <w:autoSpaceDN/>
              <w:adjustRightInd/>
              <w:rPr>
                <w:rFonts w:ascii="Calibri" w:eastAsia="Calibri" w:hAnsi="Calibri"/>
                <w:sz w:val="22"/>
                <w:szCs w:val="22"/>
              </w:rPr>
            </w:pPr>
          </w:p>
        </w:tc>
        <w:tc>
          <w:tcPr>
            <w:tcW w:w="680" w:type="dxa"/>
            <w:noWrap/>
            <w:vAlign w:val="bottom"/>
            <w:hideMark/>
          </w:tcPr>
          <w:p w:rsidR="004C3448" w:rsidRPr="001418A0" w:rsidRDefault="004C3448" w:rsidP="007244D8">
            <w:pPr>
              <w:widowControl/>
              <w:autoSpaceDE/>
              <w:autoSpaceDN/>
              <w:adjustRightInd/>
              <w:rPr>
                <w:rFonts w:ascii="Calibri" w:eastAsia="Calibri" w:hAnsi="Calibri"/>
                <w:sz w:val="22"/>
                <w:szCs w:val="22"/>
              </w:rPr>
            </w:pPr>
          </w:p>
        </w:tc>
        <w:tc>
          <w:tcPr>
            <w:tcW w:w="680" w:type="dxa"/>
            <w:noWrap/>
            <w:vAlign w:val="bottom"/>
            <w:hideMark/>
          </w:tcPr>
          <w:p w:rsidR="004C3448" w:rsidRPr="001418A0" w:rsidRDefault="004C3448" w:rsidP="007244D8">
            <w:pPr>
              <w:widowControl/>
              <w:autoSpaceDE/>
              <w:autoSpaceDN/>
              <w:adjustRightInd/>
              <w:rPr>
                <w:rFonts w:ascii="Calibri" w:eastAsia="Calibri" w:hAnsi="Calibri"/>
                <w:sz w:val="22"/>
                <w:szCs w:val="22"/>
              </w:rPr>
            </w:pPr>
          </w:p>
        </w:tc>
        <w:tc>
          <w:tcPr>
            <w:tcW w:w="653" w:type="dxa"/>
            <w:noWrap/>
            <w:vAlign w:val="bottom"/>
            <w:hideMark/>
          </w:tcPr>
          <w:p w:rsidR="004C3448" w:rsidRPr="001418A0" w:rsidRDefault="004C3448" w:rsidP="007244D8">
            <w:pPr>
              <w:widowControl/>
              <w:autoSpaceDE/>
              <w:autoSpaceDN/>
              <w:adjustRightInd/>
              <w:rPr>
                <w:rFonts w:ascii="Calibri" w:eastAsia="Calibri" w:hAnsi="Calibri"/>
                <w:sz w:val="22"/>
                <w:szCs w:val="22"/>
              </w:rPr>
            </w:pPr>
          </w:p>
        </w:tc>
        <w:tc>
          <w:tcPr>
            <w:tcW w:w="807" w:type="dxa"/>
            <w:gridSpan w:val="2"/>
            <w:noWrap/>
            <w:vAlign w:val="bottom"/>
            <w:hideMark/>
          </w:tcPr>
          <w:p w:rsidR="004C3448" w:rsidRPr="001418A0" w:rsidRDefault="004C3448" w:rsidP="007244D8">
            <w:pPr>
              <w:widowControl/>
              <w:autoSpaceDE/>
              <w:autoSpaceDN/>
              <w:adjustRightInd/>
              <w:rPr>
                <w:rFonts w:ascii="Calibri" w:eastAsia="Calibri" w:hAnsi="Calibri"/>
                <w:sz w:val="22"/>
                <w:szCs w:val="22"/>
              </w:rPr>
            </w:pPr>
          </w:p>
        </w:tc>
      </w:tr>
      <w:tr w:rsidR="004C3448" w:rsidRPr="001418A0" w:rsidTr="002D35D8">
        <w:trPr>
          <w:trHeight w:val="810"/>
        </w:trPr>
        <w:tc>
          <w:tcPr>
            <w:tcW w:w="3794" w:type="dxa"/>
            <w:vMerge w:val="restart"/>
            <w:tcBorders>
              <w:top w:val="nil"/>
              <w:left w:val="single" w:sz="8" w:space="0" w:color="auto"/>
              <w:bottom w:val="single" w:sz="8" w:space="0" w:color="000000"/>
              <w:right w:val="single" w:sz="8" w:space="0" w:color="auto"/>
            </w:tcBorders>
            <w:vAlign w:val="center"/>
            <w:hideMark/>
          </w:tcPr>
          <w:p w:rsidR="004C3448" w:rsidRPr="001418A0" w:rsidRDefault="007244D8" w:rsidP="005C59EC">
            <w:pPr>
              <w:jc w:val="center"/>
              <w:rPr>
                <w:sz w:val="22"/>
                <w:szCs w:val="22"/>
              </w:rPr>
            </w:pPr>
            <w:r w:rsidRPr="001418A0">
              <w:rPr>
                <w:sz w:val="22"/>
                <w:szCs w:val="22"/>
              </w:rPr>
              <w:t>Тема 5.</w:t>
            </w:r>
            <w:r w:rsidR="004C3448" w:rsidRPr="001418A0">
              <w:rPr>
                <w:sz w:val="22"/>
                <w:szCs w:val="22"/>
              </w:rPr>
              <w:t xml:space="preserve">Педагогика как наука </w:t>
            </w:r>
          </w:p>
        </w:tc>
        <w:tc>
          <w:tcPr>
            <w:tcW w:w="2410" w:type="dxa"/>
            <w:gridSpan w:val="2"/>
            <w:tcBorders>
              <w:top w:val="single" w:sz="8" w:space="0" w:color="auto"/>
              <w:left w:val="nil"/>
              <w:bottom w:val="single" w:sz="8" w:space="0" w:color="auto"/>
              <w:right w:val="single" w:sz="8" w:space="0" w:color="000000"/>
            </w:tcBorders>
            <w:vAlign w:val="center"/>
            <w:hideMark/>
          </w:tcPr>
          <w:p w:rsidR="004C3448" w:rsidRPr="001418A0" w:rsidRDefault="004C3448" w:rsidP="007244D8">
            <w:pPr>
              <w:jc w:val="center"/>
              <w:rPr>
                <w:sz w:val="22"/>
                <w:szCs w:val="22"/>
              </w:rPr>
            </w:pPr>
            <w:r w:rsidRPr="001418A0">
              <w:rPr>
                <w:sz w:val="22"/>
                <w:szCs w:val="22"/>
              </w:rPr>
              <w:t>Всего часов</w:t>
            </w:r>
          </w:p>
        </w:tc>
        <w:tc>
          <w:tcPr>
            <w:tcW w:w="680" w:type="dxa"/>
            <w:tcBorders>
              <w:top w:val="nil"/>
              <w:left w:val="nil"/>
              <w:bottom w:val="single" w:sz="8" w:space="0" w:color="auto"/>
              <w:right w:val="single" w:sz="8" w:space="0" w:color="auto"/>
            </w:tcBorders>
            <w:vAlign w:val="center"/>
            <w:hideMark/>
          </w:tcPr>
          <w:p w:rsidR="004C3448" w:rsidRPr="001418A0" w:rsidRDefault="004C3448" w:rsidP="007244D8">
            <w:pPr>
              <w:jc w:val="center"/>
              <w:rPr>
                <w:sz w:val="22"/>
                <w:szCs w:val="22"/>
              </w:rPr>
            </w:pPr>
          </w:p>
        </w:tc>
        <w:tc>
          <w:tcPr>
            <w:tcW w:w="680" w:type="dxa"/>
            <w:tcBorders>
              <w:top w:val="nil"/>
              <w:left w:val="nil"/>
              <w:bottom w:val="single" w:sz="8" w:space="0" w:color="auto"/>
              <w:right w:val="single" w:sz="8" w:space="0" w:color="auto"/>
            </w:tcBorders>
            <w:vAlign w:val="center"/>
            <w:hideMark/>
          </w:tcPr>
          <w:p w:rsidR="004C3448" w:rsidRPr="001418A0" w:rsidRDefault="004C3448" w:rsidP="007244D8">
            <w:pPr>
              <w:jc w:val="center"/>
              <w:rPr>
                <w:sz w:val="22"/>
                <w:szCs w:val="22"/>
              </w:rPr>
            </w:pPr>
            <w:r w:rsidRPr="001418A0">
              <w:rPr>
                <w:sz w:val="22"/>
                <w:szCs w:val="22"/>
              </w:rPr>
              <w:t> </w:t>
            </w:r>
          </w:p>
        </w:tc>
        <w:tc>
          <w:tcPr>
            <w:tcW w:w="680" w:type="dxa"/>
            <w:tcBorders>
              <w:top w:val="nil"/>
              <w:left w:val="nil"/>
              <w:bottom w:val="single" w:sz="8" w:space="0" w:color="auto"/>
              <w:right w:val="single" w:sz="8" w:space="0" w:color="auto"/>
            </w:tcBorders>
            <w:vAlign w:val="center"/>
            <w:hideMark/>
          </w:tcPr>
          <w:p w:rsidR="004C3448" w:rsidRPr="001418A0" w:rsidRDefault="004C3448" w:rsidP="007244D8">
            <w:pPr>
              <w:jc w:val="center"/>
              <w:rPr>
                <w:sz w:val="22"/>
                <w:szCs w:val="22"/>
              </w:rPr>
            </w:pPr>
            <w:r w:rsidRPr="001418A0">
              <w:rPr>
                <w:sz w:val="22"/>
                <w:szCs w:val="22"/>
              </w:rPr>
              <w:t>2</w:t>
            </w:r>
          </w:p>
        </w:tc>
        <w:tc>
          <w:tcPr>
            <w:tcW w:w="653" w:type="dxa"/>
            <w:tcBorders>
              <w:top w:val="nil"/>
              <w:left w:val="nil"/>
              <w:bottom w:val="single" w:sz="8" w:space="0" w:color="auto"/>
              <w:right w:val="single" w:sz="8" w:space="0" w:color="auto"/>
            </w:tcBorders>
            <w:vAlign w:val="center"/>
            <w:hideMark/>
          </w:tcPr>
          <w:p w:rsidR="004C3448" w:rsidRPr="001418A0" w:rsidRDefault="00AB2D5F" w:rsidP="007244D8">
            <w:pPr>
              <w:jc w:val="center"/>
              <w:rPr>
                <w:sz w:val="22"/>
                <w:szCs w:val="22"/>
              </w:rPr>
            </w:pPr>
            <w:r w:rsidRPr="001418A0">
              <w:rPr>
                <w:sz w:val="22"/>
                <w:szCs w:val="22"/>
              </w:rPr>
              <w:t>28</w:t>
            </w:r>
          </w:p>
        </w:tc>
        <w:tc>
          <w:tcPr>
            <w:tcW w:w="807" w:type="dxa"/>
            <w:gridSpan w:val="2"/>
            <w:tcBorders>
              <w:top w:val="nil"/>
              <w:left w:val="nil"/>
              <w:bottom w:val="single" w:sz="8" w:space="0" w:color="auto"/>
              <w:right w:val="single" w:sz="8" w:space="0" w:color="auto"/>
            </w:tcBorders>
            <w:vAlign w:val="center"/>
            <w:hideMark/>
          </w:tcPr>
          <w:p w:rsidR="004C3448" w:rsidRPr="001418A0" w:rsidRDefault="00AB2D5F" w:rsidP="007244D8">
            <w:pPr>
              <w:jc w:val="center"/>
              <w:rPr>
                <w:b/>
                <w:bCs/>
                <w:sz w:val="22"/>
                <w:szCs w:val="22"/>
              </w:rPr>
            </w:pPr>
            <w:r w:rsidRPr="001418A0">
              <w:rPr>
                <w:b/>
                <w:bCs/>
                <w:sz w:val="22"/>
                <w:szCs w:val="22"/>
              </w:rPr>
              <w:t>30</w:t>
            </w:r>
          </w:p>
        </w:tc>
      </w:tr>
      <w:tr w:rsidR="004C3448" w:rsidRPr="001418A0" w:rsidTr="002D35D8">
        <w:trPr>
          <w:trHeight w:val="810"/>
        </w:trPr>
        <w:tc>
          <w:tcPr>
            <w:tcW w:w="3794" w:type="dxa"/>
            <w:vMerge/>
            <w:tcBorders>
              <w:top w:val="nil"/>
              <w:left w:val="single" w:sz="8" w:space="0" w:color="auto"/>
              <w:bottom w:val="single" w:sz="8" w:space="0" w:color="000000"/>
              <w:right w:val="single" w:sz="8" w:space="0" w:color="auto"/>
            </w:tcBorders>
            <w:vAlign w:val="center"/>
            <w:hideMark/>
          </w:tcPr>
          <w:p w:rsidR="004C3448" w:rsidRPr="001418A0" w:rsidRDefault="004C3448" w:rsidP="007244D8">
            <w:pPr>
              <w:widowControl/>
              <w:autoSpaceDE/>
              <w:autoSpaceDN/>
              <w:adjustRightInd/>
              <w:rPr>
                <w:sz w:val="22"/>
                <w:szCs w:val="22"/>
              </w:rPr>
            </w:pPr>
          </w:p>
        </w:tc>
        <w:tc>
          <w:tcPr>
            <w:tcW w:w="2410" w:type="dxa"/>
            <w:gridSpan w:val="2"/>
            <w:tcBorders>
              <w:top w:val="single" w:sz="8" w:space="0" w:color="auto"/>
              <w:left w:val="nil"/>
              <w:bottom w:val="single" w:sz="8" w:space="0" w:color="auto"/>
              <w:right w:val="single" w:sz="8" w:space="0" w:color="000000"/>
            </w:tcBorders>
            <w:shd w:val="clear" w:color="auto" w:fill="F2F2F2"/>
            <w:vAlign w:val="center"/>
            <w:hideMark/>
          </w:tcPr>
          <w:p w:rsidR="004C3448" w:rsidRPr="001418A0" w:rsidRDefault="004C3448" w:rsidP="007244D8">
            <w:pPr>
              <w:jc w:val="center"/>
              <w:rPr>
                <w:i/>
                <w:iCs/>
                <w:sz w:val="22"/>
                <w:szCs w:val="22"/>
              </w:rPr>
            </w:pPr>
            <w:r w:rsidRPr="001418A0">
              <w:rPr>
                <w:i/>
                <w:iCs/>
                <w:sz w:val="22"/>
                <w:szCs w:val="22"/>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jc w:val="center"/>
              <w:rPr>
                <w:i/>
                <w:iCs/>
                <w:sz w:val="22"/>
                <w:szCs w:val="22"/>
              </w:rPr>
            </w:pP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jc w:val="center"/>
              <w:rPr>
                <w:i/>
                <w:iCs/>
                <w:sz w:val="22"/>
                <w:szCs w:val="22"/>
              </w:rPr>
            </w:pPr>
            <w:r w:rsidRPr="001418A0">
              <w:rPr>
                <w:i/>
                <w:iCs/>
                <w:sz w:val="22"/>
                <w:szCs w:val="22"/>
              </w:rPr>
              <w:t> </w:t>
            </w: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widowControl/>
              <w:autoSpaceDE/>
              <w:autoSpaceDN/>
              <w:adjustRightInd/>
              <w:rPr>
                <w:rFonts w:ascii="Calibri" w:eastAsia="Calibri" w:hAnsi="Calibri"/>
                <w:sz w:val="22"/>
                <w:szCs w:val="22"/>
              </w:rPr>
            </w:pPr>
          </w:p>
        </w:tc>
        <w:tc>
          <w:tcPr>
            <w:tcW w:w="653" w:type="dxa"/>
            <w:tcBorders>
              <w:top w:val="nil"/>
              <w:left w:val="nil"/>
              <w:bottom w:val="single" w:sz="8" w:space="0" w:color="auto"/>
              <w:right w:val="single" w:sz="8" w:space="0" w:color="auto"/>
            </w:tcBorders>
            <w:shd w:val="clear" w:color="auto" w:fill="595959"/>
            <w:vAlign w:val="center"/>
            <w:hideMark/>
          </w:tcPr>
          <w:p w:rsidR="004C3448" w:rsidRPr="001418A0" w:rsidRDefault="004C3448" w:rsidP="007244D8">
            <w:pPr>
              <w:jc w:val="center"/>
              <w:rPr>
                <w:i/>
                <w:iCs/>
                <w:sz w:val="22"/>
                <w:szCs w:val="22"/>
              </w:rPr>
            </w:pPr>
            <w:r w:rsidRPr="001418A0">
              <w:rPr>
                <w:i/>
                <w:iCs/>
                <w:sz w:val="22"/>
                <w:szCs w:val="22"/>
              </w:rPr>
              <w:t> </w:t>
            </w:r>
          </w:p>
        </w:tc>
        <w:tc>
          <w:tcPr>
            <w:tcW w:w="807" w:type="dxa"/>
            <w:gridSpan w:val="2"/>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jc w:val="center"/>
              <w:rPr>
                <w:b/>
                <w:bCs/>
                <w:i/>
                <w:iCs/>
                <w:sz w:val="22"/>
                <w:szCs w:val="22"/>
              </w:rPr>
            </w:pPr>
          </w:p>
        </w:tc>
      </w:tr>
      <w:tr w:rsidR="004C3448" w:rsidRPr="001418A0" w:rsidTr="002D35D8">
        <w:trPr>
          <w:trHeight w:val="810"/>
        </w:trPr>
        <w:tc>
          <w:tcPr>
            <w:tcW w:w="3794" w:type="dxa"/>
            <w:vMerge w:val="restart"/>
            <w:tcBorders>
              <w:top w:val="nil"/>
              <w:left w:val="single" w:sz="8" w:space="0" w:color="auto"/>
              <w:bottom w:val="single" w:sz="8" w:space="0" w:color="000000"/>
              <w:right w:val="single" w:sz="8" w:space="0" w:color="auto"/>
            </w:tcBorders>
            <w:vAlign w:val="center"/>
            <w:hideMark/>
          </w:tcPr>
          <w:p w:rsidR="004C3448" w:rsidRPr="001418A0" w:rsidRDefault="007244D8" w:rsidP="005C59EC">
            <w:pPr>
              <w:jc w:val="center"/>
              <w:rPr>
                <w:sz w:val="22"/>
                <w:szCs w:val="22"/>
              </w:rPr>
            </w:pPr>
            <w:r w:rsidRPr="001418A0">
              <w:rPr>
                <w:sz w:val="22"/>
                <w:szCs w:val="22"/>
              </w:rPr>
              <w:lastRenderedPageBreak/>
              <w:t>Тема 6.</w:t>
            </w:r>
            <w:r w:rsidR="004C3448" w:rsidRPr="001418A0">
              <w:rPr>
                <w:sz w:val="22"/>
                <w:szCs w:val="22"/>
              </w:rPr>
              <w:t>Методология педагогической науки и деятельности</w:t>
            </w:r>
          </w:p>
        </w:tc>
        <w:tc>
          <w:tcPr>
            <w:tcW w:w="2410" w:type="dxa"/>
            <w:gridSpan w:val="2"/>
            <w:tcBorders>
              <w:top w:val="single" w:sz="8" w:space="0" w:color="auto"/>
              <w:left w:val="nil"/>
              <w:bottom w:val="single" w:sz="8" w:space="0" w:color="auto"/>
              <w:right w:val="single" w:sz="8" w:space="0" w:color="000000"/>
            </w:tcBorders>
            <w:vAlign w:val="center"/>
            <w:hideMark/>
          </w:tcPr>
          <w:p w:rsidR="004C3448" w:rsidRPr="001418A0" w:rsidRDefault="004C3448" w:rsidP="007244D8">
            <w:pPr>
              <w:jc w:val="center"/>
              <w:rPr>
                <w:sz w:val="22"/>
                <w:szCs w:val="22"/>
              </w:rPr>
            </w:pPr>
            <w:r w:rsidRPr="001418A0">
              <w:rPr>
                <w:sz w:val="22"/>
                <w:szCs w:val="22"/>
              </w:rPr>
              <w:t>Всего часов</w:t>
            </w:r>
          </w:p>
        </w:tc>
        <w:tc>
          <w:tcPr>
            <w:tcW w:w="680" w:type="dxa"/>
            <w:tcBorders>
              <w:top w:val="nil"/>
              <w:left w:val="nil"/>
              <w:bottom w:val="single" w:sz="8" w:space="0" w:color="auto"/>
              <w:right w:val="single" w:sz="8" w:space="0" w:color="auto"/>
            </w:tcBorders>
            <w:vAlign w:val="center"/>
            <w:hideMark/>
          </w:tcPr>
          <w:p w:rsidR="004C3448" w:rsidRPr="001418A0" w:rsidRDefault="004C3448" w:rsidP="007244D8">
            <w:pPr>
              <w:jc w:val="center"/>
              <w:rPr>
                <w:sz w:val="22"/>
                <w:szCs w:val="22"/>
              </w:rPr>
            </w:pPr>
            <w:r w:rsidRPr="001418A0">
              <w:rPr>
                <w:sz w:val="22"/>
                <w:szCs w:val="22"/>
              </w:rPr>
              <w:t>2</w:t>
            </w:r>
          </w:p>
        </w:tc>
        <w:tc>
          <w:tcPr>
            <w:tcW w:w="680" w:type="dxa"/>
            <w:tcBorders>
              <w:top w:val="nil"/>
              <w:left w:val="nil"/>
              <w:bottom w:val="single" w:sz="8" w:space="0" w:color="auto"/>
              <w:right w:val="single" w:sz="8" w:space="0" w:color="auto"/>
            </w:tcBorders>
            <w:vAlign w:val="center"/>
            <w:hideMark/>
          </w:tcPr>
          <w:p w:rsidR="004C3448" w:rsidRPr="001418A0" w:rsidRDefault="004C3448" w:rsidP="007244D8">
            <w:pPr>
              <w:jc w:val="center"/>
              <w:rPr>
                <w:sz w:val="22"/>
                <w:szCs w:val="22"/>
              </w:rPr>
            </w:pPr>
            <w:r w:rsidRPr="001418A0">
              <w:rPr>
                <w:sz w:val="22"/>
                <w:szCs w:val="22"/>
              </w:rPr>
              <w:t> </w:t>
            </w:r>
          </w:p>
        </w:tc>
        <w:tc>
          <w:tcPr>
            <w:tcW w:w="680" w:type="dxa"/>
            <w:tcBorders>
              <w:top w:val="nil"/>
              <w:left w:val="nil"/>
              <w:bottom w:val="single" w:sz="8" w:space="0" w:color="auto"/>
              <w:right w:val="single" w:sz="8" w:space="0" w:color="auto"/>
            </w:tcBorders>
            <w:vAlign w:val="center"/>
            <w:hideMark/>
          </w:tcPr>
          <w:p w:rsidR="004C3448" w:rsidRPr="001418A0" w:rsidRDefault="004C3448" w:rsidP="007244D8">
            <w:pPr>
              <w:jc w:val="center"/>
              <w:rPr>
                <w:sz w:val="22"/>
                <w:szCs w:val="22"/>
              </w:rPr>
            </w:pPr>
          </w:p>
        </w:tc>
        <w:tc>
          <w:tcPr>
            <w:tcW w:w="653" w:type="dxa"/>
            <w:tcBorders>
              <w:top w:val="nil"/>
              <w:left w:val="nil"/>
              <w:bottom w:val="single" w:sz="8" w:space="0" w:color="auto"/>
              <w:right w:val="single" w:sz="8" w:space="0" w:color="auto"/>
            </w:tcBorders>
            <w:vAlign w:val="center"/>
            <w:hideMark/>
          </w:tcPr>
          <w:p w:rsidR="004C3448" w:rsidRPr="001418A0" w:rsidRDefault="007244D8" w:rsidP="007244D8">
            <w:pPr>
              <w:jc w:val="center"/>
              <w:rPr>
                <w:sz w:val="22"/>
                <w:szCs w:val="22"/>
              </w:rPr>
            </w:pPr>
            <w:r w:rsidRPr="001418A0">
              <w:rPr>
                <w:sz w:val="22"/>
                <w:szCs w:val="22"/>
              </w:rPr>
              <w:t>24</w:t>
            </w:r>
          </w:p>
        </w:tc>
        <w:tc>
          <w:tcPr>
            <w:tcW w:w="807" w:type="dxa"/>
            <w:gridSpan w:val="2"/>
            <w:tcBorders>
              <w:top w:val="nil"/>
              <w:left w:val="nil"/>
              <w:bottom w:val="single" w:sz="8" w:space="0" w:color="auto"/>
              <w:right w:val="single" w:sz="8" w:space="0" w:color="auto"/>
            </w:tcBorders>
            <w:vAlign w:val="center"/>
            <w:hideMark/>
          </w:tcPr>
          <w:p w:rsidR="004C3448" w:rsidRPr="001418A0" w:rsidRDefault="00AB2D5F" w:rsidP="007244D8">
            <w:pPr>
              <w:jc w:val="center"/>
              <w:rPr>
                <w:b/>
                <w:bCs/>
                <w:sz w:val="22"/>
                <w:szCs w:val="22"/>
              </w:rPr>
            </w:pPr>
            <w:r w:rsidRPr="001418A0">
              <w:rPr>
                <w:b/>
                <w:bCs/>
                <w:sz w:val="22"/>
                <w:szCs w:val="22"/>
              </w:rPr>
              <w:t>26</w:t>
            </w:r>
          </w:p>
        </w:tc>
      </w:tr>
      <w:tr w:rsidR="004C3448" w:rsidRPr="001418A0" w:rsidTr="002D35D8">
        <w:trPr>
          <w:trHeight w:val="810"/>
        </w:trPr>
        <w:tc>
          <w:tcPr>
            <w:tcW w:w="3794" w:type="dxa"/>
            <w:vMerge/>
            <w:tcBorders>
              <w:top w:val="nil"/>
              <w:left w:val="single" w:sz="8" w:space="0" w:color="auto"/>
              <w:bottom w:val="single" w:sz="8" w:space="0" w:color="000000"/>
              <w:right w:val="single" w:sz="8" w:space="0" w:color="auto"/>
            </w:tcBorders>
            <w:vAlign w:val="center"/>
            <w:hideMark/>
          </w:tcPr>
          <w:p w:rsidR="004C3448" w:rsidRPr="001418A0" w:rsidRDefault="004C3448" w:rsidP="007244D8">
            <w:pPr>
              <w:widowControl/>
              <w:autoSpaceDE/>
              <w:autoSpaceDN/>
              <w:adjustRightInd/>
              <w:rPr>
                <w:sz w:val="22"/>
                <w:szCs w:val="22"/>
              </w:rPr>
            </w:pPr>
          </w:p>
        </w:tc>
        <w:tc>
          <w:tcPr>
            <w:tcW w:w="2410" w:type="dxa"/>
            <w:gridSpan w:val="2"/>
            <w:tcBorders>
              <w:top w:val="single" w:sz="8" w:space="0" w:color="auto"/>
              <w:left w:val="nil"/>
              <w:bottom w:val="single" w:sz="8" w:space="0" w:color="auto"/>
              <w:right w:val="single" w:sz="8" w:space="0" w:color="000000"/>
            </w:tcBorders>
            <w:shd w:val="clear" w:color="auto" w:fill="F2F2F2"/>
            <w:vAlign w:val="center"/>
            <w:hideMark/>
          </w:tcPr>
          <w:p w:rsidR="004C3448" w:rsidRPr="001418A0" w:rsidRDefault="004C3448" w:rsidP="007244D8">
            <w:pPr>
              <w:jc w:val="center"/>
              <w:rPr>
                <w:i/>
                <w:iCs/>
                <w:sz w:val="22"/>
                <w:szCs w:val="22"/>
              </w:rPr>
            </w:pPr>
            <w:r w:rsidRPr="001418A0">
              <w:rPr>
                <w:i/>
                <w:iCs/>
                <w:sz w:val="22"/>
                <w:szCs w:val="22"/>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widowControl/>
              <w:autoSpaceDE/>
              <w:autoSpaceDN/>
              <w:adjustRightInd/>
              <w:rPr>
                <w:rFonts w:ascii="Calibri" w:eastAsia="Calibri" w:hAnsi="Calibri"/>
                <w:sz w:val="22"/>
                <w:szCs w:val="22"/>
              </w:rPr>
            </w:pP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jc w:val="center"/>
              <w:rPr>
                <w:i/>
                <w:iCs/>
                <w:sz w:val="22"/>
                <w:szCs w:val="22"/>
              </w:rPr>
            </w:pPr>
            <w:r w:rsidRPr="001418A0">
              <w:rPr>
                <w:i/>
                <w:iCs/>
                <w:sz w:val="22"/>
                <w:szCs w:val="22"/>
              </w:rPr>
              <w:t> </w:t>
            </w: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widowControl/>
              <w:autoSpaceDE/>
              <w:autoSpaceDN/>
              <w:adjustRightInd/>
              <w:rPr>
                <w:rFonts w:ascii="Calibri" w:eastAsia="Calibri" w:hAnsi="Calibri"/>
                <w:sz w:val="22"/>
                <w:szCs w:val="22"/>
              </w:rPr>
            </w:pPr>
          </w:p>
        </w:tc>
        <w:tc>
          <w:tcPr>
            <w:tcW w:w="653" w:type="dxa"/>
            <w:tcBorders>
              <w:top w:val="nil"/>
              <w:left w:val="nil"/>
              <w:bottom w:val="single" w:sz="8" w:space="0" w:color="auto"/>
              <w:right w:val="single" w:sz="8" w:space="0" w:color="auto"/>
            </w:tcBorders>
            <w:shd w:val="clear" w:color="auto" w:fill="595959"/>
            <w:vAlign w:val="center"/>
            <w:hideMark/>
          </w:tcPr>
          <w:p w:rsidR="004C3448" w:rsidRPr="001418A0" w:rsidRDefault="004C3448" w:rsidP="007244D8">
            <w:pPr>
              <w:jc w:val="center"/>
              <w:rPr>
                <w:i/>
                <w:iCs/>
                <w:sz w:val="22"/>
                <w:szCs w:val="22"/>
              </w:rPr>
            </w:pPr>
            <w:r w:rsidRPr="001418A0">
              <w:rPr>
                <w:i/>
                <w:iCs/>
                <w:sz w:val="22"/>
                <w:szCs w:val="22"/>
              </w:rPr>
              <w:t> </w:t>
            </w:r>
          </w:p>
        </w:tc>
        <w:tc>
          <w:tcPr>
            <w:tcW w:w="807" w:type="dxa"/>
            <w:gridSpan w:val="2"/>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widowControl/>
              <w:autoSpaceDE/>
              <w:autoSpaceDN/>
              <w:adjustRightInd/>
              <w:rPr>
                <w:rFonts w:ascii="Calibri" w:eastAsia="Calibri" w:hAnsi="Calibri"/>
                <w:sz w:val="22"/>
                <w:szCs w:val="22"/>
              </w:rPr>
            </w:pPr>
          </w:p>
        </w:tc>
      </w:tr>
      <w:tr w:rsidR="004C3448" w:rsidRPr="001418A0" w:rsidTr="002D35D8">
        <w:trPr>
          <w:trHeight w:val="810"/>
        </w:trPr>
        <w:tc>
          <w:tcPr>
            <w:tcW w:w="3794" w:type="dxa"/>
            <w:vMerge w:val="restart"/>
            <w:tcBorders>
              <w:top w:val="nil"/>
              <w:left w:val="single" w:sz="8" w:space="0" w:color="auto"/>
              <w:bottom w:val="single" w:sz="8" w:space="0" w:color="000000"/>
              <w:right w:val="single" w:sz="8" w:space="0" w:color="auto"/>
            </w:tcBorders>
            <w:vAlign w:val="center"/>
            <w:hideMark/>
          </w:tcPr>
          <w:p w:rsidR="004C3448" w:rsidRPr="001418A0" w:rsidRDefault="007244D8" w:rsidP="005C59EC">
            <w:pPr>
              <w:jc w:val="center"/>
              <w:rPr>
                <w:sz w:val="22"/>
                <w:szCs w:val="22"/>
              </w:rPr>
            </w:pPr>
            <w:r w:rsidRPr="001418A0">
              <w:rPr>
                <w:sz w:val="22"/>
                <w:szCs w:val="22"/>
              </w:rPr>
              <w:t>Тема 7.</w:t>
            </w:r>
            <w:r w:rsidR="004C3448" w:rsidRPr="001418A0">
              <w:rPr>
                <w:sz w:val="22"/>
                <w:szCs w:val="22"/>
              </w:rPr>
              <w:t xml:space="preserve">Образование как ценность, процесс и результат </w:t>
            </w:r>
          </w:p>
        </w:tc>
        <w:tc>
          <w:tcPr>
            <w:tcW w:w="2410" w:type="dxa"/>
            <w:gridSpan w:val="2"/>
            <w:tcBorders>
              <w:top w:val="single" w:sz="8" w:space="0" w:color="auto"/>
              <w:left w:val="nil"/>
              <w:bottom w:val="single" w:sz="8" w:space="0" w:color="auto"/>
              <w:right w:val="single" w:sz="8" w:space="0" w:color="000000"/>
            </w:tcBorders>
            <w:vAlign w:val="center"/>
            <w:hideMark/>
          </w:tcPr>
          <w:p w:rsidR="004C3448" w:rsidRPr="001418A0" w:rsidRDefault="004C3448" w:rsidP="007244D8">
            <w:pPr>
              <w:jc w:val="center"/>
              <w:rPr>
                <w:sz w:val="22"/>
                <w:szCs w:val="22"/>
              </w:rPr>
            </w:pPr>
            <w:r w:rsidRPr="001418A0">
              <w:rPr>
                <w:sz w:val="22"/>
                <w:szCs w:val="22"/>
              </w:rPr>
              <w:t>Всего часов</w:t>
            </w:r>
          </w:p>
        </w:tc>
        <w:tc>
          <w:tcPr>
            <w:tcW w:w="680" w:type="dxa"/>
            <w:tcBorders>
              <w:top w:val="nil"/>
              <w:left w:val="nil"/>
              <w:bottom w:val="single" w:sz="8" w:space="0" w:color="auto"/>
              <w:right w:val="single" w:sz="8" w:space="0" w:color="auto"/>
            </w:tcBorders>
            <w:vAlign w:val="center"/>
            <w:hideMark/>
          </w:tcPr>
          <w:p w:rsidR="004C3448" w:rsidRPr="001418A0" w:rsidRDefault="004C3448" w:rsidP="007244D8">
            <w:pPr>
              <w:jc w:val="center"/>
              <w:rPr>
                <w:sz w:val="22"/>
                <w:szCs w:val="22"/>
              </w:rPr>
            </w:pPr>
          </w:p>
        </w:tc>
        <w:tc>
          <w:tcPr>
            <w:tcW w:w="680" w:type="dxa"/>
            <w:tcBorders>
              <w:top w:val="nil"/>
              <w:left w:val="nil"/>
              <w:bottom w:val="single" w:sz="8" w:space="0" w:color="auto"/>
              <w:right w:val="single" w:sz="8" w:space="0" w:color="auto"/>
            </w:tcBorders>
            <w:vAlign w:val="center"/>
            <w:hideMark/>
          </w:tcPr>
          <w:p w:rsidR="004C3448" w:rsidRPr="001418A0" w:rsidRDefault="004C3448" w:rsidP="007244D8">
            <w:pPr>
              <w:jc w:val="center"/>
              <w:rPr>
                <w:sz w:val="22"/>
                <w:szCs w:val="22"/>
              </w:rPr>
            </w:pPr>
            <w:r w:rsidRPr="001418A0">
              <w:rPr>
                <w:sz w:val="22"/>
                <w:szCs w:val="22"/>
              </w:rPr>
              <w:t> </w:t>
            </w:r>
          </w:p>
        </w:tc>
        <w:tc>
          <w:tcPr>
            <w:tcW w:w="680" w:type="dxa"/>
            <w:tcBorders>
              <w:top w:val="nil"/>
              <w:left w:val="nil"/>
              <w:bottom w:val="single" w:sz="8" w:space="0" w:color="auto"/>
              <w:right w:val="single" w:sz="8" w:space="0" w:color="auto"/>
            </w:tcBorders>
            <w:vAlign w:val="center"/>
            <w:hideMark/>
          </w:tcPr>
          <w:p w:rsidR="004C3448" w:rsidRPr="001418A0" w:rsidRDefault="004C3448" w:rsidP="007244D8">
            <w:pPr>
              <w:jc w:val="center"/>
              <w:rPr>
                <w:sz w:val="22"/>
                <w:szCs w:val="22"/>
              </w:rPr>
            </w:pPr>
            <w:r w:rsidRPr="001418A0">
              <w:rPr>
                <w:sz w:val="22"/>
                <w:szCs w:val="22"/>
              </w:rPr>
              <w:t>2</w:t>
            </w:r>
          </w:p>
        </w:tc>
        <w:tc>
          <w:tcPr>
            <w:tcW w:w="653" w:type="dxa"/>
            <w:tcBorders>
              <w:top w:val="nil"/>
              <w:left w:val="nil"/>
              <w:bottom w:val="single" w:sz="8" w:space="0" w:color="auto"/>
              <w:right w:val="single" w:sz="8" w:space="0" w:color="auto"/>
            </w:tcBorders>
            <w:vAlign w:val="center"/>
            <w:hideMark/>
          </w:tcPr>
          <w:p w:rsidR="004C3448" w:rsidRPr="001418A0" w:rsidRDefault="00AB2D5F" w:rsidP="007244D8">
            <w:pPr>
              <w:jc w:val="center"/>
              <w:rPr>
                <w:sz w:val="22"/>
                <w:szCs w:val="22"/>
              </w:rPr>
            </w:pPr>
            <w:r w:rsidRPr="001418A0">
              <w:rPr>
                <w:sz w:val="22"/>
                <w:szCs w:val="22"/>
              </w:rPr>
              <w:t>25</w:t>
            </w:r>
          </w:p>
        </w:tc>
        <w:tc>
          <w:tcPr>
            <w:tcW w:w="807" w:type="dxa"/>
            <w:gridSpan w:val="2"/>
            <w:tcBorders>
              <w:top w:val="nil"/>
              <w:left w:val="nil"/>
              <w:bottom w:val="single" w:sz="8" w:space="0" w:color="auto"/>
              <w:right w:val="single" w:sz="8" w:space="0" w:color="auto"/>
            </w:tcBorders>
            <w:vAlign w:val="center"/>
            <w:hideMark/>
          </w:tcPr>
          <w:p w:rsidR="004C3448" w:rsidRPr="001418A0" w:rsidRDefault="00AB2D5F" w:rsidP="007244D8">
            <w:pPr>
              <w:jc w:val="center"/>
              <w:rPr>
                <w:b/>
                <w:bCs/>
                <w:sz w:val="22"/>
                <w:szCs w:val="22"/>
              </w:rPr>
            </w:pPr>
            <w:r w:rsidRPr="001418A0">
              <w:rPr>
                <w:b/>
                <w:bCs/>
                <w:sz w:val="22"/>
                <w:szCs w:val="22"/>
              </w:rPr>
              <w:t>27</w:t>
            </w:r>
          </w:p>
        </w:tc>
      </w:tr>
      <w:tr w:rsidR="004C3448" w:rsidRPr="001418A0" w:rsidTr="002D35D8">
        <w:trPr>
          <w:trHeight w:val="810"/>
        </w:trPr>
        <w:tc>
          <w:tcPr>
            <w:tcW w:w="3794" w:type="dxa"/>
            <w:vMerge/>
            <w:tcBorders>
              <w:top w:val="nil"/>
              <w:left w:val="single" w:sz="8" w:space="0" w:color="auto"/>
              <w:bottom w:val="single" w:sz="8" w:space="0" w:color="000000"/>
              <w:right w:val="single" w:sz="8" w:space="0" w:color="auto"/>
            </w:tcBorders>
            <w:vAlign w:val="center"/>
            <w:hideMark/>
          </w:tcPr>
          <w:p w:rsidR="004C3448" w:rsidRPr="001418A0" w:rsidRDefault="004C3448" w:rsidP="007244D8">
            <w:pPr>
              <w:widowControl/>
              <w:autoSpaceDE/>
              <w:autoSpaceDN/>
              <w:adjustRightInd/>
              <w:rPr>
                <w:sz w:val="22"/>
                <w:szCs w:val="22"/>
              </w:rPr>
            </w:pPr>
          </w:p>
        </w:tc>
        <w:tc>
          <w:tcPr>
            <w:tcW w:w="2410" w:type="dxa"/>
            <w:gridSpan w:val="2"/>
            <w:tcBorders>
              <w:top w:val="single" w:sz="8" w:space="0" w:color="auto"/>
              <w:left w:val="nil"/>
              <w:bottom w:val="single" w:sz="8" w:space="0" w:color="auto"/>
              <w:right w:val="single" w:sz="8" w:space="0" w:color="000000"/>
            </w:tcBorders>
            <w:shd w:val="clear" w:color="auto" w:fill="F2F2F2"/>
            <w:vAlign w:val="center"/>
            <w:hideMark/>
          </w:tcPr>
          <w:p w:rsidR="004C3448" w:rsidRPr="001418A0" w:rsidRDefault="004C3448" w:rsidP="007244D8">
            <w:pPr>
              <w:jc w:val="center"/>
              <w:rPr>
                <w:i/>
                <w:iCs/>
                <w:sz w:val="22"/>
                <w:szCs w:val="22"/>
              </w:rPr>
            </w:pPr>
            <w:r w:rsidRPr="001418A0">
              <w:rPr>
                <w:i/>
                <w:iCs/>
                <w:sz w:val="22"/>
                <w:szCs w:val="22"/>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widowControl/>
              <w:autoSpaceDE/>
              <w:autoSpaceDN/>
              <w:adjustRightInd/>
              <w:rPr>
                <w:rFonts w:ascii="Calibri" w:eastAsia="Calibri" w:hAnsi="Calibri"/>
                <w:sz w:val="22"/>
                <w:szCs w:val="22"/>
              </w:rPr>
            </w:pP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widowControl/>
              <w:autoSpaceDE/>
              <w:autoSpaceDN/>
              <w:adjustRightInd/>
              <w:rPr>
                <w:rFonts w:ascii="Calibri" w:eastAsia="Calibri" w:hAnsi="Calibri"/>
                <w:sz w:val="22"/>
                <w:szCs w:val="22"/>
              </w:rPr>
            </w:pP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jc w:val="center"/>
              <w:rPr>
                <w:i/>
                <w:iCs/>
                <w:sz w:val="22"/>
                <w:szCs w:val="22"/>
              </w:rPr>
            </w:pPr>
            <w:r w:rsidRPr="001418A0">
              <w:rPr>
                <w:i/>
                <w:iCs/>
                <w:sz w:val="22"/>
                <w:szCs w:val="22"/>
              </w:rPr>
              <w:t>2</w:t>
            </w:r>
          </w:p>
        </w:tc>
        <w:tc>
          <w:tcPr>
            <w:tcW w:w="653" w:type="dxa"/>
            <w:tcBorders>
              <w:top w:val="nil"/>
              <w:left w:val="nil"/>
              <w:bottom w:val="single" w:sz="8" w:space="0" w:color="auto"/>
              <w:right w:val="single" w:sz="8" w:space="0" w:color="auto"/>
            </w:tcBorders>
            <w:shd w:val="clear" w:color="auto" w:fill="595959"/>
            <w:vAlign w:val="center"/>
            <w:hideMark/>
          </w:tcPr>
          <w:p w:rsidR="004C3448" w:rsidRPr="001418A0" w:rsidRDefault="004C3448" w:rsidP="007244D8">
            <w:pPr>
              <w:jc w:val="center"/>
              <w:rPr>
                <w:i/>
                <w:iCs/>
                <w:sz w:val="22"/>
                <w:szCs w:val="22"/>
              </w:rPr>
            </w:pPr>
            <w:r w:rsidRPr="001418A0">
              <w:rPr>
                <w:i/>
                <w:iCs/>
                <w:sz w:val="22"/>
                <w:szCs w:val="22"/>
              </w:rPr>
              <w:t> </w:t>
            </w:r>
          </w:p>
        </w:tc>
        <w:tc>
          <w:tcPr>
            <w:tcW w:w="807" w:type="dxa"/>
            <w:gridSpan w:val="2"/>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jc w:val="center"/>
              <w:rPr>
                <w:b/>
                <w:bCs/>
                <w:i/>
                <w:iCs/>
                <w:sz w:val="22"/>
                <w:szCs w:val="22"/>
              </w:rPr>
            </w:pPr>
            <w:r w:rsidRPr="001418A0">
              <w:rPr>
                <w:b/>
                <w:bCs/>
                <w:i/>
                <w:iCs/>
                <w:sz w:val="22"/>
                <w:szCs w:val="22"/>
              </w:rPr>
              <w:t>2</w:t>
            </w:r>
          </w:p>
        </w:tc>
      </w:tr>
      <w:tr w:rsidR="004C3448" w:rsidRPr="001418A0" w:rsidTr="002D35D8">
        <w:trPr>
          <w:trHeight w:val="810"/>
        </w:trPr>
        <w:tc>
          <w:tcPr>
            <w:tcW w:w="3794" w:type="dxa"/>
            <w:vMerge w:val="restart"/>
            <w:tcBorders>
              <w:top w:val="nil"/>
              <w:left w:val="single" w:sz="8" w:space="0" w:color="auto"/>
              <w:bottom w:val="single" w:sz="8" w:space="0" w:color="000000"/>
              <w:right w:val="single" w:sz="8" w:space="0" w:color="auto"/>
            </w:tcBorders>
            <w:vAlign w:val="center"/>
            <w:hideMark/>
          </w:tcPr>
          <w:p w:rsidR="004C3448" w:rsidRPr="001418A0" w:rsidRDefault="007244D8" w:rsidP="005C59EC">
            <w:pPr>
              <w:jc w:val="center"/>
              <w:rPr>
                <w:sz w:val="22"/>
                <w:szCs w:val="22"/>
              </w:rPr>
            </w:pPr>
            <w:r w:rsidRPr="001418A0">
              <w:rPr>
                <w:sz w:val="22"/>
                <w:szCs w:val="22"/>
              </w:rPr>
              <w:t>Тема</w:t>
            </w:r>
            <w:r w:rsidR="005C59EC">
              <w:rPr>
                <w:sz w:val="22"/>
                <w:szCs w:val="22"/>
              </w:rPr>
              <w:t xml:space="preserve"> </w:t>
            </w:r>
            <w:r w:rsidRPr="001418A0">
              <w:rPr>
                <w:sz w:val="22"/>
                <w:szCs w:val="22"/>
              </w:rPr>
              <w:t>8.</w:t>
            </w:r>
            <w:r w:rsidR="005C59EC">
              <w:rPr>
                <w:sz w:val="22"/>
                <w:szCs w:val="22"/>
              </w:rPr>
              <w:t xml:space="preserve"> </w:t>
            </w:r>
            <w:r w:rsidR="004C3448" w:rsidRPr="001418A0">
              <w:rPr>
                <w:sz w:val="22"/>
                <w:szCs w:val="22"/>
              </w:rPr>
              <w:t>Основные характеристики целостного педагогического процесса</w:t>
            </w:r>
          </w:p>
        </w:tc>
        <w:tc>
          <w:tcPr>
            <w:tcW w:w="2410" w:type="dxa"/>
            <w:gridSpan w:val="2"/>
            <w:tcBorders>
              <w:top w:val="single" w:sz="8" w:space="0" w:color="auto"/>
              <w:left w:val="nil"/>
              <w:bottom w:val="single" w:sz="8" w:space="0" w:color="auto"/>
              <w:right w:val="single" w:sz="8" w:space="0" w:color="000000"/>
            </w:tcBorders>
            <w:vAlign w:val="center"/>
            <w:hideMark/>
          </w:tcPr>
          <w:p w:rsidR="004C3448" w:rsidRPr="001418A0" w:rsidRDefault="004C3448" w:rsidP="007244D8">
            <w:pPr>
              <w:jc w:val="center"/>
              <w:rPr>
                <w:sz w:val="22"/>
                <w:szCs w:val="22"/>
              </w:rPr>
            </w:pPr>
            <w:r w:rsidRPr="001418A0">
              <w:rPr>
                <w:sz w:val="22"/>
                <w:szCs w:val="22"/>
              </w:rPr>
              <w:t>Всего часов</w:t>
            </w:r>
          </w:p>
        </w:tc>
        <w:tc>
          <w:tcPr>
            <w:tcW w:w="680" w:type="dxa"/>
            <w:tcBorders>
              <w:top w:val="nil"/>
              <w:left w:val="nil"/>
              <w:bottom w:val="single" w:sz="8" w:space="0" w:color="auto"/>
              <w:right w:val="single" w:sz="8" w:space="0" w:color="auto"/>
            </w:tcBorders>
            <w:vAlign w:val="center"/>
            <w:hideMark/>
          </w:tcPr>
          <w:p w:rsidR="004C3448" w:rsidRPr="001418A0" w:rsidRDefault="004C3448" w:rsidP="007244D8">
            <w:pPr>
              <w:jc w:val="center"/>
              <w:rPr>
                <w:sz w:val="22"/>
                <w:szCs w:val="22"/>
              </w:rPr>
            </w:pPr>
          </w:p>
        </w:tc>
        <w:tc>
          <w:tcPr>
            <w:tcW w:w="680" w:type="dxa"/>
            <w:tcBorders>
              <w:top w:val="nil"/>
              <w:left w:val="nil"/>
              <w:bottom w:val="single" w:sz="8" w:space="0" w:color="auto"/>
              <w:right w:val="single" w:sz="8" w:space="0" w:color="auto"/>
            </w:tcBorders>
            <w:vAlign w:val="center"/>
            <w:hideMark/>
          </w:tcPr>
          <w:p w:rsidR="004C3448" w:rsidRPr="001418A0" w:rsidRDefault="004C3448" w:rsidP="007244D8">
            <w:pPr>
              <w:jc w:val="center"/>
              <w:rPr>
                <w:sz w:val="22"/>
                <w:szCs w:val="22"/>
              </w:rPr>
            </w:pPr>
            <w:r w:rsidRPr="001418A0">
              <w:rPr>
                <w:sz w:val="22"/>
                <w:szCs w:val="22"/>
              </w:rPr>
              <w:t> </w:t>
            </w:r>
          </w:p>
        </w:tc>
        <w:tc>
          <w:tcPr>
            <w:tcW w:w="680" w:type="dxa"/>
            <w:tcBorders>
              <w:top w:val="nil"/>
              <w:left w:val="nil"/>
              <w:bottom w:val="single" w:sz="8" w:space="0" w:color="auto"/>
              <w:right w:val="single" w:sz="8" w:space="0" w:color="auto"/>
            </w:tcBorders>
            <w:vAlign w:val="center"/>
            <w:hideMark/>
          </w:tcPr>
          <w:p w:rsidR="004C3448" w:rsidRPr="001418A0" w:rsidRDefault="005C59EC" w:rsidP="007244D8">
            <w:pPr>
              <w:jc w:val="center"/>
              <w:rPr>
                <w:sz w:val="22"/>
                <w:szCs w:val="22"/>
              </w:rPr>
            </w:pPr>
            <w:r>
              <w:rPr>
                <w:sz w:val="22"/>
                <w:szCs w:val="22"/>
              </w:rPr>
              <w:t>2</w:t>
            </w:r>
          </w:p>
        </w:tc>
        <w:tc>
          <w:tcPr>
            <w:tcW w:w="653" w:type="dxa"/>
            <w:tcBorders>
              <w:top w:val="nil"/>
              <w:left w:val="nil"/>
              <w:bottom w:val="single" w:sz="8" w:space="0" w:color="auto"/>
              <w:right w:val="single" w:sz="8" w:space="0" w:color="auto"/>
            </w:tcBorders>
            <w:vAlign w:val="center"/>
            <w:hideMark/>
          </w:tcPr>
          <w:p w:rsidR="004C3448" w:rsidRPr="001418A0" w:rsidRDefault="007244D8" w:rsidP="007244D8">
            <w:pPr>
              <w:jc w:val="center"/>
              <w:rPr>
                <w:sz w:val="22"/>
                <w:szCs w:val="22"/>
              </w:rPr>
            </w:pPr>
            <w:r w:rsidRPr="001418A0">
              <w:rPr>
                <w:sz w:val="22"/>
                <w:szCs w:val="22"/>
              </w:rPr>
              <w:t>26</w:t>
            </w:r>
          </w:p>
        </w:tc>
        <w:tc>
          <w:tcPr>
            <w:tcW w:w="807" w:type="dxa"/>
            <w:gridSpan w:val="2"/>
            <w:tcBorders>
              <w:top w:val="nil"/>
              <w:left w:val="nil"/>
              <w:bottom w:val="single" w:sz="8" w:space="0" w:color="auto"/>
              <w:right w:val="single" w:sz="8" w:space="0" w:color="auto"/>
            </w:tcBorders>
            <w:vAlign w:val="center"/>
            <w:hideMark/>
          </w:tcPr>
          <w:p w:rsidR="004C3448" w:rsidRPr="001418A0" w:rsidRDefault="00AB2D5F" w:rsidP="005C59EC">
            <w:pPr>
              <w:jc w:val="center"/>
              <w:rPr>
                <w:b/>
                <w:bCs/>
                <w:sz w:val="22"/>
                <w:szCs w:val="22"/>
              </w:rPr>
            </w:pPr>
            <w:r w:rsidRPr="001418A0">
              <w:rPr>
                <w:b/>
                <w:bCs/>
                <w:sz w:val="22"/>
                <w:szCs w:val="22"/>
              </w:rPr>
              <w:t>2</w:t>
            </w:r>
            <w:r w:rsidR="005C59EC">
              <w:rPr>
                <w:b/>
                <w:bCs/>
                <w:sz w:val="22"/>
                <w:szCs w:val="22"/>
              </w:rPr>
              <w:t>8</w:t>
            </w:r>
          </w:p>
        </w:tc>
      </w:tr>
      <w:tr w:rsidR="004C3448" w:rsidRPr="001418A0" w:rsidTr="002D35D8">
        <w:trPr>
          <w:trHeight w:val="810"/>
        </w:trPr>
        <w:tc>
          <w:tcPr>
            <w:tcW w:w="3794" w:type="dxa"/>
            <w:vMerge/>
            <w:tcBorders>
              <w:top w:val="nil"/>
              <w:left w:val="single" w:sz="8" w:space="0" w:color="auto"/>
              <w:bottom w:val="single" w:sz="8" w:space="0" w:color="000000"/>
              <w:right w:val="single" w:sz="8" w:space="0" w:color="auto"/>
            </w:tcBorders>
            <w:vAlign w:val="center"/>
            <w:hideMark/>
          </w:tcPr>
          <w:p w:rsidR="004C3448" w:rsidRPr="001418A0" w:rsidRDefault="004C3448" w:rsidP="007244D8">
            <w:pPr>
              <w:widowControl/>
              <w:autoSpaceDE/>
              <w:autoSpaceDN/>
              <w:adjustRightInd/>
              <w:rPr>
                <w:sz w:val="22"/>
                <w:szCs w:val="22"/>
              </w:rPr>
            </w:pPr>
          </w:p>
        </w:tc>
        <w:tc>
          <w:tcPr>
            <w:tcW w:w="2410" w:type="dxa"/>
            <w:gridSpan w:val="2"/>
            <w:tcBorders>
              <w:top w:val="single" w:sz="8" w:space="0" w:color="auto"/>
              <w:left w:val="nil"/>
              <w:bottom w:val="single" w:sz="8" w:space="0" w:color="auto"/>
              <w:right w:val="single" w:sz="8" w:space="0" w:color="000000"/>
            </w:tcBorders>
            <w:shd w:val="clear" w:color="auto" w:fill="F2F2F2"/>
            <w:vAlign w:val="center"/>
            <w:hideMark/>
          </w:tcPr>
          <w:p w:rsidR="004C3448" w:rsidRPr="001418A0" w:rsidRDefault="004C3448" w:rsidP="007244D8">
            <w:pPr>
              <w:jc w:val="center"/>
              <w:rPr>
                <w:i/>
                <w:iCs/>
                <w:sz w:val="22"/>
                <w:szCs w:val="22"/>
              </w:rPr>
            </w:pPr>
            <w:r w:rsidRPr="001418A0">
              <w:rPr>
                <w:i/>
                <w:iCs/>
                <w:sz w:val="22"/>
                <w:szCs w:val="22"/>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widowControl/>
              <w:autoSpaceDE/>
              <w:autoSpaceDN/>
              <w:adjustRightInd/>
              <w:rPr>
                <w:rFonts w:ascii="Calibri" w:eastAsia="Calibri" w:hAnsi="Calibri"/>
                <w:sz w:val="22"/>
                <w:szCs w:val="22"/>
              </w:rPr>
            </w:pP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widowControl/>
              <w:autoSpaceDE/>
              <w:autoSpaceDN/>
              <w:adjustRightInd/>
              <w:rPr>
                <w:rFonts w:ascii="Calibri" w:eastAsia="Calibri" w:hAnsi="Calibri"/>
                <w:sz w:val="22"/>
                <w:szCs w:val="22"/>
              </w:rPr>
            </w:pP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widowControl/>
              <w:autoSpaceDE/>
              <w:autoSpaceDN/>
              <w:adjustRightInd/>
              <w:rPr>
                <w:rFonts w:ascii="Calibri" w:eastAsia="Calibri" w:hAnsi="Calibri"/>
                <w:sz w:val="22"/>
                <w:szCs w:val="22"/>
              </w:rPr>
            </w:pPr>
          </w:p>
        </w:tc>
        <w:tc>
          <w:tcPr>
            <w:tcW w:w="653" w:type="dxa"/>
            <w:tcBorders>
              <w:top w:val="nil"/>
              <w:left w:val="nil"/>
              <w:bottom w:val="single" w:sz="8" w:space="0" w:color="auto"/>
              <w:right w:val="single" w:sz="8" w:space="0" w:color="auto"/>
            </w:tcBorders>
            <w:shd w:val="clear" w:color="auto" w:fill="595959"/>
            <w:vAlign w:val="center"/>
            <w:hideMark/>
          </w:tcPr>
          <w:p w:rsidR="004C3448" w:rsidRPr="001418A0" w:rsidRDefault="004C3448" w:rsidP="007244D8">
            <w:pPr>
              <w:jc w:val="center"/>
              <w:rPr>
                <w:i/>
                <w:iCs/>
                <w:sz w:val="22"/>
                <w:szCs w:val="22"/>
              </w:rPr>
            </w:pPr>
            <w:r w:rsidRPr="001418A0">
              <w:rPr>
                <w:i/>
                <w:iCs/>
                <w:sz w:val="22"/>
                <w:szCs w:val="22"/>
              </w:rPr>
              <w:t> </w:t>
            </w:r>
          </w:p>
        </w:tc>
        <w:tc>
          <w:tcPr>
            <w:tcW w:w="807" w:type="dxa"/>
            <w:gridSpan w:val="2"/>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widowControl/>
              <w:autoSpaceDE/>
              <w:autoSpaceDN/>
              <w:adjustRightInd/>
              <w:rPr>
                <w:rFonts w:ascii="Calibri" w:eastAsia="Calibri" w:hAnsi="Calibri"/>
                <w:sz w:val="22"/>
                <w:szCs w:val="22"/>
              </w:rPr>
            </w:pPr>
          </w:p>
        </w:tc>
      </w:tr>
      <w:tr w:rsidR="004C3448" w:rsidRPr="001418A0" w:rsidTr="002D35D8">
        <w:trPr>
          <w:trHeight w:val="810"/>
        </w:trPr>
        <w:tc>
          <w:tcPr>
            <w:tcW w:w="3794" w:type="dxa"/>
            <w:vMerge w:val="restart"/>
            <w:tcBorders>
              <w:top w:val="nil"/>
              <w:left w:val="single" w:sz="8" w:space="0" w:color="auto"/>
              <w:bottom w:val="single" w:sz="8" w:space="0" w:color="000000"/>
              <w:right w:val="single" w:sz="8" w:space="0" w:color="auto"/>
            </w:tcBorders>
            <w:vAlign w:val="center"/>
            <w:hideMark/>
          </w:tcPr>
          <w:p w:rsidR="004C3448" w:rsidRPr="001418A0" w:rsidRDefault="007244D8" w:rsidP="005C59EC">
            <w:pPr>
              <w:jc w:val="center"/>
              <w:rPr>
                <w:sz w:val="22"/>
                <w:szCs w:val="22"/>
              </w:rPr>
            </w:pPr>
            <w:r w:rsidRPr="001418A0">
              <w:rPr>
                <w:sz w:val="22"/>
                <w:szCs w:val="22"/>
              </w:rPr>
              <w:t>Тема 9.</w:t>
            </w:r>
            <w:r w:rsidR="004C3448" w:rsidRPr="001418A0">
              <w:rPr>
                <w:sz w:val="22"/>
                <w:szCs w:val="22"/>
              </w:rPr>
              <w:t>Содержание образования</w:t>
            </w:r>
          </w:p>
        </w:tc>
        <w:tc>
          <w:tcPr>
            <w:tcW w:w="2410" w:type="dxa"/>
            <w:gridSpan w:val="2"/>
            <w:tcBorders>
              <w:top w:val="single" w:sz="8" w:space="0" w:color="auto"/>
              <w:left w:val="nil"/>
              <w:bottom w:val="single" w:sz="8" w:space="0" w:color="auto"/>
              <w:right w:val="single" w:sz="8" w:space="0" w:color="000000"/>
            </w:tcBorders>
            <w:vAlign w:val="center"/>
            <w:hideMark/>
          </w:tcPr>
          <w:p w:rsidR="004C3448" w:rsidRPr="001418A0" w:rsidRDefault="004C3448" w:rsidP="007244D8">
            <w:pPr>
              <w:jc w:val="center"/>
              <w:rPr>
                <w:sz w:val="22"/>
                <w:szCs w:val="22"/>
              </w:rPr>
            </w:pPr>
            <w:r w:rsidRPr="001418A0">
              <w:rPr>
                <w:sz w:val="22"/>
                <w:szCs w:val="22"/>
              </w:rPr>
              <w:t>Всего часов</w:t>
            </w:r>
          </w:p>
        </w:tc>
        <w:tc>
          <w:tcPr>
            <w:tcW w:w="680" w:type="dxa"/>
            <w:tcBorders>
              <w:top w:val="nil"/>
              <w:left w:val="nil"/>
              <w:bottom w:val="single" w:sz="8" w:space="0" w:color="auto"/>
              <w:right w:val="single" w:sz="8" w:space="0" w:color="auto"/>
            </w:tcBorders>
            <w:vAlign w:val="center"/>
            <w:hideMark/>
          </w:tcPr>
          <w:p w:rsidR="004C3448" w:rsidRPr="001418A0" w:rsidRDefault="004C3448" w:rsidP="007244D8">
            <w:pPr>
              <w:jc w:val="center"/>
              <w:rPr>
                <w:sz w:val="22"/>
                <w:szCs w:val="22"/>
              </w:rPr>
            </w:pPr>
          </w:p>
        </w:tc>
        <w:tc>
          <w:tcPr>
            <w:tcW w:w="680" w:type="dxa"/>
            <w:tcBorders>
              <w:top w:val="nil"/>
              <w:left w:val="nil"/>
              <w:bottom w:val="single" w:sz="8" w:space="0" w:color="auto"/>
              <w:right w:val="single" w:sz="8" w:space="0" w:color="auto"/>
            </w:tcBorders>
            <w:vAlign w:val="center"/>
            <w:hideMark/>
          </w:tcPr>
          <w:p w:rsidR="004C3448" w:rsidRPr="001418A0" w:rsidRDefault="004C3448" w:rsidP="007244D8">
            <w:pPr>
              <w:jc w:val="center"/>
              <w:rPr>
                <w:sz w:val="22"/>
                <w:szCs w:val="22"/>
              </w:rPr>
            </w:pPr>
            <w:r w:rsidRPr="001418A0">
              <w:rPr>
                <w:sz w:val="22"/>
                <w:szCs w:val="22"/>
              </w:rPr>
              <w:t> </w:t>
            </w:r>
          </w:p>
        </w:tc>
        <w:tc>
          <w:tcPr>
            <w:tcW w:w="680" w:type="dxa"/>
            <w:tcBorders>
              <w:top w:val="nil"/>
              <w:left w:val="nil"/>
              <w:bottom w:val="single" w:sz="8" w:space="0" w:color="auto"/>
              <w:right w:val="single" w:sz="8" w:space="0" w:color="auto"/>
            </w:tcBorders>
            <w:vAlign w:val="center"/>
            <w:hideMark/>
          </w:tcPr>
          <w:p w:rsidR="004C3448" w:rsidRPr="001418A0" w:rsidRDefault="004C3448" w:rsidP="007244D8">
            <w:pPr>
              <w:jc w:val="center"/>
              <w:rPr>
                <w:sz w:val="22"/>
                <w:szCs w:val="22"/>
              </w:rPr>
            </w:pPr>
          </w:p>
        </w:tc>
        <w:tc>
          <w:tcPr>
            <w:tcW w:w="653" w:type="dxa"/>
            <w:tcBorders>
              <w:top w:val="nil"/>
              <w:left w:val="nil"/>
              <w:bottom w:val="single" w:sz="8" w:space="0" w:color="auto"/>
              <w:right w:val="single" w:sz="8" w:space="0" w:color="auto"/>
            </w:tcBorders>
            <w:vAlign w:val="center"/>
            <w:hideMark/>
          </w:tcPr>
          <w:p w:rsidR="004C3448" w:rsidRPr="001418A0" w:rsidRDefault="007244D8" w:rsidP="007244D8">
            <w:pPr>
              <w:jc w:val="center"/>
              <w:rPr>
                <w:sz w:val="22"/>
                <w:szCs w:val="22"/>
              </w:rPr>
            </w:pPr>
            <w:r w:rsidRPr="001418A0">
              <w:rPr>
                <w:sz w:val="22"/>
                <w:szCs w:val="22"/>
              </w:rPr>
              <w:t>26</w:t>
            </w:r>
          </w:p>
        </w:tc>
        <w:tc>
          <w:tcPr>
            <w:tcW w:w="807" w:type="dxa"/>
            <w:gridSpan w:val="2"/>
            <w:tcBorders>
              <w:top w:val="nil"/>
              <w:left w:val="nil"/>
              <w:bottom w:val="single" w:sz="8" w:space="0" w:color="auto"/>
              <w:right w:val="single" w:sz="8" w:space="0" w:color="auto"/>
            </w:tcBorders>
            <w:vAlign w:val="center"/>
            <w:hideMark/>
          </w:tcPr>
          <w:p w:rsidR="004C3448" w:rsidRPr="001418A0" w:rsidRDefault="00AB2D5F" w:rsidP="002D35D8">
            <w:pPr>
              <w:jc w:val="center"/>
              <w:rPr>
                <w:b/>
                <w:bCs/>
                <w:sz w:val="22"/>
                <w:szCs w:val="22"/>
              </w:rPr>
            </w:pPr>
            <w:r w:rsidRPr="001418A0">
              <w:rPr>
                <w:b/>
                <w:bCs/>
                <w:sz w:val="22"/>
                <w:szCs w:val="22"/>
              </w:rPr>
              <w:t>2</w:t>
            </w:r>
            <w:r w:rsidR="002D35D8">
              <w:rPr>
                <w:b/>
                <w:bCs/>
                <w:sz w:val="22"/>
                <w:szCs w:val="22"/>
              </w:rPr>
              <w:t>6</w:t>
            </w:r>
          </w:p>
        </w:tc>
      </w:tr>
      <w:tr w:rsidR="004C3448" w:rsidRPr="001418A0" w:rsidTr="002D35D8">
        <w:trPr>
          <w:trHeight w:val="810"/>
        </w:trPr>
        <w:tc>
          <w:tcPr>
            <w:tcW w:w="3794" w:type="dxa"/>
            <w:vMerge/>
            <w:tcBorders>
              <w:top w:val="nil"/>
              <w:left w:val="single" w:sz="8" w:space="0" w:color="auto"/>
              <w:bottom w:val="single" w:sz="8" w:space="0" w:color="000000"/>
              <w:right w:val="single" w:sz="8" w:space="0" w:color="auto"/>
            </w:tcBorders>
            <w:vAlign w:val="center"/>
            <w:hideMark/>
          </w:tcPr>
          <w:p w:rsidR="004C3448" w:rsidRPr="001418A0" w:rsidRDefault="004C3448" w:rsidP="007244D8">
            <w:pPr>
              <w:widowControl/>
              <w:autoSpaceDE/>
              <w:autoSpaceDN/>
              <w:adjustRightInd/>
              <w:rPr>
                <w:sz w:val="22"/>
                <w:szCs w:val="22"/>
              </w:rPr>
            </w:pPr>
          </w:p>
        </w:tc>
        <w:tc>
          <w:tcPr>
            <w:tcW w:w="2410" w:type="dxa"/>
            <w:gridSpan w:val="2"/>
            <w:tcBorders>
              <w:top w:val="single" w:sz="8" w:space="0" w:color="auto"/>
              <w:left w:val="nil"/>
              <w:bottom w:val="single" w:sz="8" w:space="0" w:color="auto"/>
              <w:right w:val="single" w:sz="8" w:space="0" w:color="000000"/>
            </w:tcBorders>
            <w:shd w:val="clear" w:color="auto" w:fill="F2F2F2"/>
            <w:vAlign w:val="center"/>
            <w:hideMark/>
          </w:tcPr>
          <w:p w:rsidR="004C3448" w:rsidRPr="001418A0" w:rsidRDefault="004C3448" w:rsidP="007244D8">
            <w:pPr>
              <w:jc w:val="center"/>
              <w:rPr>
                <w:i/>
                <w:iCs/>
                <w:sz w:val="22"/>
                <w:szCs w:val="22"/>
              </w:rPr>
            </w:pPr>
            <w:r w:rsidRPr="001418A0">
              <w:rPr>
                <w:i/>
                <w:iCs/>
                <w:sz w:val="22"/>
                <w:szCs w:val="22"/>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jc w:val="center"/>
              <w:rPr>
                <w:i/>
                <w:iCs/>
                <w:sz w:val="22"/>
                <w:szCs w:val="22"/>
              </w:rPr>
            </w:pPr>
            <w:r w:rsidRPr="001418A0">
              <w:rPr>
                <w:i/>
                <w:iCs/>
                <w:sz w:val="22"/>
                <w:szCs w:val="22"/>
              </w:rPr>
              <w:t> </w:t>
            </w: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jc w:val="center"/>
              <w:rPr>
                <w:i/>
                <w:iCs/>
                <w:sz w:val="22"/>
                <w:szCs w:val="22"/>
              </w:rPr>
            </w:pPr>
            <w:r w:rsidRPr="001418A0">
              <w:rPr>
                <w:i/>
                <w:iCs/>
                <w:sz w:val="22"/>
                <w:szCs w:val="22"/>
              </w:rPr>
              <w:t> </w:t>
            </w: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jc w:val="center"/>
              <w:rPr>
                <w:i/>
                <w:iCs/>
                <w:sz w:val="22"/>
                <w:szCs w:val="22"/>
              </w:rPr>
            </w:pPr>
          </w:p>
        </w:tc>
        <w:tc>
          <w:tcPr>
            <w:tcW w:w="653" w:type="dxa"/>
            <w:tcBorders>
              <w:top w:val="nil"/>
              <w:left w:val="nil"/>
              <w:bottom w:val="single" w:sz="8" w:space="0" w:color="auto"/>
              <w:right w:val="single" w:sz="8" w:space="0" w:color="auto"/>
            </w:tcBorders>
            <w:shd w:val="clear" w:color="auto" w:fill="595959"/>
            <w:vAlign w:val="center"/>
            <w:hideMark/>
          </w:tcPr>
          <w:p w:rsidR="004C3448" w:rsidRPr="001418A0" w:rsidRDefault="004C3448" w:rsidP="007244D8">
            <w:pPr>
              <w:jc w:val="center"/>
              <w:rPr>
                <w:i/>
                <w:iCs/>
                <w:sz w:val="22"/>
                <w:szCs w:val="22"/>
              </w:rPr>
            </w:pPr>
            <w:r w:rsidRPr="001418A0">
              <w:rPr>
                <w:i/>
                <w:iCs/>
                <w:sz w:val="22"/>
                <w:szCs w:val="22"/>
              </w:rPr>
              <w:t> </w:t>
            </w:r>
          </w:p>
        </w:tc>
        <w:tc>
          <w:tcPr>
            <w:tcW w:w="807" w:type="dxa"/>
            <w:gridSpan w:val="2"/>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jc w:val="center"/>
              <w:rPr>
                <w:b/>
                <w:bCs/>
                <w:i/>
                <w:iCs/>
                <w:sz w:val="22"/>
                <w:szCs w:val="22"/>
              </w:rPr>
            </w:pPr>
            <w:r w:rsidRPr="001418A0">
              <w:rPr>
                <w:b/>
                <w:bCs/>
                <w:i/>
                <w:iCs/>
                <w:sz w:val="22"/>
                <w:szCs w:val="22"/>
              </w:rPr>
              <w:t>2</w:t>
            </w:r>
          </w:p>
        </w:tc>
      </w:tr>
      <w:tr w:rsidR="004C3448" w:rsidRPr="001418A0" w:rsidTr="002D35D8">
        <w:trPr>
          <w:trHeight w:val="810"/>
        </w:trPr>
        <w:tc>
          <w:tcPr>
            <w:tcW w:w="3794" w:type="dxa"/>
            <w:vMerge w:val="restart"/>
            <w:tcBorders>
              <w:top w:val="nil"/>
              <w:left w:val="single" w:sz="8" w:space="0" w:color="auto"/>
              <w:bottom w:val="single" w:sz="8" w:space="0" w:color="000000"/>
              <w:right w:val="single" w:sz="8" w:space="0" w:color="auto"/>
            </w:tcBorders>
            <w:vAlign w:val="center"/>
            <w:hideMark/>
          </w:tcPr>
          <w:p w:rsidR="004C3448" w:rsidRPr="001418A0" w:rsidRDefault="004C3448" w:rsidP="007244D8">
            <w:pPr>
              <w:jc w:val="center"/>
              <w:rPr>
                <w:sz w:val="22"/>
                <w:szCs w:val="22"/>
              </w:rPr>
            </w:pPr>
            <w:r w:rsidRPr="001418A0">
              <w:rPr>
                <w:sz w:val="22"/>
                <w:szCs w:val="22"/>
              </w:rPr>
              <w:t>Всего</w:t>
            </w:r>
          </w:p>
        </w:tc>
        <w:tc>
          <w:tcPr>
            <w:tcW w:w="2410" w:type="dxa"/>
            <w:gridSpan w:val="2"/>
            <w:tcBorders>
              <w:top w:val="single" w:sz="8" w:space="0" w:color="auto"/>
              <w:left w:val="nil"/>
              <w:bottom w:val="single" w:sz="8" w:space="0" w:color="auto"/>
              <w:right w:val="single" w:sz="8" w:space="0" w:color="000000"/>
            </w:tcBorders>
            <w:vAlign w:val="center"/>
            <w:hideMark/>
          </w:tcPr>
          <w:p w:rsidR="004C3448" w:rsidRPr="001418A0" w:rsidRDefault="004C3448" w:rsidP="007244D8">
            <w:pPr>
              <w:jc w:val="center"/>
              <w:rPr>
                <w:sz w:val="22"/>
                <w:szCs w:val="22"/>
              </w:rPr>
            </w:pPr>
            <w:r w:rsidRPr="001418A0">
              <w:rPr>
                <w:sz w:val="22"/>
                <w:szCs w:val="22"/>
              </w:rPr>
              <w:t>Всего часов</w:t>
            </w:r>
          </w:p>
        </w:tc>
        <w:tc>
          <w:tcPr>
            <w:tcW w:w="680" w:type="dxa"/>
            <w:tcBorders>
              <w:top w:val="nil"/>
              <w:left w:val="nil"/>
              <w:bottom w:val="single" w:sz="8" w:space="0" w:color="auto"/>
              <w:right w:val="single" w:sz="8" w:space="0" w:color="auto"/>
            </w:tcBorders>
            <w:vAlign w:val="center"/>
            <w:hideMark/>
          </w:tcPr>
          <w:p w:rsidR="004C3448" w:rsidRPr="001418A0" w:rsidRDefault="004C3448" w:rsidP="002D35D8">
            <w:pPr>
              <w:jc w:val="center"/>
              <w:rPr>
                <w:sz w:val="22"/>
                <w:szCs w:val="22"/>
              </w:rPr>
            </w:pPr>
            <w:r w:rsidRPr="001418A0">
              <w:rPr>
                <w:sz w:val="22"/>
                <w:szCs w:val="22"/>
              </w:rPr>
              <w:t>6</w:t>
            </w:r>
          </w:p>
        </w:tc>
        <w:tc>
          <w:tcPr>
            <w:tcW w:w="680" w:type="dxa"/>
            <w:tcBorders>
              <w:top w:val="nil"/>
              <w:left w:val="nil"/>
              <w:bottom w:val="single" w:sz="8" w:space="0" w:color="auto"/>
              <w:right w:val="single" w:sz="8" w:space="0" w:color="auto"/>
            </w:tcBorders>
            <w:vAlign w:val="center"/>
            <w:hideMark/>
          </w:tcPr>
          <w:p w:rsidR="004C3448" w:rsidRPr="001418A0" w:rsidRDefault="004C3448" w:rsidP="002D35D8">
            <w:pPr>
              <w:jc w:val="center"/>
              <w:rPr>
                <w:sz w:val="22"/>
                <w:szCs w:val="22"/>
              </w:rPr>
            </w:pPr>
            <w:r w:rsidRPr="001418A0">
              <w:rPr>
                <w:sz w:val="22"/>
                <w:szCs w:val="22"/>
              </w:rPr>
              <w:t>0</w:t>
            </w:r>
          </w:p>
        </w:tc>
        <w:tc>
          <w:tcPr>
            <w:tcW w:w="680" w:type="dxa"/>
            <w:tcBorders>
              <w:top w:val="nil"/>
              <w:left w:val="nil"/>
              <w:bottom w:val="single" w:sz="8" w:space="0" w:color="auto"/>
              <w:right w:val="single" w:sz="8" w:space="0" w:color="auto"/>
            </w:tcBorders>
            <w:vAlign w:val="center"/>
            <w:hideMark/>
          </w:tcPr>
          <w:p w:rsidR="004C3448" w:rsidRPr="001418A0" w:rsidRDefault="005C59EC" w:rsidP="002D35D8">
            <w:pPr>
              <w:jc w:val="center"/>
              <w:rPr>
                <w:sz w:val="22"/>
                <w:szCs w:val="22"/>
              </w:rPr>
            </w:pPr>
            <w:r>
              <w:rPr>
                <w:sz w:val="22"/>
                <w:szCs w:val="22"/>
              </w:rPr>
              <w:t>8</w:t>
            </w:r>
          </w:p>
        </w:tc>
        <w:tc>
          <w:tcPr>
            <w:tcW w:w="653" w:type="dxa"/>
            <w:tcBorders>
              <w:top w:val="nil"/>
              <w:left w:val="nil"/>
              <w:bottom w:val="single" w:sz="8" w:space="0" w:color="auto"/>
              <w:right w:val="single" w:sz="8" w:space="0" w:color="auto"/>
            </w:tcBorders>
            <w:vAlign w:val="center"/>
            <w:hideMark/>
          </w:tcPr>
          <w:p w:rsidR="004C3448" w:rsidRPr="001418A0" w:rsidRDefault="007244D8" w:rsidP="002D35D8">
            <w:pPr>
              <w:jc w:val="center"/>
              <w:rPr>
                <w:sz w:val="22"/>
                <w:szCs w:val="22"/>
              </w:rPr>
            </w:pPr>
            <w:r w:rsidRPr="001418A0">
              <w:rPr>
                <w:sz w:val="22"/>
                <w:szCs w:val="22"/>
              </w:rPr>
              <w:t>229</w:t>
            </w:r>
          </w:p>
        </w:tc>
        <w:tc>
          <w:tcPr>
            <w:tcW w:w="807" w:type="dxa"/>
            <w:gridSpan w:val="2"/>
            <w:tcBorders>
              <w:top w:val="nil"/>
              <w:left w:val="nil"/>
              <w:bottom w:val="single" w:sz="8" w:space="0" w:color="auto"/>
              <w:right w:val="single" w:sz="8" w:space="0" w:color="auto"/>
            </w:tcBorders>
            <w:vAlign w:val="center"/>
            <w:hideMark/>
          </w:tcPr>
          <w:p w:rsidR="004C3448" w:rsidRPr="001418A0" w:rsidRDefault="00014F2E" w:rsidP="005C59EC">
            <w:pPr>
              <w:jc w:val="center"/>
              <w:rPr>
                <w:b/>
                <w:bCs/>
                <w:sz w:val="22"/>
                <w:szCs w:val="22"/>
              </w:rPr>
            </w:pPr>
            <w:r>
              <w:rPr>
                <w:b/>
                <w:bCs/>
                <w:sz w:val="22"/>
                <w:szCs w:val="22"/>
              </w:rPr>
              <w:t>24</w:t>
            </w:r>
            <w:r w:rsidR="005C59EC">
              <w:rPr>
                <w:b/>
                <w:bCs/>
                <w:sz w:val="22"/>
                <w:szCs w:val="22"/>
              </w:rPr>
              <w:t>3</w:t>
            </w:r>
          </w:p>
        </w:tc>
      </w:tr>
      <w:tr w:rsidR="004C3448" w:rsidRPr="001418A0" w:rsidTr="002D35D8">
        <w:trPr>
          <w:trHeight w:val="810"/>
        </w:trPr>
        <w:tc>
          <w:tcPr>
            <w:tcW w:w="3794" w:type="dxa"/>
            <w:vMerge/>
            <w:tcBorders>
              <w:top w:val="nil"/>
              <w:left w:val="single" w:sz="8" w:space="0" w:color="auto"/>
              <w:bottom w:val="single" w:sz="8" w:space="0" w:color="000000"/>
              <w:right w:val="single" w:sz="8" w:space="0" w:color="auto"/>
            </w:tcBorders>
            <w:vAlign w:val="center"/>
            <w:hideMark/>
          </w:tcPr>
          <w:p w:rsidR="004C3448" w:rsidRPr="001418A0" w:rsidRDefault="004C3448" w:rsidP="007244D8">
            <w:pPr>
              <w:widowControl/>
              <w:autoSpaceDE/>
              <w:autoSpaceDN/>
              <w:adjustRightInd/>
              <w:rPr>
                <w:sz w:val="22"/>
                <w:szCs w:val="22"/>
              </w:rPr>
            </w:pPr>
          </w:p>
        </w:tc>
        <w:tc>
          <w:tcPr>
            <w:tcW w:w="2410" w:type="dxa"/>
            <w:gridSpan w:val="2"/>
            <w:tcBorders>
              <w:top w:val="single" w:sz="8" w:space="0" w:color="auto"/>
              <w:left w:val="nil"/>
              <w:bottom w:val="single" w:sz="8" w:space="0" w:color="auto"/>
              <w:right w:val="single" w:sz="8" w:space="0" w:color="000000"/>
            </w:tcBorders>
            <w:shd w:val="clear" w:color="auto" w:fill="F2F2F2"/>
            <w:vAlign w:val="center"/>
            <w:hideMark/>
          </w:tcPr>
          <w:p w:rsidR="004C3448" w:rsidRPr="001418A0" w:rsidRDefault="004C3448" w:rsidP="007244D8">
            <w:pPr>
              <w:jc w:val="center"/>
              <w:rPr>
                <w:i/>
                <w:iCs/>
                <w:sz w:val="22"/>
                <w:szCs w:val="22"/>
              </w:rPr>
            </w:pPr>
            <w:r w:rsidRPr="001418A0">
              <w:rPr>
                <w:i/>
                <w:iCs/>
                <w:sz w:val="22"/>
                <w:szCs w:val="22"/>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jc w:val="center"/>
              <w:rPr>
                <w:i/>
                <w:iCs/>
                <w:sz w:val="22"/>
                <w:szCs w:val="22"/>
              </w:rPr>
            </w:pP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jc w:val="center"/>
              <w:rPr>
                <w:i/>
                <w:iCs/>
                <w:sz w:val="22"/>
                <w:szCs w:val="22"/>
              </w:rPr>
            </w:pPr>
            <w:r w:rsidRPr="001418A0">
              <w:rPr>
                <w:i/>
                <w:iCs/>
                <w:sz w:val="22"/>
                <w:szCs w:val="22"/>
              </w:rPr>
              <w:t>0</w:t>
            </w: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jc w:val="center"/>
              <w:rPr>
                <w:i/>
                <w:iCs/>
                <w:sz w:val="22"/>
                <w:szCs w:val="22"/>
              </w:rPr>
            </w:pPr>
            <w:r w:rsidRPr="001418A0">
              <w:rPr>
                <w:i/>
                <w:iCs/>
                <w:sz w:val="22"/>
                <w:szCs w:val="22"/>
              </w:rPr>
              <w:t>2</w:t>
            </w:r>
          </w:p>
        </w:tc>
        <w:tc>
          <w:tcPr>
            <w:tcW w:w="653" w:type="dxa"/>
            <w:tcBorders>
              <w:top w:val="nil"/>
              <w:left w:val="nil"/>
              <w:bottom w:val="single" w:sz="8" w:space="0" w:color="auto"/>
              <w:right w:val="single" w:sz="8" w:space="0" w:color="auto"/>
            </w:tcBorders>
            <w:shd w:val="clear" w:color="auto" w:fill="595959"/>
            <w:vAlign w:val="center"/>
            <w:hideMark/>
          </w:tcPr>
          <w:p w:rsidR="004C3448" w:rsidRPr="001418A0" w:rsidRDefault="004C3448" w:rsidP="007244D8">
            <w:pPr>
              <w:jc w:val="center"/>
              <w:rPr>
                <w:i/>
                <w:iCs/>
                <w:sz w:val="22"/>
                <w:szCs w:val="22"/>
              </w:rPr>
            </w:pPr>
            <w:r w:rsidRPr="001418A0">
              <w:rPr>
                <w:i/>
                <w:iCs/>
                <w:sz w:val="22"/>
                <w:szCs w:val="22"/>
              </w:rPr>
              <w:t> </w:t>
            </w:r>
          </w:p>
        </w:tc>
        <w:tc>
          <w:tcPr>
            <w:tcW w:w="807" w:type="dxa"/>
            <w:gridSpan w:val="2"/>
            <w:tcBorders>
              <w:top w:val="nil"/>
              <w:left w:val="nil"/>
              <w:bottom w:val="single" w:sz="8" w:space="0" w:color="auto"/>
              <w:right w:val="single" w:sz="8" w:space="0" w:color="auto"/>
            </w:tcBorders>
            <w:shd w:val="clear" w:color="auto" w:fill="F2F2F2"/>
            <w:vAlign w:val="center"/>
            <w:hideMark/>
          </w:tcPr>
          <w:p w:rsidR="004C3448" w:rsidRPr="001418A0" w:rsidRDefault="004C3448" w:rsidP="002D35D8">
            <w:pPr>
              <w:jc w:val="center"/>
              <w:rPr>
                <w:b/>
                <w:bCs/>
                <w:i/>
                <w:iCs/>
                <w:sz w:val="22"/>
                <w:szCs w:val="22"/>
              </w:rPr>
            </w:pPr>
            <w:r w:rsidRPr="001418A0">
              <w:rPr>
                <w:b/>
                <w:bCs/>
                <w:i/>
                <w:iCs/>
                <w:sz w:val="22"/>
                <w:szCs w:val="22"/>
              </w:rPr>
              <w:t>2</w:t>
            </w:r>
          </w:p>
        </w:tc>
      </w:tr>
      <w:tr w:rsidR="004C3448" w:rsidRPr="001418A0" w:rsidTr="002D35D8">
        <w:trPr>
          <w:trHeight w:val="810"/>
        </w:trPr>
        <w:tc>
          <w:tcPr>
            <w:tcW w:w="3794" w:type="dxa"/>
            <w:tcBorders>
              <w:top w:val="nil"/>
              <w:left w:val="single" w:sz="8" w:space="0" w:color="auto"/>
              <w:bottom w:val="single" w:sz="8" w:space="0" w:color="auto"/>
              <w:right w:val="single" w:sz="8" w:space="0" w:color="auto"/>
            </w:tcBorders>
            <w:vAlign w:val="center"/>
            <w:hideMark/>
          </w:tcPr>
          <w:p w:rsidR="004C3448" w:rsidRPr="001418A0" w:rsidRDefault="004C3448" w:rsidP="007244D8">
            <w:pPr>
              <w:jc w:val="center"/>
              <w:rPr>
                <w:sz w:val="22"/>
                <w:szCs w:val="22"/>
              </w:rPr>
            </w:pPr>
            <w:r w:rsidRPr="001418A0">
              <w:rPr>
                <w:sz w:val="22"/>
                <w:szCs w:val="22"/>
              </w:rPr>
              <w:t>Контроль (экзамен)</w:t>
            </w:r>
          </w:p>
        </w:tc>
        <w:tc>
          <w:tcPr>
            <w:tcW w:w="459" w:type="dxa"/>
            <w:tcBorders>
              <w:top w:val="nil"/>
              <w:left w:val="nil"/>
              <w:bottom w:val="single" w:sz="8" w:space="0" w:color="auto"/>
              <w:right w:val="nil"/>
            </w:tcBorders>
            <w:shd w:val="clear" w:color="auto" w:fill="595959"/>
            <w:vAlign w:val="center"/>
            <w:hideMark/>
          </w:tcPr>
          <w:p w:rsidR="004C3448" w:rsidRPr="001418A0" w:rsidRDefault="004C3448" w:rsidP="007244D8">
            <w:pPr>
              <w:jc w:val="center"/>
              <w:rPr>
                <w:sz w:val="22"/>
                <w:szCs w:val="22"/>
              </w:rPr>
            </w:pPr>
            <w:r w:rsidRPr="001418A0">
              <w:rPr>
                <w:sz w:val="22"/>
                <w:szCs w:val="22"/>
              </w:rPr>
              <w:t> </w:t>
            </w:r>
          </w:p>
        </w:tc>
        <w:tc>
          <w:tcPr>
            <w:tcW w:w="2631" w:type="dxa"/>
            <w:gridSpan w:val="2"/>
            <w:tcBorders>
              <w:top w:val="single" w:sz="8" w:space="0" w:color="auto"/>
              <w:left w:val="nil"/>
              <w:bottom w:val="single" w:sz="8" w:space="0" w:color="auto"/>
              <w:right w:val="nil"/>
            </w:tcBorders>
            <w:shd w:val="clear" w:color="auto" w:fill="595959"/>
            <w:vAlign w:val="center"/>
            <w:hideMark/>
          </w:tcPr>
          <w:p w:rsidR="004C3448" w:rsidRPr="001418A0" w:rsidRDefault="004C3448" w:rsidP="007244D8">
            <w:pPr>
              <w:jc w:val="center"/>
              <w:rPr>
                <w:sz w:val="22"/>
                <w:szCs w:val="22"/>
              </w:rPr>
            </w:pPr>
            <w:r w:rsidRPr="001418A0">
              <w:rPr>
                <w:sz w:val="22"/>
                <w:szCs w:val="22"/>
              </w:rPr>
              <w:t> </w:t>
            </w:r>
          </w:p>
        </w:tc>
        <w:tc>
          <w:tcPr>
            <w:tcW w:w="680" w:type="dxa"/>
            <w:tcBorders>
              <w:top w:val="nil"/>
              <w:left w:val="nil"/>
              <w:bottom w:val="single" w:sz="8" w:space="0" w:color="auto"/>
              <w:right w:val="nil"/>
            </w:tcBorders>
            <w:shd w:val="clear" w:color="auto" w:fill="595959"/>
            <w:vAlign w:val="center"/>
            <w:hideMark/>
          </w:tcPr>
          <w:p w:rsidR="004C3448" w:rsidRPr="001418A0" w:rsidRDefault="004C3448" w:rsidP="007244D8">
            <w:pPr>
              <w:jc w:val="center"/>
              <w:rPr>
                <w:sz w:val="22"/>
                <w:szCs w:val="22"/>
              </w:rPr>
            </w:pPr>
            <w:r w:rsidRPr="001418A0">
              <w:rPr>
                <w:sz w:val="22"/>
                <w:szCs w:val="22"/>
              </w:rPr>
              <w:t> </w:t>
            </w:r>
          </w:p>
        </w:tc>
        <w:tc>
          <w:tcPr>
            <w:tcW w:w="680" w:type="dxa"/>
            <w:tcBorders>
              <w:top w:val="nil"/>
              <w:left w:val="nil"/>
              <w:bottom w:val="single" w:sz="8" w:space="0" w:color="auto"/>
              <w:right w:val="nil"/>
            </w:tcBorders>
            <w:shd w:val="clear" w:color="auto" w:fill="595959"/>
            <w:vAlign w:val="center"/>
            <w:hideMark/>
          </w:tcPr>
          <w:p w:rsidR="004C3448" w:rsidRPr="001418A0" w:rsidRDefault="004C3448" w:rsidP="007244D8">
            <w:pPr>
              <w:jc w:val="center"/>
              <w:rPr>
                <w:sz w:val="22"/>
                <w:szCs w:val="22"/>
              </w:rPr>
            </w:pPr>
            <w:r w:rsidRPr="001418A0">
              <w:rPr>
                <w:sz w:val="22"/>
                <w:szCs w:val="22"/>
              </w:rPr>
              <w:t> </w:t>
            </w:r>
          </w:p>
        </w:tc>
        <w:tc>
          <w:tcPr>
            <w:tcW w:w="653" w:type="dxa"/>
            <w:tcBorders>
              <w:top w:val="nil"/>
              <w:left w:val="nil"/>
              <w:bottom w:val="single" w:sz="8" w:space="0" w:color="auto"/>
              <w:right w:val="single" w:sz="8" w:space="0" w:color="auto"/>
            </w:tcBorders>
            <w:shd w:val="clear" w:color="auto" w:fill="595959"/>
            <w:vAlign w:val="center"/>
            <w:hideMark/>
          </w:tcPr>
          <w:p w:rsidR="004C3448" w:rsidRPr="001418A0" w:rsidRDefault="004C3448" w:rsidP="007244D8">
            <w:pPr>
              <w:jc w:val="center"/>
              <w:rPr>
                <w:sz w:val="22"/>
                <w:szCs w:val="22"/>
              </w:rPr>
            </w:pPr>
            <w:r w:rsidRPr="001418A0">
              <w:rPr>
                <w:sz w:val="22"/>
                <w:szCs w:val="22"/>
              </w:rPr>
              <w:t> </w:t>
            </w:r>
          </w:p>
        </w:tc>
        <w:tc>
          <w:tcPr>
            <w:tcW w:w="807" w:type="dxa"/>
            <w:gridSpan w:val="2"/>
            <w:tcBorders>
              <w:top w:val="nil"/>
              <w:left w:val="nil"/>
              <w:bottom w:val="single" w:sz="8" w:space="0" w:color="auto"/>
              <w:right w:val="single" w:sz="8" w:space="0" w:color="auto"/>
            </w:tcBorders>
            <w:vAlign w:val="center"/>
            <w:hideMark/>
          </w:tcPr>
          <w:p w:rsidR="004C3448" w:rsidRPr="001418A0" w:rsidRDefault="004C3448" w:rsidP="007244D8">
            <w:pPr>
              <w:jc w:val="center"/>
              <w:rPr>
                <w:b/>
                <w:bCs/>
                <w:sz w:val="22"/>
                <w:szCs w:val="22"/>
              </w:rPr>
            </w:pPr>
            <w:r w:rsidRPr="001418A0">
              <w:rPr>
                <w:b/>
                <w:bCs/>
                <w:sz w:val="22"/>
                <w:szCs w:val="22"/>
              </w:rPr>
              <w:t>9</w:t>
            </w:r>
          </w:p>
        </w:tc>
      </w:tr>
      <w:tr w:rsidR="004C3448" w:rsidRPr="001418A0" w:rsidTr="002D35D8">
        <w:trPr>
          <w:trHeight w:val="810"/>
        </w:trPr>
        <w:tc>
          <w:tcPr>
            <w:tcW w:w="3794" w:type="dxa"/>
            <w:tcBorders>
              <w:top w:val="nil"/>
              <w:left w:val="single" w:sz="8" w:space="0" w:color="auto"/>
              <w:bottom w:val="single" w:sz="8" w:space="0" w:color="auto"/>
              <w:right w:val="single" w:sz="8" w:space="0" w:color="auto"/>
            </w:tcBorders>
            <w:vAlign w:val="center"/>
            <w:hideMark/>
          </w:tcPr>
          <w:p w:rsidR="004C3448" w:rsidRPr="001418A0" w:rsidRDefault="004C3448" w:rsidP="007244D8">
            <w:pPr>
              <w:jc w:val="center"/>
              <w:rPr>
                <w:sz w:val="22"/>
                <w:szCs w:val="22"/>
              </w:rPr>
            </w:pPr>
            <w:r w:rsidRPr="001418A0">
              <w:rPr>
                <w:sz w:val="22"/>
                <w:szCs w:val="22"/>
              </w:rPr>
              <w:t>Итого с экзаменом</w:t>
            </w:r>
          </w:p>
        </w:tc>
        <w:tc>
          <w:tcPr>
            <w:tcW w:w="2410" w:type="dxa"/>
            <w:gridSpan w:val="2"/>
            <w:tcBorders>
              <w:top w:val="single" w:sz="8" w:space="0" w:color="auto"/>
              <w:left w:val="nil"/>
              <w:bottom w:val="single" w:sz="8" w:space="0" w:color="auto"/>
              <w:right w:val="nil"/>
            </w:tcBorders>
            <w:shd w:val="clear" w:color="auto" w:fill="595959"/>
            <w:vAlign w:val="center"/>
            <w:hideMark/>
          </w:tcPr>
          <w:p w:rsidR="004C3448" w:rsidRPr="001418A0" w:rsidRDefault="004C3448" w:rsidP="007244D8">
            <w:pPr>
              <w:jc w:val="center"/>
              <w:rPr>
                <w:i/>
                <w:iCs/>
                <w:sz w:val="22"/>
                <w:szCs w:val="22"/>
              </w:rPr>
            </w:pPr>
            <w:r w:rsidRPr="001418A0">
              <w:rPr>
                <w:i/>
                <w:iCs/>
                <w:sz w:val="22"/>
                <w:szCs w:val="22"/>
              </w:rPr>
              <w:t> </w:t>
            </w:r>
          </w:p>
        </w:tc>
        <w:tc>
          <w:tcPr>
            <w:tcW w:w="680" w:type="dxa"/>
            <w:tcBorders>
              <w:top w:val="nil"/>
              <w:left w:val="nil"/>
              <w:bottom w:val="single" w:sz="8" w:space="0" w:color="auto"/>
              <w:right w:val="nil"/>
            </w:tcBorders>
            <w:shd w:val="clear" w:color="auto" w:fill="595959"/>
            <w:vAlign w:val="center"/>
            <w:hideMark/>
          </w:tcPr>
          <w:p w:rsidR="004C3448" w:rsidRPr="001418A0" w:rsidRDefault="004C3448" w:rsidP="007244D8">
            <w:pPr>
              <w:jc w:val="center"/>
              <w:rPr>
                <w:i/>
                <w:iCs/>
                <w:sz w:val="22"/>
                <w:szCs w:val="22"/>
              </w:rPr>
            </w:pPr>
            <w:r w:rsidRPr="001418A0">
              <w:rPr>
                <w:i/>
                <w:iCs/>
                <w:sz w:val="22"/>
                <w:szCs w:val="22"/>
              </w:rPr>
              <w:t> </w:t>
            </w:r>
          </w:p>
        </w:tc>
        <w:tc>
          <w:tcPr>
            <w:tcW w:w="680" w:type="dxa"/>
            <w:tcBorders>
              <w:top w:val="nil"/>
              <w:left w:val="nil"/>
              <w:bottom w:val="single" w:sz="8" w:space="0" w:color="auto"/>
              <w:right w:val="nil"/>
            </w:tcBorders>
            <w:shd w:val="clear" w:color="auto" w:fill="595959"/>
            <w:vAlign w:val="center"/>
            <w:hideMark/>
          </w:tcPr>
          <w:p w:rsidR="004C3448" w:rsidRPr="001418A0" w:rsidRDefault="004C3448" w:rsidP="007244D8">
            <w:pPr>
              <w:jc w:val="center"/>
              <w:rPr>
                <w:i/>
                <w:iCs/>
                <w:sz w:val="22"/>
                <w:szCs w:val="22"/>
              </w:rPr>
            </w:pPr>
            <w:r w:rsidRPr="001418A0">
              <w:rPr>
                <w:i/>
                <w:iCs/>
                <w:sz w:val="22"/>
                <w:szCs w:val="22"/>
              </w:rPr>
              <w:t> </w:t>
            </w:r>
          </w:p>
        </w:tc>
        <w:tc>
          <w:tcPr>
            <w:tcW w:w="680" w:type="dxa"/>
            <w:tcBorders>
              <w:top w:val="nil"/>
              <w:left w:val="nil"/>
              <w:bottom w:val="single" w:sz="8" w:space="0" w:color="auto"/>
              <w:right w:val="nil"/>
            </w:tcBorders>
            <w:shd w:val="clear" w:color="auto" w:fill="595959"/>
            <w:vAlign w:val="center"/>
            <w:hideMark/>
          </w:tcPr>
          <w:p w:rsidR="004C3448" w:rsidRPr="001418A0" w:rsidRDefault="004C3448" w:rsidP="007244D8">
            <w:pPr>
              <w:jc w:val="center"/>
              <w:rPr>
                <w:i/>
                <w:iCs/>
                <w:sz w:val="22"/>
                <w:szCs w:val="22"/>
              </w:rPr>
            </w:pPr>
            <w:r w:rsidRPr="001418A0">
              <w:rPr>
                <w:i/>
                <w:iCs/>
                <w:sz w:val="22"/>
                <w:szCs w:val="22"/>
              </w:rPr>
              <w:t> </w:t>
            </w:r>
          </w:p>
        </w:tc>
        <w:tc>
          <w:tcPr>
            <w:tcW w:w="653" w:type="dxa"/>
            <w:tcBorders>
              <w:top w:val="nil"/>
              <w:left w:val="nil"/>
              <w:bottom w:val="single" w:sz="8" w:space="0" w:color="auto"/>
              <w:right w:val="single" w:sz="8" w:space="0" w:color="auto"/>
            </w:tcBorders>
            <w:shd w:val="clear" w:color="auto" w:fill="595959"/>
            <w:vAlign w:val="center"/>
            <w:hideMark/>
          </w:tcPr>
          <w:p w:rsidR="004C3448" w:rsidRPr="001418A0" w:rsidRDefault="004C3448" w:rsidP="007244D8">
            <w:pPr>
              <w:jc w:val="center"/>
              <w:rPr>
                <w:i/>
                <w:iCs/>
                <w:sz w:val="22"/>
                <w:szCs w:val="22"/>
              </w:rPr>
            </w:pPr>
            <w:r w:rsidRPr="001418A0">
              <w:rPr>
                <w:i/>
                <w:iCs/>
                <w:sz w:val="22"/>
                <w:szCs w:val="22"/>
              </w:rPr>
              <w:t> </w:t>
            </w:r>
          </w:p>
        </w:tc>
        <w:tc>
          <w:tcPr>
            <w:tcW w:w="807" w:type="dxa"/>
            <w:gridSpan w:val="2"/>
            <w:tcBorders>
              <w:top w:val="nil"/>
              <w:left w:val="nil"/>
              <w:bottom w:val="single" w:sz="8" w:space="0" w:color="auto"/>
              <w:right w:val="single" w:sz="8" w:space="0" w:color="auto"/>
            </w:tcBorders>
            <w:shd w:val="clear" w:color="auto" w:fill="F2F2F2"/>
            <w:vAlign w:val="center"/>
            <w:hideMark/>
          </w:tcPr>
          <w:p w:rsidR="004C3448" w:rsidRPr="001418A0" w:rsidRDefault="00014F2E" w:rsidP="007244D8">
            <w:pPr>
              <w:jc w:val="center"/>
              <w:rPr>
                <w:b/>
                <w:bCs/>
                <w:i/>
                <w:iCs/>
                <w:sz w:val="22"/>
                <w:szCs w:val="22"/>
              </w:rPr>
            </w:pPr>
            <w:r>
              <w:rPr>
                <w:b/>
                <w:bCs/>
                <w:i/>
                <w:iCs/>
                <w:sz w:val="22"/>
                <w:szCs w:val="22"/>
              </w:rPr>
              <w:t>252</w:t>
            </w:r>
          </w:p>
        </w:tc>
      </w:tr>
      <w:tr w:rsidR="004C3448" w:rsidRPr="001418A0" w:rsidTr="002D35D8">
        <w:trPr>
          <w:trHeight w:val="90"/>
        </w:trPr>
        <w:tc>
          <w:tcPr>
            <w:tcW w:w="3794" w:type="dxa"/>
            <w:noWrap/>
            <w:vAlign w:val="bottom"/>
            <w:hideMark/>
          </w:tcPr>
          <w:p w:rsidR="004C3448" w:rsidRPr="001418A0" w:rsidRDefault="004C3448" w:rsidP="007244D8">
            <w:pPr>
              <w:widowControl/>
              <w:autoSpaceDE/>
              <w:autoSpaceDN/>
              <w:adjustRightInd/>
              <w:rPr>
                <w:rFonts w:ascii="Calibri" w:eastAsia="Calibri" w:hAnsi="Calibri"/>
                <w:sz w:val="22"/>
                <w:szCs w:val="22"/>
              </w:rPr>
            </w:pPr>
          </w:p>
        </w:tc>
        <w:tc>
          <w:tcPr>
            <w:tcW w:w="459" w:type="dxa"/>
            <w:noWrap/>
            <w:vAlign w:val="bottom"/>
            <w:hideMark/>
          </w:tcPr>
          <w:p w:rsidR="004C3448" w:rsidRPr="001418A0" w:rsidRDefault="004C3448" w:rsidP="007244D8">
            <w:pPr>
              <w:widowControl/>
              <w:autoSpaceDE/>
              <w:autoSpaceDN/>
              <w:adjustRightInd/>
              <w:rPr>
                <w:rFonts w:ascii="Calibri" w:eastAsia="Calibri" w:hAnsi="Calibri"/>
                <w:sz w:val="22"/>
                <w:szCs w:val="22"/>
              </w:rPr>
            </w:pPr>
          </w:p>
        </w:tc>
        <w:tc>
          <w:tcPr>
            <w:tcW w:w="1951" w:type="dxa"/>
            <w:noWrap/>
            <w:vAlign w:val="bottom"/>
            <w:hideMark/>
          </w:tcPr>
          <w:p w:rsidR="004C3448" w:rsidRPr="001418A0" w:rsidRDefault="004C3448" w:rsidP="007244D8">
            <w:pPr>
              <w:widowControl/>
              <w:autoSpaceDE/>
              <w:autoSpaceDN/>
              <w:adjustRightInd/>
              <w:rPr>
                <w:rFonts w:ascii="Calibri" w:eastAsia="Calibri" w:hAnsi="Calibri"/>
                <w:sz w:val="22"/>
                <w:szCs w:val="22"/>
              </w:rPr>
            </w:pPr>
          </w:p>
        </w:tc>
        <w:tc>
          <w:tcPr>
            <w:tcW w:w="680" w:type="dxa"/>
            <w:noWrap/>
            <w:vAlign w:val="bottom"/>
            <w:hideMark/>
          </w:tcPr>
          <w:p w:rsidR="004C3448" w:rsidRPr="001418A0" w:rsidRDefault="004C3448" w:rsidP="007244D8">
            <w:pPr>
              <w:widowControl/>
              <w:autoSpaceDE/>
              <w:autoSpaceDN/>
              <w:adjustRightInd/>
              <w:rPr>
                <w:rFonts w:ascii="Calibri" w:eastAsia="Calibri" w:hAnsi="Calibri"/>
                <w:sz w:val="22"/>
                <w:szCs w:val="22"/>
              </w:rPr>
            </w:pPr>
          </w:p>
        </w:tc>
        <w:tc>
          <w:tcPr>
            <w:tcW w:w="680" w:type="dxa"/>
            <w:noWrap/>
            <w:vAlign w:val="bottom"/>
            <w:hideMark/>
          </w:tcPr>
          <w:p w:rsidR="004C3448" w:rsidRPr="001418A0" w:rsidRDefault="004C3448" w:rsidP="007244D8">
            <w:pPr>
              <w:widowControl/>
              <w:autoSpaceDE/>
              <w:autoSpaceDN/>
              <w:adjustRightInd/>
              <w:rPr>
                <w:rFonts w:ascii="Calibri" w:eastAsia="Calibri" w:hAnsi="Calibri"/>
                <w:sz w:val="22"/>
                <w:szCs w:val="22"/>
              </w:rPr>
            </w:pPr>
          </w:p>
        </w:tc>
        <w:tc>
          <w:tcPr>
            <w:tcW w:w="680" w:type="dxa"/>
            <w:noWrap/>
            <w:vAlign w:val="bottom"/>
            <w:hideMark/>
          </w:tcPr>
          <w:p w:rsidR="004C3448" w:rsidRPr="001418A0" w:rsidRDefault="004C3448" w:rsidP="007244D8">
            <w:pPr>
              <w:widowControl/>
              <w:autoSpaceDE/>
              <w:autoSpaceDN/>
              <w:adjustRightInd/>
              <w:rPr>
                <w:rFonts w:ascii="Calibri" w:eastAsia="Calibri" w:hAnsi="Calibri"/>
                <w:sz w:val="22"/>
                <w:szCs w:val="22"/>
              </w:rPr>
            </w:pPr>
          </w:p>
        </w:tc>
        <w:tc>
          <w:tcPr>
            <w:tcW w:w="653" w:type="dxa"/>
            <w:noWrap/>
            <w:vAlign w:val="bottom"/>
            <w:hideMark/>
          </w:tcPr>
          <w:p w:rsidR="004C3448" w:rsidRPr="001418A0" w:rsidRDefault="004C3448" w:rsidP="007244D8">
            <w:pPr>
              <w:widowControl/>
              <w:autoSpaceDE/>
              <w:autoSpaceDN/>
              <w:adjustRightInd/>
              <w:rPr>
                <w:rFonts w:ascii="Calibri" w:eastAsia="Calibri" w:hAnsi="Calibri"/>
                <w:sz w:val="22"/>
                <w:szCs w:val="22"/>
              </w:rPr>
            </w:pPr>
          </w:p>
        </w:tc>
        <w:tc>
          <w:tcPr>
            <w:tcW w:w="807" w:type="dxa"/>
            <w:gridSpan w:val="2"/>
            <w:noWrap/>
            <w:vAlign w:val="bottom"/>
            <w:hideMark/>
          </w:tcPr>
          <w:p w:rsidR="004C3448" w:rsidRPr="001418A0" w:rsidRDefault="004C3448" w:rsidP="007244D8">
            <w:pPr>
              <w:widowControl/>
              <w:autoSpaceDE/>
              <w:autoSpaceDN/>
              <w:adjustRightInd/>
              <w:rPr>
                <w:rFonts w:ascii="Calibri" w:eastAsia="Calibri" w:hAnsi="Calibri"/>
                <w:sz w:val="22"/>
                <w:szCs w:val="22"/>
              </w:rPr>
            </w:pPr>
          </w:p>
        </w:tc>
      </w:tr>
      <w:tr w:rsidR="004C3448" w:rsidRPr="001418A0" w:rsidTr="002D35D8">
        <w:trPr>
          <w:trHeight w:val="90"/>
        </w:trPr>
        <w:tc>
          <w:tcPr>
            <w:tcW w:w="3794" w:type="dxa"/>
            <w:noWrap/>
            <w:vAlign w:val="bottom"/>
            <w:hideMark/>
          </w:tcPr>
          <w:p w:rsidR="004C3448" w:rsidRPr="001418A0" w:rsidRDefault="004C3448" w:rsidP="007244D8">
            <w:pPr>
              <w:widowControl/>
              <w:autoSpaceDE/>
              <w:autoSpaceDN/>
              <w:adjustRightInd/>
              <w:rPr>
                <w:rFonts w:ascii="Calibri" w:eastAsia="Calibri" w:hAnsi="Calibri"/>
                <w:sz w:val="22"/>
                <w:szCs w:val="22"/>
              </w:rPr>
            </w:pPr>
          </w:p>
        </w:tc>
        <w:tc>
          <w:tcPr>
            <w:tcW w:w="459" w:type="dxa"/>
            <w:noWrap/>
            <w:vAlign w:val="bottom"/>
            <w:hideMark/>
          </w:tcPr>
          <w:p w:rsidR="004C3448" w:rsidRPr="001418A0" w:rsidRDefault="004C3448" w:rsidP="007244D8">
            <w:pPr>
              <w:widowControl/>
              <w:autoSpaceDE/>
              <w:autoSpaceDN/>
              <w:adjustRightInd/>
              <w:rPr>
                <w:rFonts w:ascii="Calibri" w:eastAsia="Calibri" w:hAnsi="Calibri"/>
                <w:sz w:val="22"/>
                <w:szCs w:val="22"/>
              </w:rPr>
            </w:pPr>
          </w:p>
        </w:tc>
        <w:tc>
          <w:tcPr>
            <w:tcW w:w="1951" w:type="dxa"/>
            <w:noWrap/>
            <w:vAlign w:val="bottom"/>
            <w:hideMark/>
          </w:tcPr>
          <w:p w:rsidR="004C3448" w:rsidRPr="001418A0" w:rsidRDefault="004C3448" w:rsidP="007244D8">
            <w:pPr>
              <w:widowControl/>
              <w:autoSpaceDE/>
              <w:autoSpaceDN/>
              <w:adjustRightInd/>
              <w:rPr>
                <w:rFonts w:ascii="Calibri" w:eastAsia="Calibri" w:hAnsi="Calibri"/>
                <w:sz w:val="22"/>
                <w:szCs w:val="22"/>
              </w:rPr>
            </w:pPr>
          </w:p>
        </w:tc>
        <w:tc>
          <w:tcPr>
            <w:tcW w:w="680" w:type="dxa"/>
            <w:noWrap/>
            <w:vAlign w:val="bottom"/>
            <w:hideMark/>
          </w:tcPr>
          <w:p w:rsidR="004C3448" w:rsidRPr="001418A0" w:rsidRDefault="004C3448" w:rsidP="007244D8">
            <w:pPr>
              <w:widowControl/>
              <w:autoSpaceDE/>
              <w:autoSpaceDN/>
              <w:adjustRightInd/>
              <w:rPr>
                <w:rFonts w:ascii="Calibri" w:eastAsia="Calibri" w:hAnsi="Calibri"/>
                <w:sz w:val="22"/>
                <w:szCs w:val="22"/>
              </w:rPr>
            </w:pPr>
          </w:p>
        </w:tc>
        <w:tc>
          <w:tcPr>
            <w:tcW w:w="680" w:type="dxa"/>
            <w:noWrap/>
            <w:vAlign w:val="bottom"/>
            <w:hideMark/>
          </w:tcPr>
          <w:p w:rsidR="004C3448" w:rsidRPr="001418A0" w:rsidRDefault="004C3448" w:rsidP="007244D8">
            <w:pPr>
              <w:widowControl/>
              <w:autoSpaceDE/>
              <w:autoSpaceDN/>
              <w:adjustRightInd/>
              <w:rPr>
                <w:rFonts w:ascii="Calibri" w:eastAsia="Calibri" w:hAnsi="Calibri"/>
                <w:sz w:val="22"/>
                <w:szCs w:val="22"/>
              </w:rPr>
            </w:pPr>
          </w:p>
        </w:tc>
        <w:tc>
          <w:tcPr>
            <w:tcW w:w="680" w:type="dxa"/>
            <w:noWrap/>
            <w:vAlign w:val="bottom"/>
            <w:hideMark/>
          </w:tcPr>
          <w:p w:rsidR="004C3448" w:rsidRPr="001418A0" w:rsidRDefault="004C3448" w:rsidP="007244D8">
            <w:pPr>
              <w:widowControl/>
              <w:autoSpaceDE/>
              <w:autoSpaceDN/>
              <w:adjustRightInd/>
              <w:rPr>
                <w:rFonts w:ascii="Calibri" w:eastAsia="Calibri" w:hAnsi="Calibri"/>
                <w:sz w:val="22"/>
                <w:szCs w:val="22"/>
              </w:rPr>
            </w:pPr>
          </w:p>
        </w:tc>
        <w:tc>
          <w:tcPr>
            <w:tcW w:w="653" w:type="dxa"/>
            <w:noWrap/>
            <w:vAlign w:val="bottom"/>
            <w:hideMark/>
          </w:tcPr>
          <w:p w:rsidR="004C3448" w:rsidRPr="001418A0" w:rsidRDefault="004C3448" w:rsidP="007244D8">
            <w:pPr>
              <w:widowControl/>
              <w:autoSpaceDE/>
              <w:autoSpaceDN/>
              <w:adjustRightInd/>
              <w:rPr>
                <w:rFonts w:ascii="Calibri" w:eastAsia="Calibri" w:hAnsi="Calibri"/>
                <w:sz w:val="22"/>
                <w:szCs w:val="22"/>
              </w:rPr>
            </w:pPr>
          </w:p>
        </w:tc>
        <w:tc>
          <w:tcPr>
            <w:tcW w:w="807" w:type="dxa"/>
            <w:gridSpan w:val="2"/>
            <w:noWrap/>
            <w:vAlign w:val="bottom"/>
            <w:hideMark/>
          </w:tcPr>
          <w:p w:rsidR="004C3448" w:rsidRPr="001418A0" w:rsidRDefault="004C3448" w:rsidP="007244D8">
            <w:pPr>
              <w:widowControl/>
              <w:autoSpaceDE/>
              <w:autoSpaceDN/>
              <w:adjustRightInd/>
              <w:rPr>
                <w:rFonts w:ascii="Calibri" w:eastAsia="Calibri" w:hAnsi="Calibri"/>
                <w:sz w:val="22"/>
                <w:szCs w:val="22"/>
              </w:rPr>
            </w:pPr>
          </w:p>
        </w:tc>
      </w:tr>
      <w:tr w:rsidR="004C3448" w:rsidRPr="001418A0" w:rsidTr="007244D8">
        <w:trPr>
          <w:trHeight w:val="510"/>
        </w:trPr>
        <w:tc>
          <w:tcPr>
            <w:tcW w:w="9704" w:type="dxa"/>
            <w:gridSpan w:val="9"/>
            <w:tcBorders>
              <w:top w:val="single" w:sz="8" w:space="0" w:color="auto"/>
              <w:left w:val="single" w:sz="8" w:space="0" w:color="auto"/>
              <w:bottom w:val="single" w:sz="8" w:space="0" w:color="auto"/>
              <w:right w:val="single" w:sz="8" w:space="0" w:color="auto"/>
            </w:tcBorders>
            <w:vAlign w:val="center"/>
            <w:hideMark/>
          </w:tcPr>
          <w:p w:rsidR="004C3448" w:rsidRPr="001418A0" w:rsidRDefault="007244D8" w:rsidP="007244D8">
            <w:pPr>
              <w:rPr>
                <w:b/>
                <w:bCs/>
                <w:sz w:val="22"/>
                <w:szCs w:val="22"/>
              </w:rPr>
            </w:pPr>
            <w:r w:rsidRPr="001418A0">
              <w:rPr>
                <w:b/>
                <w:bCs/>
                <w:sz w:val="22"/>
                <w:szCs w:val="22"/>
              </w:rPr>
              <w:t>Семестр 2</w:t>
            </w:r>
          </w:p>
        </w:tc>
      </w:tr>
      <w:tr w:rsidR="004C3448" w:rsidRPr="001418A0" w:rsidTr="007244D8">
        <w:trPr>
          <w:trHeight w:val="510"/>
        </w:trPr>
        <w:tc>
          <w:tcPr>
            <w:tcW w:w="3794" w:type="dxa"/>
            <w:tcBorders>
              <w:top w:val="single" w:sz="8" w:space="0" w:color="auto"/>
              <w:left w:val="single" w:sz="8" w:space="0" w:color="auto"/>
              <w:bottom w:val="single" w:sz="8" w:space="0" w:color="auto"/>
              <w:right w:val="single" w:sz="8" w:space="0" w:color="auto"/>
            </w:tcBorders>
            <w:vAlign w:val="center"/>
            <w:hideMark/>
          </w:tcPr>
          <w:p w:rsidR="004C3448" w:rsidRPr="001418A0" w:rsidRDefault="004C3448" w:rsidP="007244D8">
            <w:pPr>
              <w:jc w:val="center"/>
              <w:rPr>
                <w:sz w:val="22"/>
                <w:szCs w:val="22"/>
              </w:rPr>
            </w:pPr>
            <w:r w:rsidRPr="001418A0">
              <w:rPr>
                <w:sz w:val="22"/>
                <w:szCs w:val="22"/>
              </w:rPr>
              <w:t>Наименование раздела дисциплины</w:t>
            </w:r>
          </w:p>
        </w:tc>
        <w:tc>
          <w:tcPr>
            <w:tcW w:w="2410" w:type="dxa"/>
            <w:gridSpan w:val="2"/>
            <w:tcBorders>
              <w:top w:val="single" w:sz="8" w:space="0" w:color="auto"/>
              <w:left w:val="nil"/>
              <w:bottom w:val="single" w:sz="8" w:space="0" w:color="auto"/>
              <w:right w:val="single" w:sz="8" w:space="0" w:color="000000"/>
            </w:tcBorders>
            <w:vAlign w:val="center"/>
            <w:hideMark/>
          </w:tcPr>
          <w:p w:rsidR="004C3448" w:rsidRPr="001418A0" w:rsidRDefault="004C3448" w:rsidP="007244D8">
            <w:pPr>
              <w:jc w:val="center"/>
              <w:rPr>
                <w:sz w:val="22"/>
                <w:szCs w:val="22"/>
              </w:rPr>
            </w:pPr>
            <w:r w:rsidRPr="001418A0">
              <w:rPr>
                <w:sz w:val="22"/>
                <w:szCs w:val="22"/>
              </w:rPr>
              <w:t xml:space="preserve"> </w:t>
            </w:r>
          </w:p>
        </w:tc>
        <w:tc>
          <w:tcPr>
            <w:tcW w:w="680" w:type="dxa"/>
            <w:tcBorders>
              <w:top w:val="single" w:sz="8" w:space="0" w:color="auto"/>
              <w:left w:val="nil"/>
              <w:bottom w:val="single" w:sz="8" w:space="0" w:color="auto"/>
              <w:right w:val="single" w:sz="8" w:space="0" w:color="auto"/>
            </w:tcBorders>
            <w:vAlign w:val="center"/>
            <w:hideMark/>
          </w:tcPr>
          <w:p w:rsidR="004C3448" w:rsidRPr="001418A0" w:rsidRDefault="004C3448" w:rsidP="007244D8">
            <w:pPr>
              <w:jc w:val="center"/>
              <w:rPr>
                <w:sz w:val="22"/>
                <w:szCs w:val="22"/>
              </w:rPr>
            </w:pPr>
            <w:r w:rsidRPr="001418A0">
              <w:rPr>
                <w:sz w:val="22"/>
                <w:szCs w:val="22"/>
              </w:rPr>
              <w:t>Лек</w:t>
            </w:r>
          </w:p>
        </w:tc>
        <w:tc>
          <w:tcPr>
            <w:tcW w:w="680" w:type="dxa"/>
            <w:tcBorders>
              <w:top w:val="single" w:sz="8" w:space="0" w:color="auto"/>
              <w:left w:val="nil"/>
              <w:bottom w:val="single" w:sz="8" w:space="0" w:color="auto"/>
              <w:right w:val="single" w:sz="8" w:space="0" w:color="auto"/>
            </w:tcBorders>
            <w:vAlign w:val="center"/>
            <w:hideMark/>
          </w:tcPr>
          <w:p w:rsidR="004C3448" w:rsidRPr="001418A0" w:rsidRDefault="004C3448" w:rsidP="007244D8">
            <w:pPr>
              <w:jc w:val="center"/>
              <w:rPr>
                <w:sz w:val="22"/>
                <w:szCs w:val="22"/>
              </w:rPr>
            </w:pPr>
            <w:r w:rsidRPr="001418A0">
              <w:rPr>
                <w:sz w:val="22"/>
                <w:szCs w:val="22"/>
              </w:rPr>
              <w:t>Лаб</w:t>
            </w:r>
          </w:p>
        </w:tc>
        <w:tc>
          <w:tcPr>
            <w:tcW w:w="680" w:type="dxa"/>
            <w:tcBorders>
              <w:top w:val="single" w:sz="8" w:space="0" w:color="auto"/>
              <w:left w:val="nil"/>
              <w:bottom w:val="single" w:sz="8" w:space="0" w:color="auto"/>
              <w:right w:val="single" w:sz="8" w:space="0" w:color="auto"/>
            </w:tcBorders>
            <w:vAlign w:val="center"/>
            <w:hideMark/>
          </w:tcPr>
          <w:p w:rsidR="004C3448" w:rsidRPr="001418A0" w:rsidRDefault="004C3448" w:rsidP="007244D8">
            <w:pPr>
              <w:jc w:val="center"/>
              <w:rPr>
                <w:sz w:val="22"/>
                <w:szCs w:val="22"/>
              </w:rPr>
            </w:pPr>
            <w:r w:rsidRPr="001418A0">
              <w:rPr>
                <w:sz w:val="22"/>
                <w:szCs w:val="22"/>
              </w:rPr>
              <w:t>Пр</w:t>
            </w:r>
          </w:p>
        </w:tc>
        <w:tc>
          <w:tcPr>
            <w:tcW w:w="680" w:type="dxa"/>
            <w:gridSpan w:val="2"/>
            <w:tcBorders>
              <w:top w:val="single" w:sz="8" w:space="0" w:color="auto"/>
              <w:left w:val="nil"/>
              <w:bottom w:val="single" w:sz="8" w:space="0" w:color="auto"/>
              <w:right w:val="single" w:sz="8" w:space="0" w:color="auto"/>
            </w:tcBorders>
            <w:vAlign w:val="center"/>
            <w:hideMark/>
          </w:tcPr>
          <w:p w:rsidR="004C3448" w:rsidRPr="001418A0" w:rsidRDefault="004C3448" w:rsidP="007244D8">
            <w:pPr>
              <w:jc w:val="center"/>
              <w:rPr>
                <w:sz w:val="22"/>
                <w:szCs w:val="22"/>
              </w:rPr>
            </w:pPr>
            <w:r w:rsidRPr="001418A0">
              <w:rPr>
                <w:sz w:val="22"/>
                <w:szCs w:val="22"/>
              </w:rPr>
              <w:t>СРС</w:t>
            </w:r>
          </w:p>
        </w:tc>
        <w:tc>
          <w:tcPr>
            <w:tcW w:w="780" w:type="dxa"/>
            <w:tcBorders>
              <w:top w:val="single" w:sz="8" w:space="0" w:color="auto"/>
              <w:left w:val="nil"/>
              <w:bottom w:val="single" w:sz="8" w:space="0" w:color="auto"/>
              <w:right w:val="single" w:sz="8" w:space="0" w:color="auto"/>
            </w:tcBorders>
            <w:vAlign w:val="center"/>
            <w:hideMark/>
          </w:tcPr>
          <w:p w:rsidR="004C3448" w:rsidRPr="001418A0" w:rsidRDefault="004C3448" w:rsidP="007244D8">
            <w:pPr>
              <w:jc w:val="center"/>
              <w:rPr>
                <w:b/>
                <w:bCs/>
                <w:sz w:val="22"/>
                <w:szCs w:val="22"/>
              </w:rPr>
            </w:pPr>
            <w:r w:rsidRPr="001418A0">
              <w:rPr>
                <w:b/>
                <w:bCs/>
                <w:sz w:val="22"/>
                <w:szCs w:val="22"/>
              </w:rPr>
              <w:t>Всего</w:t>
            </w:r>
          </w:p>
        </w:tc>
      </w:tr>
      <w:tr w:rsidR="004C3448" w:rsidRPr="001418A0" w:rsidTr="007244D8">
        <w:trPr>
          <w:trHeight w:val="810"/>
        </w:trPr>
        <w:tc>
          <w:tcPr>
            <w:tcW w:w="3794" w:type="dxa"/>
            <w:vMerge w:val="restart"/>
            <w:tcBorders>
              <w:top w:val="nil"/>
              <w:left w:val="single" w:sz="8" w:space="0" w:color="auto"/>
              <w:bottom w:val="single" w:sz="8" w:space="0" w:color="000000"/>
              <w:right w:val="single" w:sz="8" w:space="0" w:color="auto"/>
            </w:tcBorders>
            <w:vAlign w:val="center"/>
            <w:hideMark/>
          </w:tcPr>
          <w:p w:rsidR="004C3448" w:rsidRPr="001418A0" w:rsidRDefault="00AB2D5F" w:rsidP="005C59EC">
            <w:pPr>
              <w:jc w:val="center"/>
              <w:rPr>
                <w:sz w:val="22"/>
                <w:szCs w:val="22"/>
              </w:rPr>
            </w:pPr>
            <w:r w:rsidRPr="001418A0">
              <w:rPr>
                <w:sz w:val="22"/>
                <w:szCs w:val="22"/>
              </w:rPr>
              <w:t>Тема</w:t>
            </w:r>
            <w:r w:rsidR="005C59EC">
              <w:rPr>
                <w:sz w:val="22"/>
                <w:szCs w:val="22"/>
              </w:rPr>
              <w:t xml:space="preserve"> </w:t>
            </w:r>
            <w:r w:rsidRPr="001418A0">
              <w:rPr>
                <w:sz w:val="22"/>
                <w:szCs w:val="22"/>
              </w:rPr>
              <w:t>10.</w:t>
            </w:r>
            <w:r w:rsidR="005C59EC">
              <w:rPr>
                <w:sz w:val="22"/>
                <w:szCs w:val="22"/>
              </w:rPr>
              <w:t xml:space="preserve"> </w:t>
            </w:r>
            <w:r w:rsidR="004C3448" w:rsidRPr="001418A0">
              <w:rPr>
                <w:sz w:val="22"/>
                <w:szCs w:val="22"/>
              </w:rPr>
              <w:t xml:space="preserve">Введение в </w:t>
            </w:r>
            <w:r w:rsidR="001418A0" w:rsidRPr="001418A0">
              <w:rPr>
                <w:sz w:val="22"/>
                <w:szCs w:val="22"/>
              </w:rPr>
              <w:t>истор</w:t>
            </w:r>
            <w:r w:rsidR="004C3448" w:rsidRPr="001418A0">
              <w:rPr>
                <w:sz w:val="22"/>
                <w:szCs w:val="22"/>
              </w:rPr>
              <w:t>ию педагогической мысли и образования</w:t>
            </w:r>
          </w:p>
        </w:tc>
        <w:tc>
          <w:tcPr>
            <w:tcW w:w="2410" w:type="dxa"/>
            <w:gridSpan w:val="2"/>
            <w:tcBorders>
              <w:top w:val="single" w:sz="8" w:space="0" w:color="auto"/>
              <w:left w:val="nil"/>
              <w:bottom w:val="single" w:sz="8" w:space="0" w:color="auto"/>
              <w:right w:val="single" w:sz="8" w:space="0" w:color="000000"/>
            </w:tcBorders>
            <w:vAlign w:val="center"/>
            <w:hideMark/>
          </w:tcPr>
          <w:p w:rsidR="004C3448" w:rsidRPr="001418A0" w:rsidRDefault="004C3448" w:rsidP="007244D8">
            <w:pPr>
              <w:jc w:val="center"/>
              <w:rPr>
                <w:sz w:val="22"/>
                <w:szCs w:val="22"/>
              </w:rPr>
            </w:pPr>
            <w:r w:rsidRPr="001418A0">
              <w:rPr>
                <w:sz w:val="22"/>
                <w:szCs w:val="22"/>
              </w:rPr>
              <w:t>Всего часов</w:t>
            </w:r>
          </w:p>
        </w:tc>
        <w:tc>
          <w:tcPr>
            <w:tcW w:w="680" w:type="dxa"/>
            <w:tcBorders>
              <w:top w:val="nil"/>
              <w:left w:val="nil"/>
              <w:bottom w:val="single" w:sz="8" w:space="0" w:color="auto"/>
              <w:right w:val="single" w:sz="8" w:space="0" w:color="auto"/>
            </w:tcBorders>
            <w:vAlign w:val="center"/>
            <w:hideMark/>
          </w:tcPr>
          <w:p w:rsidR="004C3448" w:rsidRPr="001418A0" w:rsidRDefault="004C3448" w:rsidP="007244D8">
            <w:pPr>
              <w:jc w:val="center"/>
              <w:rPr>
                <w:sz w:val="22"/>
                <w:szCs w:val="22"/>
              </w:rPr>
            </w:pPr>
          </w:p>
        </w:tc>
        <w:tc>
          <w:tcPr>
            <w:tcW w:w="680" w:type="dxa"/>
            <w:tcBorders>
              <w:top w:val="nil"/>
              <w:left w:val="nil"/>
              <w:bottom w:val="single" w:sz="8" w:space="0" w:color="auto"/>
              <w:right w:val="single" w:sz="8" w:space="0" w:color="auto"/>
            </w:tcBorders>
            <w:vAlign w:val="center"/>
            <w:hideMark/>
          </w:tcPr>
          <w:p w:rsidR="004C3448" w:rsidRPr="001418A0" w:rsidRDefault="004C3448" w:rsidP="007244D8">
            <w:pPr>
              <w:jc w:val="center"/>
              <w:rPr>
                <w:sz w:val="22"/>
                <w:szCs w:val="22"/>
              </w:rPr>
            </w:pPr>
            <w:r w:rsidRPr="001418A0">
              <w:rPr>
                <w:sz w:val="22"/>
                <w:szCs w:val="22"/>
              </w:rPr>
              <w:t> </w:t>
            </w:r>
          </w:p>
        </w:tc>
        <w:tc>
          <w:tcPr>
            <w:tcW w:w="680" w:type="dxa"/>
            <w:tcBorders>
              <w:top w:val="nil"/>
              <w:left w:val="nil"/>
              <w:bottom w:val="single" w:sz="8" w:space="0" w:color="auto"/>
              <w:right w:val="single" w:sz="8" w:space="0" w:color="auto"/>
            </w:tcBorders>
            <w:vAlign w:val="center"/>
            <w:hideMark/>
          </w:tcPr>
          <w:p w:rsidR="004C3448" w:rsidRPr="001418A0" w:rsidRDefault="004C3448" w:rsidP="007244D8">
            <w:pPr>
              <w:jc w:val="center"/>
              <w:rPr>
                <w:sz w:val="22"/>
                <w:szCs w:val="22"/>
              </w:rPr>
            </w:pPr>
          </w:p>
        </w:tc>
        <w:tc>
          <w:tcPr>
            <w:tcW w:w="680" w:type="dxa"/>
            <w:gridSpan w:val="2"/>
            <w:tcBorders>
              <w:top w:val="nil"/>
              <w:left w:val="nil"/>
              <w:bottom w:val="single" w:sz="8" w:space="0" w:color="auto"/>
              <w:right w:val="single" w:sz="8" w:space="0" w:color="auto"/>
            </w:tcBorders>
            <w:vAlign w:val="center"/>
            <w:hideMark/>
          </w:tcPr>
          <w:p w:rsidR="004C3448" w:rsidRPr="001418A0" w:rsidRDefault="00284D88" w:rsidP="007244D8">
            <w:pPr>
              <w:jc w:val="center"/>
              <w:rPr>
                <w:sz w:val="22"/>
                <w:szCs w:val="22"/>
              </w:rPr>
            </w:pPr>
            <w:r>
              <w:rPr>
                <w:sz w:val="22"/>
                <w:szCs w:val="22"/>
              </w:rPr>
              <w:t>8</w:t>
            </w:r>
          </w:p>
        </w:tc>
        <w:tc>
          <w:tcPr>
            <w:tcW w:w="780" w:type="dxa"/>
            <w:tcBorders>
              <w:top w:val="nil"/>
              <w:left w:val="nil"/>
              <w:bottom w:val="single" w:sz="8" w:space="0" w:color="auto"/>
              <w:right w:val="single" w:sz="8" w:space="0" w:color="auto"/>
            </w:tcBorders>
            <w:vAlign w:val="center"/>
            <w:hideMark/>
          </w:tcPr>
          <w:p w:rsidR="004C3448" w:rsidRPr="001418A0" w:rsidRDefault="00284D88" w:rsidP="007244D8">
            <w:pPr>
              <w:jc w:val="center"/>
              <w:rPr>
                <w:b/>
                <w:bCs/>
                <w:sz w:val="22"/>
                <w:szCs w:val="22"/>
              </w:rPr>
            </w:pPr>
            <w:r>
              <w:rPr>
                <w:b/>
                <w:bCs/>
                <w:sz w:val="22"/>
                <w:szCs w:val="22"/>
              </w:rPr>
              <w:t>8</w:t>
            </w:r>
          </w:p>
        </w:tc>
      </w:tr>
      <w:tr w:rsidR="004C3448" w:rsidRPr="001418A0" w:rsidTr="007244D8">
        <w:trPr>
          <w:trHeight w:val="810"/>
        </w:trPr>
        <w:tc>
          <w:tcPr>
            <w:tcW w:w="3794" w:type="dxa"/>
            <w:vMerge/>
            <w:tcBorders>
              <w:top w:val="nil"/>
              <w:left w:val="single" w:sz="8" w:space="0" w:color="auto"/>
              <w:bottom w:val="single" w:sz="8" w:space="0" w:color="000000"/>
              <w:right w:val="single" w:sz="8" w:space="0" w:color="auto"/>
            </w:tcBorders>
            <w:vAlign w:val="center"/>
            <w:hideMark/>
          </w:tcPr>
          <w:p w:rsidR="004C3448" w:rsidRPr="001418A0" w:rsidRDefault="004C3448" w:rsidP="007244D8">
            <w:pPr>
              <w:widowControl/>
              <w:autoSpaceDE/>
              <w:autoSpaceDN/>
              <w:adjustRightInd/>
              <w:rPr>
                <w:sz w:val="22"/>
                <w:szCs w:val="22"/>
              </w:rPr>
            </w:pPr>
          </w:p>
        </w:tc>
        <w:tc>
          <w:tcPr>
            <w:tcW w:w="2410" w:type="dxa"/>
            <w:gridSpan w:val="2"/>
            <w:tcBorders>
              <w:top w:val="single" w:sz="8" w:space="0" w:color="auto"/>
              <w:left w:val="nil"/>
              <w:bottom w:val="single" w:sz="8" w:space="0" w:color="auto"/>
              <w:right w:val="single" w:sz="8" w:space="0" w:color="000000"/>
            </w:tcBorders>
            <w:shd w:val="clear" w:color="auto" w:fill="F2F2F2"/>
            <w:vAlign w:val="center"/>
            <w:hideMark/>
          </w:tcPr>
          <w:p w:rsidR="004C3448" w:rsidRPr="001418A0" w:rsidRDefault="004C3448" w:rsidP="007244D8">
            <w:pPr>
              <w:jc w:val="center"/>
              <w:rPr>
                <w:i/>
                <w:iCs/>
                <w:sz w:val="22"/>
                <w:szCs w:val="22"/>
              </w:rPr>
            </w:pPr>
            <w:r w:rsidRPr="001418A0">
              <w:rPr>
                <w:i/>
                <w:iCs/>
                <w:sz w:val="22"/>
                <w:szCs w:val="22"/>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jc w:val="center"/>
              <w:rPr>
                <w:i/>
                <w:iCs/>
                <w:sz w:val="22"/>
                <w:szCs w:val="22"/>
              </w:rPr>
            </w:pP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jc w:val="center"/>
              <w:rPr>
                <w:i/>
                <w:iCs/>
                <w:sz w:val="22"/>
                <w:szCs w:val="22"/>
              </w:rPr>
            </w:pPr>
            <w:r w:rsidRPr="001418A0">
              <w:rPr>
                <w:i/>
                <w:iCs/>
                <w:sz w:val="22"/>
                <w:szCs w:val="22"/>
              </w:rPr>
              <w:t> </w:t>
            </w: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jc w:val="center"/>
              <w:rPr>
                <w:i/>
                <w:iCs/>
                <w:sz w:val="22"/>
                <w:szCs w:val="22"/>
              </w:rPr>
            </w:pPr>
          </w:p>
        </w:tc>
        <w:tc>
          <w:tcPr>
            <w:tcW w:w="680" w:type="dxa"/>
            <w:gridSpan w:val="2"/>
            <w:tcBorders>
              <w:top w:val="nil"/>
              <w:left w:val="nil"/>
              <w:bottom w:val="single" w:sz="8" w:space="0" w:color="auto"/>
              <w:right w:val="single" w:sz="8" w:space="0" w:color="auto"/>
            </w:tcBorders>
            <w:shd w:val="clear" w:color="auto" w:fill="595959"/>
            <w:vAlign w:val="center"/>
            <w:hideMark/>
          </w:tcPr>
          <w:p w:rsidR="004C3448" w:rsidRPr="001418A0" w:rsidRDefault="004C3448" w:rsidP="007244D8">
            <w:pPr>
              <w:jc w:val="center"/>
              <w:rPr>
                <w:i/>
                <w:iCs/>
                <w:sz w:val="22"/>
                <w:szCs w:val="22"/>
              </w:rPr>
            </w:pPr>
            <w:r w:rsidRPr="001418A0">
              <w:rPr>
                <w:i/>
                <w:iCs/>
                <w:sz w:val="22"/>
                <w:szCs w:val="22"/>
              </w:rPr>
              <w:t> </w:t>
            </w:r>
          </w:p>
        </w:tc>
        <w:tc>
          <w:tcPr>
            <w:tcW w:w="7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jc w:val="center"/>
              <w:rPr>
                <w:b/>
                <w:bCs/>
                <w:i/>
                <w:iCs/>
                <w:sz w:val="22"/>
                <w:szCs w:val="22"/>
              </w:rPr>
            </w:pPr>
            <w:r w:rsidRPr="001418A0">
              <w:rPr>
                <w:b/>
                <w:bCs/>
                <w:i/>
                <w:iCs/>
                <w:sz w:val="22"/>
                <w:szCs w:val="22"/>
              </w:rPr>
              <w:t>0</w:t>
            </w:r>
          </w:p>
        </w:tc>
      </w:tr>
      <w:tr w:rsidR="004C3448" w:rsidRPr="001418A0" w:rsidTr="007244D8">
        <w:trPr>
          <w:trHeight w:val="810"/>
        </w:trPr>
        <w:tc>
          <w:tcPr>
            <w:tcW w:w="3794" w:type="dxa"/>
            <w:vMerge w:val="restart"/>
            <w:tcBorders>
              <w:top w:val="nil"/>
              <w:left w:val="single" w:sz="8" w:space="0" w:color="auto"/>
              <w:bottom w:val="single" w:sz="8" w:space="0" w:color="000000"/>
              <w:right w:val="single" w:sz="8" w:space="0" w:color="auto"/>
            </w:tcBorders>
            <w:vAlign w:val="center"/>
            <w:hideMark/>
          </w:tcPr>
          <w:p w:rsidR="004C3448" w:rsidRPr="001418A0" w:rsidRDefault="00AB2D5F" w:rsidP="005C59EC">
            <w:pPr>
              <w:jc w:val="center"/>
              <w:rPr>
                <w:sz w:val="22"/>
                <w:szCs w:val="22"/>
              </w:rPr>
            </w:pPr>
            <w:r w:rsidRPr="001418A0">
              <w:rPr>
                <w:sz w:val="22"/>
                <w:szCs w:val="22"/>
              </w:rPr>
              <w:t>Тема</w:t>
            </w:r>
            <w:r w:rsidR="005C59EC">
              <w:rPr>
                <w:sz w:val="22"/>
                <w:szCs w:val="22"/>
              </w:rPr>
              <w:t xml:space="preserve"> </w:t>
            </w:r>
            <w:r w:rsidRPr="001418A0">
              <w:rPr>
                <w:sz w:val="22"/>
                <w:szCs w:val="22"/>
              </w:rPr>
              <w:t>11.</w:t>
            </w:r>
            <w:r w:rsidR="005C59EC">
              <w:rPr>
                <w:sz w:val="22"/>
                <w:szCs w:val="22"/>
              </w:rPr>
              <w:t xml:space="preserve"> </w:t>
            </w:r>
            <w:r w:rsidR="004C3448" w:rsidRPr="001418A0">
              <w:rPr>
                <w:sz w:val="22"/>
                <w:szCs w:val="22"/>
              </w:rPr>
              <w:t>Образовательные системы Древнего Востока и античного общества</w:t>
            </w:r>
          </w:p>
        </w:tc>
        <w:tc>
          <w:tcPr>
            <w:tcW w:w="2410" w:type="dxa"/>
            <w:gridSpan w:val="2"/>
            <w:tcBorders>
              <w:top w:val="single" w:sz="8" w:space="0" w:color="auto"/>
              <w:left w:val="nil"/>
              <w:bottom w:val="single" w:sz="8" w:space="0" w:color="auto"/>
              <w:right w:val="single" w:sz="8" w:space="0" w:color="000000"/>
            </w:tcBorders>
            <w:vAlign w:val="center"/>
            <w:hideMark/>
          </w:tcPr>
          <w:p w:rsidR="004C3448" w:rsidRPr="001418A0" w:rsidRDefault="004C3448" w:rsidP="007244D8">
            <w:pPr>
              <w:jc w:val="center"/>
              <w:rPr>
                <w:sz w:val="22"/>
                <w:szCs w:val="22"/>
              </w:rPr>
            </w:pPr>
            <w:r w:rsidRPr="001418A0">
              <w:rPr>
                <w:sz w:val="22"/>
                <w:szCs w:val="22"/>
              </w:rPr>
              <w:t>Всего часов</w:t>
            </w:r>
          </w:p>
        </w:tc>
        <w:tc>
          <w:tcPr>
            <w:tcW w:w="680" w:type="dxa"/>
            <w:tcBorders>
              <w:top w:val="nil"/>
              <w:left w:val="nil"/>
              <w:bottom w:val="single" w:sz="8" w:space="0" w:color="auto"/>
              <w:right w:val="single" w:sz="8" w:space="0" w:color="auto"/>
            </w:tcBorders>
            <w:vAlign w:val="center"/>
            <w:hideMark/>
          </w:tcPr>
          <w:p w:rsidR="004C3448" w:rsidRPr="001418A0" w:rsidRDefault="004C3448" w:rsidP="007244D8">
            <w:pPr>
              <w:jc w:val="center"/>
              <w:rPr>
                <w:sz w:val="22"/>
                <w:szCs w:val="22"/>
              </w:rPr>
            </w:pPr>
          </w:p>
        </w:tc>
        <w:tc>
          <w:tcPr>
            <w:tcW w:w="680" w:type="dxa"/>
            <w:tcBorders>
              <w:top w:val="nil"/>
              <w:left w:val="nil"/>
              <w:bottom w:val="single" w:sz="8" w:space="0" w:color="auto"/>
              <w:right w:val="single" w:sz="8" w:space="0" w:color="auto"/>
            </w:tcBorders>
            <w:vAlign w:val="center"/>
            <w:hideMark/>
          </w:tcPr>
          <w:p w:rsidR="004C3448" w:rsidRPr="001418A0" w:rsidRDefault="004C3448" w:rsidP="007244D8">
            <w:pPr>
              <w:jc w:val="center"/>
              <w:rPr>
                <w:sz w:val="22"/>
                <w:szCs w:val="22"/>
              </w:rPr>
            </w:pPr>
            <w:r w:rsidRPr="001418A0">
              <w:rPr>
                <w:sz w:val="22"/>
                <w:szCs w:val="22"/>
              </w:rPr>
              <w:t> </w:t>
            </w:r>
          </w:p>
        </w:tc>
        <w:tc>
          <w:tcPr>
            <w:tcW w:w="680" w:type="dxa"/>
            <w:tcBorders>
              <w:top w:val="nil"/>
              <w:left w:val="nil"/>
              <w:bottom w:val="single" w:sz="8" w:space="0" w:color="auto"/>
              <w:right w:val="single" w:sz="8" w:space="0" w:color="auto"/>
            </w:tcBorders>
            <w:vAlign w:val="center"/>
            <w:hideMark/>
          </w:tcPr>
          <w:p w:rsidR="004C3448" w:rsidRPr="001418A0" w:rsidRDefault="004C3448" w:rsidP="007244D8">
            <w:pPr>
              <w:jc w:val="center"/>
              <w:rPr>
                <w:sz w:val="22"/>
                <w:szCs w:val="22"/>
              </w:rPr>
            </w:pPr>
            <w:r w:rsidRPr="001418A0">
              <w:rPr>
                <w:sz w:val="22"/>
                <w:szCs w:val="22"/>
              </w:rPr>
              <w:t>2</w:t>
            </w:r>
          </w:p>
        </w:tc>
        <w:tc>
          <w:tcPr>
            <w:tcW w:w="680" w:type="dxa"/>
            <w:gridSpan w:val="2"/>
            <w:tcBorders>
              <w:top w:val="nil"/>
              <w:left w:val="nil"/>
              <w:bottom w:val="single" w:sz="8" w:space="0" w:color="auto"/>
              <w:right w:val="single" w:sz="8" w:space="0" w:color="auto"/>
            </w:tcBorders>
            <w:vAlign w:val="center"/>
            <w:hideMark/>
          </w:tcPr>
          <w:p w:rsidR="004C3448" w:rsidRPr="001418A0" w:rsidRDefault="00284D88" w:rsidP="007244D8">
            <w:pPr>
              <w:jc w:val="center"/>
              <w:rPr>
                <w:sz w:val="22"/>
                <w:szCs w:val="22"/>
              </w:rPr>
            </w:pPr>
            <w:r>
              <w:rPr>
                <w:sz w:val="22"/>
                <w:szCs w:val="22"/>
              </w:rPr>
              <w:t>8</w:t>
            </w:r>
          </w:p>
        </w:tc>
        <w:tc>
          <w:tcPr>
            <w:tcW w:w="780" w:type="dxa"/>
            <w:tcBorders>
              <w:top w:val="nil"/>
              <w:left w:val="nil"/>
              <w:bottom w:val="single" w:sz="8" w:space="0" w:color="auto"/>
              <w:right w:val="single" w:sz="8" w:space="0" w:color="auto"/>
            </w:tcBorders>
            <w:vAlign w:val="center"/>
            <w:hideMark/>
          </w:tcPr>
          <w:p w:rsidR="004C3448" w:rsidRPr="001418A0" w:rsidRDefault="00284D88" w:rsidP="007244D8">
            <w:pPr>
              <w:jc w:val="center"/>
              <w:rPr>
                <w:b/>
                <w:bCs/>
                <w:sz w:val="22"/>
                <w:szCs w:val="22"/>
              </w:rPr>
            </w:pPr>
            <w:r>
              <w:rPr>
                <w:b/>
                <w:bCs/>
                <w:sz w:val="22"/>
                <w:szCs w:val="22"/>
              </w:rPr>
              <w:t>10</w:t>
            </w:r>
          </w:p>
        </w:tc>
      </w:tr>
      <w:tr w:rsidR="004C3448" w:rsidRPr="001418A0" w:rsidTr="007244D8">
        <w:trPr>
          <w:trHeight w:val="810"/>
        </w:trPr>
        <w:tc>
          <w:tcPr>
            <w:tcW w:w="3794" w:type="dxa"/>
            <w:vMerge/>
            <w:tcBorders>
              <w:top w:val="nil"/>
              <w:left w:val="single" w:sz="8" w:space="0" w:color="auto"/>
              <w:bottom w:val="single" w:sz="8" w:space="0" w:color="000000"/>
              <w:right w:val="single" w:sz="8" w:space="0" w:color="auto"/>
            </w:tcBorders>
            <w:vAlign w:val="center"/>
            <w:hideMark/>
          </w:tcPr>
          <w:p w:rsidR="004C3448" w:rsidRPr="001418A0" w:rsidRDefault="004C3448" w:rsidP="007244D8">
            <w:pPr>
              <w:widowControl/>
              <w:autoSpaceDE/>
              <w:autoSpaceDN/>
              <w:adjustRightInd/>
              <w:rPr>
                <w:sz w:val="22"/>
                <w:szCs w:val="22"/>
              </w:rPr>
            </w:pPr>
          </w:p>
        </w:tc>
        <w:tc>
          <w:tcPr>
            <w:tcW w:w="2410" w:type="dxa"/>
            <w:gridSpan w:val="2"/>
            <w:tcBorders>
              <w:top w:val="single" w:sz="8" w:space="0" w:color="auto"/>
              <w:left w:val="nil"/>
              <w:bottom w:val="single" w:sz="8" w:space="0" w:color="auto"/>
              <w:right w:val="single" w:sz="8" w:space="0" w:color="000000"/>
            </w:tcBorders>
            <w:shd w:val="clear" w:color="auto" w:fill="F2F2F2"/>
            <w:vAlign w:val="center"/>
            <w:hideMark/>
          </w:tcPr>
          <w:p w:rsidR="004C3448" w:rsidRPr="001418A0" w:rsidRDefault="004C3448" w:rsidP="007244D8">
            <w:pPr>
              <w:jc w:val="center"/>
              <w:rPr>
                <w:i/>
                <w:iCs/>
                <w:sz w:val="22"/>
                <w:szCs w:val="22"/>
              </w:rPr>
            </w:pPr>
            <w:r w:rsidRPr="001418A0">
              <w:rPr>
                <w:i/>
                <w:iCs/>
                <w:sz w:val="22"/>
                <w:szCs w:val="22"/>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jc w:val="center"/>
              <w:rPr>
                <w:i/>
                <w:iCs/>
                <w:sz w:val="22"/>
                <w:szCs w:val="22"/>
              </w:rPr>
            </w:pP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jc w:val="center"/>
              <w:rPr>
                <w:i/>
                <w:iCs/>
                <w:sz w:val="22"/>
                <w:szCs w:val="22"/>
              </w:rPr>
            </w:pPr>
            <w:r w:rsidRPr="001418A0">
              <w:rPr>
                <w:i/>
                <w:iCs/>
                <w:sz w:val="22"/>
                <w:szCs w:val="22"/>
              </w:rPr>
              <w:t> </w:t>
            </w: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jc w:val="center"/>
              <w:rPr>
                <w:i/>
                <w:iCs/>
                <w:sz w:val="22"/>
                <w:szCs w:val="22"/>
              </w:rPr>
            </w:pPr>
            <w:r w:rsidRPr="001418A0">
              <w:rPr>
                <w:i/>
                <w:iCs/>
                <w:sz w:val="22"/>
                <w:szCs w:val="22"/>
              </w:rPr>
              <w:t>2</w:t>
            </w:r>
          </w:p>
        </w:tc>
        <w:tc>
          <w:tcPr>
            <w:tcW w:w="680" w:type="dxa"/>
            <w:gridSpan w:val="2"/>
            <w:tcBorders>
              <w:top w:val="nil"/>
              <w:left w:val="nil"/>
              <w:bottom w:val="single" w:sz="8" w:space="0" w:color="auto"/>
              <w:right w:val="single" w:sz="8" w:space="0" w:color="auto"/>
            </w:tcBorders>
            <w:shd w:val="clear" w:color="auto" w:fill="595959"/>
            <w:vAlign w:val="center"/>
            <w:hideMark/>
          </w:tcPr>
          <w:p w:rsidR="004C3448" w:rsidRPr="001418A0" w:rsidRDefault="004C3448" w:rsidP="007244D8">
            <w:pPr>
              <w:jc w:val="center"/>
              <w:rPr>
                <w:i/>
                <w:iCs/>
                <w:sz w:val="22"/>
                <w:szCs w:val="22"/>
              </w:rPr>
            </w:pPr>
            <w:r w:rsidRPr="001418A0">
              <w:rPr>
                <w:i/>
                <w:iCs/>
                <w:sz w:val="22"/>
                <w:szCs w:val="22"/>
              </w:rPr>
              <w:t> </w:t>
            </w:r>
          </w:p>
        </w:tc>
        <w:tc>
          <w:tcPr>
            <w:tcW w:w="7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jc w:val="center"/>
              <w:rPr>
                <w:b/>
                <w:bCs/>
                <w:i/>
                <w:iCs/>
                <w:sz w:val="22"/>
                <w:szCs w:val="22"/>
              </w:rPr>
            </w:pPr>
            <w:r w:rsidRPr="001418A0">
              <w:rPr>
                <w:b/>
                <w:bCs/>
                <w:i/>
                <w:iCs/>
                <w:sz w:val="22"/>
                <w:szCs w:val="22"/>
              </w:rPr>
              <w:t>2</w:t>
            </w:r>
          </w:p>
        </w:tc>
      </w:tr>
      <w:tr w:rsidR="004C3448" w:rsidRPr="001418A0" w:rsidTr="007244D8">
        <w:trPr>
          <w:trHeight w:val="810"/>
        </w:trPr>
        <w:tc>
          <w:tcPr>
            <w:tcW w:w="3794" w:type="dxa"/>
            <w:vMerge w:val="restart"/>
            <w:tcBorders>
              <w:top w:val="nil"/>
              <w:left w:val="single" w:sz="8" w:space="0" w:color="auto"/>
              <w:bottom w:val="single" w:sz="8" w:space="0" w:color="000000"/>
              <w:right w:val="single" w:sz="8" w:space="0" w:color="auto"/>
            </w:tcBorders>
            <w:vAlign w:val="center"/>
            <w:hideMark/>
          </w:tcPr>
          <w:p w:rsidR="004C3448" w:rsidRPr="001418A0" w:rsidRDefault="00AB2D5F" w:rsidP="005C59EC">
            <w:pPr>
              <w:jc w:val="center"/>
              <w:rPr>
                <w:sz w:val="22"/>
                <w:szCs w:val="22"/>
              </w:rPr>
            </w:pPr>
            <w:r w:rsidRPr="001418A0">
              <w:rPr>
                <w:sz w:val="22"/>
                <w:szCs w:val="22"/>
              </w:rPr>
              <w:t>Тема</w:t>
            </w:r>
            <w:r w:rsidR="005C59EC">
              <w:rPr>
                <w:sz w:val="22"/>
                <w:szCs w:val="22"/>
              </w:rPr>
              <w:t xml:space="preserve"> </w:t>
            </w:r>
            <w:r w:rsidRPr="001418A0">
              <w:rPr>
                <w:sz w:val="22"/>
                <w:szCs w:val="22"/>
              </w:rPr>
              <w:t>12.</w:t>
            </w:r>
            <w:r w:rsidR="005C59EC">
              <w:rPr>
                <w:sz w:val="22"/>
                <w:szCs w:val="22"/>
              </w:rPr>
              <w:t xml:space="preserve"> </w:t>
            </w:r>
            <w:r w:rsidR="004C3448" w:rsidRPr="001418A0">
              <w:rPr>
                <w:sz w:val="22"/>
                <w:szCs w:val="22"/>
              </w:rPr>
              <w:t xml:space="preserve">Светское и религиозное образование и воспитание </w:t>
            </w:r>
          </w:p>
        </w:tc>
        <w:tc>
          <w:tcPr>
            <w:tcW w:w="2410" w:type="dxa"/>
            <w:gridSpan w:val="2"/>
            <w:tcBorders>
              <w:top w:val="single" w:sz="8" w:space="0" w:color="auto"/>
              <w:left w:val="nil"/>
              <w:bottom w:val="single" w:sz="8" w:space="0" w:color="auto"/>
              <w:right w:val="single" w:sz="8" w:space="0" w:color="000000"/>
            </w:tcBorders>
            <w:vAlign w:val="center"/>
            <w:hideMark/>
          </w:tcPr>
          <w:p w:rsidR="004C3448" w:rsidRPr="001418A0" w:rsidRDefault="004C3448" w:rsidP="007244D8">
            <w:pPr>
              <w:jc w:val="center"/>
              <w:rPr>
                <w:sz w:val="22"/>
                <w:szCs w:val="22"/>
              </w:rPr>
            </w:pPr>
            <w:r w:rsidRPr="001418A0">
              <w:rPr>
                <w:sz w:val="22"/>
                <w:szCs w:val="22"/>
              </w:rPr>
              <w:t>Всего часов</w:t>
            </w:r>
          </w:p>
        </w:tc>
        <w:tc>
          <w:tcPr>
            <w:tcW w:w="680" w:type="dxa"/>
            <w:tcBorders>
              <w:top w:val="nil"/>
              <w:left w:val="nil"/>
              <w:bottom w:val="single" w:sz="8" w:space="0" w:color="auto"/>
              <w:right w:val="single" w:sz="8" w:space="0" w:color="auto"/>
            </w:tcBorders>
            <w:vAlign w:val="center"/>
            <w:hideMark/>
          </w:tcPr>
          <w:p w:rsidR="004C3448" w:rsidRPr="001418A0" w:rsidRDefault="004C3448" w:rsidP="007244D8">
            <w:pPr>
              <w:jc w:val="center"/>
              <w:rPr>
                <w:sz w:val="22"/>
                <w:szCs w:val="22"/>
              </w:rPr>
            </w:pPr>
          </w:p>
        </w:tc>
        <w:tc>
          <w:tcPr>
            <w:tcW w:w="680" w:type="dxa"/>
            <w:tcBorders>
              <w:top w:val="nil"/>
              <w:left w:val="nil"/>
              <w:bottom w:val="single" w:sz="8" w:space="0" w:color="auto"/>
              <w:right w:val="single" w:sz="8" w:space="0" w:color="auto"/>
            </w:tcBorders>
            <w:vAlign w:val="center"/>
            <w:hideMark/>
          </w:tcPr>
          <w:p w:rsidR="004C3448" w:rsidRPr="001418A0" w:rsidRDefault="004C3448" w:rsidP="007244D8">
            <w:pPr>
              <w:jc w:val="center"/>
              <w:rPr>
                <w:sz w:val="22"/>
                <w:szCs w:val="22"/>
              </w:rPr>
            </w:pPr>
            <w:r w:rsidRPr="001418A0">
              <w:rPr>
                <w:sz w:val="22"/>
                <w:szCs w:val="22"/>
              </w:rPr>
              <w:t> </w:t>
            </w:r>
          </w:p>
        </w:tc>
        <w:tc>
          <w:tcPr>
            <w:tcW w:w="680" w:type="dxa"/>
            <w:tcBorders>
              <w:top w:val="nil"/>
              <w:left w:val="nil"/>
              <w:bottom w:val="single" w:sz="8" w:space="0" w:color="auto"/>
              <w:right w:val="single" w:sz="8" w:space="0" w:color="auto"/>
            </w:tcBorders>
            <w:vAlign w:val="center"/>
            <w:hideMark/>
          </w:tcPr>
          <w:p w:rsidR="004C3448" w:rsidRPr="001418A0" w:rsidRDefault="004C3448" w:rsidP="007244D8">
            <w:pPr>
              <w:jc w:val="center"/>
              <w:rPr>
                <w:sz w:val="22"/>
                <w:szCs w:val="22"/>
              </w:rPr>
            </w:pPr>
            <w:r w:rsidRPr="001418A0">
              <w:rPr>
                <w:sz w:val="22"/>
                <w:szCs w:val="22"/>
              </w:rPr>
              <w:t>2</w:t>
            </w:r>
          </w:p>
        </w:tc>
        <w:tc>
          <w:tcPr>
            <w:tcW w:w="680" w:type="dxa"/>
            <w:gridSpan w:val="2"/>
            <w:tcBorders>
              <w:top w:val="nil"/>
              <w:left w:val="nil"/>
              <w:bottom w:val="single" w:sz="8" w:space="0" w:color="auto"/>
              <w:right w:val="single" w:sz="8" w:space="0" w:color="auto"/>
            </w:tcBorders>
            <w:vAlign w:val="center"/>
            <w:hideMark/>
          </w:tcPr>
          <w:p w:rsidR="004C3448" w:rsidRPr="001418A0" w:rsidRDefault="00284D88" w:rsidP="007244D8">
            <w:pPr>
              <w:jc w:val="center"/>
              <w:rPr>
                <w:sz w:val="22"/>
                <w:szCs w:val="22"/>
              </w:rPr>
            </w:pPr>
            <w:r>
              <w:rPr>
                <w:sz w:val="22"/>
                <w:szCs w:val="22"/>
              </w:rPr>
              <w:t>8</w:t>
            </w:r>
          </w:p>
        </w:tc>
        <w:tc>
          <w:tcPr>
            <w:tcW w:w="780" w:type="dxa"/>
            <w:tcBorders>
              <w:top w:val="nil"/>
              <w:left w:val="nil"/>
              <w:bottom w:val="single" w:sz="8" w:space="0" w:color="auto"/>
              <w:right w:val="single" w:sz="8" w:space="0" w:color="auto"/>
            </w:tcBorders>
            <w:vAlign w:val="center"/>
            <w:hideMark/>
          </w:tcPr>
          <w:p w:rsidR="004C3448" w:rsidRPr="001418A0" w:rsidRDefault="00284D88" w:rsidP="007244D8">
            <w:pPr>
              <w:jc w:val="center"/>
              <w:rPr>
                <w:b/>
                <w:bCs/>
                <w:sz w:val="22"/>
                <w:szCs w:val="22"/>
              </w:rPr>
            </w:pPr>
            <w:r>
              <w:rPr>
                <w:b/>
                <w:bCs/>
                <w:sz w:val="22"/>
                <w:szCs w:val="22"/>
              </w:rPr>
              <w:t>10</w:t>
            </w:r>
          </w:p>
        </w:tc>
      </w:tr>
      <w:tr w:rsidR="004C3448" w:rsidRPr="001418A0" w:rsidTr="007244D8">
        <w:trPr>
          <w:trHeight w:val="810"/>
        </w:trPr>
        <w:tc>
          <w:tcPr>
            <w:tcW w:w="3794" w:type="dxa"/>
            <w:vMerge/>
            <w:tcBorders>
              <w:top w:val="nil"/>
              <w:left w:val="single" w:sz="8" w:space="0" w:color="auto"/>
              <w:bottom w:val="single" w:sz="8" w:space="0" w:color="000000"/>
              <w:right w:val="single" w:sz="8" w:space="0" w:color="auto"/>
            </w:tcBorders>
            <w:vAlign w:val="center"/>
            <w:hideMark/>
          </w:tcPr>
          <w:p w:rsidR="004C3448" w:rsidRPr="001418A0" w:rsidRDefault="004C3448" w:rsidP="007244D8">
            <w:pPr>
              <w:widowControl/>
              <w:autoSpaceDE/>
              <w:autoSpaceDN/>
              <w:adjustRightInd/>
              <w:rPr>
                <w:sz w:val="22"/>
                <w:szCs w:val="22"/>
              </w:rPr>
            </w:pPr>
          </w:p>
        </w:tc>
        <w:tc>
          <w:tcPr>
            <w:tcW w:w="2410" w:type="dxa"/>
            <w:gridSpan w:val="2"/>
            <w:tcBorders>
              <w:top w:val="single" w:sz="8" w:space="0" w:color="auto"/>
              <w:left w:val="nil"/>
              <w:bottom w:val="single" w:sz="8" w:space="0" w:color="auto"/>
              <w:right w:val="single" w:sz="8" w:space="0" w:color="000000"/>
            </w:tcBorders>
            <w:shd w:val="clear" w:color="auto" w:fill="F2F2F2"/>
            <w:vAlign w:val="center"/>
            <w:hideMark/>
          </w:tcPr>
          <w:p w:rsidR="004C3448" w:rsidRPr="001418A0" w:rsidRDefault="004C3448" w:rsidP="007244D8">
            <w:pPr>
              <w:jc w:val="center"/>
              <w:rPr>
                <w:i/>
                <w:iCs/>
                <w:sz w:val="22"/>
                <w:szCs w:val="22"/>
              </w:rPr>
            </w:pPr>
            <w:r w:rsidRPr="001418A0">
              <w:rPr>
                <w:i/>
                <w:iCs/>
                <w:sz w:val="22"/>
                <w:szCs w:val="22"/>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jc w:val="center"/>
              <w:rPr>
                <w:i/>
                <w:iCs/>
                <w:sz w:val="22"/>
                <w:szCs w:val="22"/>
              </w:rPr>
            </w:pPr>
            <w:r w:rsidRPr="001418A0">
              <w:rPr>
                <w:i/>
                <w:iCs/>
                <w:sz w:val="22"/>
                <w:szCs w:val="22"/>
              </w:rPr>
              <w:t> </w:t>
            </w: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jc w:val="center"/>
              <w:rPr>
                <w:i/>
                <w:iCs/>
                <w:sz w:val="22"/>
                <w:szCs w:val="22"/>
              </w:rPr>
            </w:pPr>
            <w:r w:rsidRPr="001418A0">
              <w:rPr>
                <w:i/>
                <w:iCs/>
                <w:sz w:val="22"/>
                <w:szCs w:val="22"/>
              </w:rPr>
              <w:t> </w:t>
            </w: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jc w:val="center"/>
              <w:rPr>
                <w:i/>
                <w:iCs/>
                <w:sz w:val="22"/>
                <w:szCs w:val="22"/>
              </w:rPr>
            </w:pPr>
            <w:r w:rsidRPr="001418A0">
              <w:rPr>
                <w:i/>
                <w:iCs/>
                <w:sz w:val="22"/>
                <w:szCs w:val="22"/>
              </w:rPr>
              <w:t>2</w:t>
            </w:r>
          </w:p>
        </w:tc>
        <w:tc>
          <w:tcPr>
            <w:tcW w:w="680" w:type="dxa"/>
            <w:gridSpan w:val="2"/>
            <w:tcBorders>
              <w:top w:val="nil"/>
              <w:left w:val="nil"/>
              <w:bottom w:val="single" w:sz="8" w:space="0" w:color="auto"/>
              <w:right w:val="single" w:sz="8" w:space="0" w:color="auto"/>
            </w:tcBorders>
            <w:shd w:val="clear" w:color="auto" w:fill="595959"/>
            <w:vAlign w:val="center"/>
            <w:hideMark/>
          </w:tcPr>
          <w:p w:rsidR="004C3448" w:rsidRPr="001418A0" w:rsidRDefault="004C3448" w:rsidP="007244D8">
            <w:pPr>
              <w:jc w:val="center"/>
              <w:rPr>
                <w:i/>
                <w:iCs/>
                <w:sz w:val="22"/>
                <w:szCs w:val="22"/>
              </w:rPr>
            </w:pPr>
            <w:r w:rsidRPr="001418A0">
              <w:rPr>
                <w:i/>
                <w:iCs/>
                <w:sz w:val="22"/>
                <w:szCs w:val="22"/>
              </w:rPr>
              <w:t> </w:t>
            </w:r>
          </w:p>
        </w:tc>
        <w:tc>
          <w:tcPr>
            <w:tcW w:w="7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jc w:val="center"/>
              <w:rPr>
                <w:b/>
                <w:bCs/>
                <w:i/>
                <w:iCs/>
                <w:sz w:val="22"/>
                <w:szCs w:val="22"/>
              </w:rPr>
            </w:pPr>
            <w:r w:rsidRPr="001418A0">
              <w:rPr>
                <w:b/>
                <w:bCs/>
                <w:i/>
                <w:iCs/>
                <w:sz w:val="22"/>
                <w:szCs w:val="22"/>
              </w:rPr>
              <w:t>2</w:t>
            </w:r>
          </w:p>
        </w:tc>
      </w:tr>
      <w:tr w:rsidR="004C3448" w:rsidRPr="001418A0" w:rsidTr="007244D8">
        <w:trPr>
          <w:trHeight w:val="810"/>
        </w:trPr>
        <w:tc>
          <w:tcPr>
            <w:tcW w:w="3794" w:type="dxa"/>
            <w:vMerge w:val="restart"/>
            <w:tcBorders>
              <w:top w:val="nil"/>
              <w:left w:val="single" w:sz="8" w:space="0" w:color="auto"/>
              <w:bottom w:val="single" w:sz="8" w:space="0" w:color="000000"/>
              <w:right w:val="single" w:sz="8" w:space="0" w:color="auto"/>
            </w:tcBorders>
            <w:vAlign w:val="center"/>
            <w:hideMark/>
          </w:tcPr>
          <w:p w:rsidR="004C3448" w:rsidRPr="001418A0" w:rsidRDefault="00AB2D5F" w:rsidP="005C59EC">
            <w:pPr>
              <w:jc w:val="center"/>
              <w:rPr>
                <w:sz w:val="22"/>
                <w:szCs w:val="22"/>
              </w:rPr>
            </w:pPr>
            <w:r w:rsidRPr="001418A0">
              <w:rPr>
                <w:sz w:val="22"/>
                <w:szCs w:val="22"/>
              </w:rPr>
              <w:t>Тема</w:t>
            </w:r>
            <w:r w:rsidR="005C59EC">
              <w:rPr>
                <w:sz w:val="22"/>
                <w:szCs w:val="22"/>
              </w:rPr>
              <w:t xml:space="preserve"> </w:t>
            </w:r>
            <w:r w:rsidRPr="001418A0">
              <w:rPr>
                <w:sz w:val="22"/>
                <w:szCs w:val="22"/>
              </w:rPr>
              <w:t>13.</w:t>
            </w:r>
            <w:r w:rsidR="004C3448" w:rsidRPr="001418A0">
              <w:rPr>
                <w:sz w:val="22"/>
                <w:szCs w:val="22"/>
              </w:rPr>
              <w:t xml:space="preserve"> </w:t>
            </w:r>
            <w:r w:rsidR="001418A0" w:rsidRPr="001418A0">
              <w:rPr>
                <w:sz w:val="22"/>
                <w:szCs w:val="22"/>
              </w:rPr>
              <w:t>Истор</w:t>
            </w:r>
            <w:r w:rsidR="004C3448" w:rsidRPr="001418A0">
              <w:rPr>
                <w:sz w:val="22"/>
                <w:szCs w:val="22"/>
              </w:rPr>
              <w:t>ические основы поликультурного взаимодействия в образовании</w:t>
            </w:r>
          </w:p>
        </w:tc>
        <w:tc>
          <w:tcPr>
            <w:tcW w:w="2410" w:type="dxa"/>
            <w:gridSpan w:val="2"/>
            <w:tcBorders>
              <w:top w:val="single" w:sz="8" w:space="0" w:color="auto"/>
              <w:left w:val="nil"/>
              <w:bottom w:val="single" w:sz="8" w:space="0" w:color="auto"/>
              <w:right w:val="single" w:sz="8" w:space="0" w:color="000000"/>
            </w:tcBorders>
            <w:vAlign w:val="center"/>
            <w:hideMark/>
          </w:tcPr>
          <w:p w:rsidR="004C3448" w:rsidRPr="001418A0" w:rsidRDefault="004C3448" w:rsidP="007244D8">
            <w:pPr>
              <w:jc w:val="center"/>
              <w:rPr>
                <w:sz w:val="22"/>
                <w:szCs w:val="22"/>
              </w:rPr>
            </w:pPr>
            <w:r w:rsidRPr="001418A0">
              <w:rPr>
                <w:sz w:val="22"/>
                <w:szCs w:val="22"/>
              </w:rPr>
              <w:t>Всего часов</w:t>
            </w:r>
          </w:p>
        </w:tc>
        <w:tc>
          <w:tcPr>
            <w:tcW w:w="680" w:type="dxa"/>
            <w:tcBorders>
              <w:top w:val="nil"/>
              <w:left w:val="nil"/>
              <w:bottom w:val="single" w:sz="8" w:space="0" w:color="auto"/>
              <w:right w:val="single" w:sz="8" w:space="0" w:color="auto"/>
            </w:tcBorders>
            <w:vAlign w:val="center"/>
            <w:hideMark/>
          </w:tcPr>
          <w:p w:rsidR="004C3448" w:rsidRPr="001418A0" w:rsidRDefault="004C3448" w:rsidP="007244D8">
            <w:pPr>
              <w:jc w:val="center"/>
              <w:rPr>
                <w:sz w:val="22"/>
                <w:szCs w:val="22"/>
              </w:rPr>
            </w:pPr>
          </w:p>
        </w:tc>
        <w:tc>
          <w:tcPr>
            <w:tcW w:w="680" w:type="dxa"/>
            <w:tcBorders>
              <w:top w:val="nil"/>
              <w:left w:val="nil"/>
              <w:bottom w:val="single" w:sz="8" w:space="0" w:color="auto"/>
              <w:right w:val="single" w:sz="8" w:space="0" w:color="auto"/>
            </w:tcBorders>
            <w:vAlign w:val="center"/>
            <w:hideMark/>
          </w:tcPr>
          <w:p w:rsidR="004C3448" w:rsidRPr="001418A0" w:rsidRDefault="004C3448" w:rsidP="007244D8">
            <w:pPr>
              <w:jc w:val="center"/>
              <w:rPr>
                <w:sz w:val="22"/>
                <w:szCs w:val="22"/>
              </w:rPr>
            </w:pPr>
            <w:r w:rsidRPr="001418A0">
              <w:rPr>
                <w:sz w:val="22"/>
                <w:szCs w:val="22"/>
              </w:rPr>
              <w:t> </w:t>
            </w:r>
          </w:p>
        </w:tc>
        <w:tc>
          <w:tcPr>
            <w:tcW w:w="680" w:type="dxa"/>
            <w:tcBorders>
              <w:top w:val="nil"/>
              <w:left w:val="nil"/>
              <w:bottom w:val="single" w:sz="8" w:space="0" w:color="auto"/>
              <w:right w:val="single" w:sz="8" w:space="0" w:color="auto"/>
            </w:tcBorders>
            <w:vAlign w:val="center"/>
            <w:hideMark/>
          </w:tcPr>
          <w:p w:rsidR="004C3448" w:rsidRPr="001418A0" w:rsidRDefault="004C3448" w:rsidP="007244D8">
            <w:pPr>
              <w:jc w:val="center"/>
              <w:rPr>
                <w:sz w:val="22"/>
                <w:szCs w:val="22"/>
              </w:rPr>
            </w:pPr>
            <w:r w:rsidRPr="001418A0">
              <w:rPr>
                <w:sz w:val="22"/>
                <w:szCs w:val="22"/>
              </w:rPr>
              <w:t>2</w:t>
            </w:r>
          </w:p>
        </w:tc>
        <w:tc>
          <w:tcPr>
            <w:tcW w:w="680" w:type="dxa"/>
            <w:gridSpan w:val="2"/>
            <w:tcBorders>
              <w:top w:val="nil"/>
              <w:left w:val="nil"/>
              <w:bottom w:val="single" w:sz="8" w:space="0" w:color="auto"/>
              <w:right w:val="single" w:sz="8" w:space="0" w:color="auto"/>
            </w:tcBorders>
            <w:vAlign w:val="center"/>
            <w:hideMark/>
          </w:tcPr>
          <w:p w:rsidR="004C3448" w:rsidRPr="001418A0" w:rsidRDefault="00284D88" w:rsidP="007244D8">
            <w:pPr>
              <w:jc w:val="center"/>
              <w:rPr>
                <w:sz w:val="22"/>
                <w:szCs w:val="22"/>
              </w:rPr>
            </w:pPr>
            <w:r>
              <w:rPr>
                <w:sz w:val="22"/>
                <w:szCs w:val="22"/>
              </w:rPr>
              <w:t>8</w:t>
            </w:r>
          </w:p>
        </w:tc>
        <w:tc>
          <w:tcPr>
            <w:tcW w:w="780" w:type="dxa"/>
            <w:tcBorders>
              <w:top w:val="nil"/>
              <w:left w:val="nil"/>
              <w:bottom w:val="single" w:sz="8" w:space="0" w:color="auto"/>
              <w:right w:val="single" w:sz="8" w:space="0" w:color="auto"/>
            </w:tcBorders>
            <w:vAlign w:val="center"/>
            <w:hideMark/>
          </w:tcPr>
          <w:p w:rsidR="004C3448" w:rsidRPr="001418A0" w:rsidRDefault="00284D88" w:rsidP="007244D8">
            <w:pPr>
              <w:jc w:val="center"/>
              <w:rPr>
                <w:b/>
                <w:bCs/>
                <w:sz w:val="22"/>
                <w:szCs w:val="22"/>
              </w:rPr>
            </w:pPr>
            <w:r>
              <w:rPr>
                <w:b/>
                <w:bCs/>
                <w:sz w:val="22"/>
                <w:szCs w:val="22"/>
              </w:rPr>
              <w:t>10</w:t>
            </w:r>
          </w:p>
        </w:tc>
      </w:tr>
      <w:tr w:rsidR="004C3448" w:rsidRPr="001418A0" w:rsidTr="007244D8">
        <w:trPr>
          <w:trHeight w:val="810"/>
        </w:trPr>
        <w:tc>
          <w:tcPr>
            <w:tcW w:w="3794" w:type="dxa"/>
            <w:vMerge/>
            <w:tcBorders>
              <w:top w:val="nil"/>
              <w:left w:val="single" w:sz="8" w:space="0" w:color="auto"/>
              <w:bottom w:val="single" w:sz="8" w:space="0" w:color="000000"/>
              <w:right w:val="single" w:sz="8" w:space="0" w:color="auto"/>
            </w:tcBorders>
            <w:vAlign w:val="center"/>
            <w:hideMark/>
          </w:tcPr>
          <w:p w:rsidR="004C3448" w:rsidRPr="001418A0" w:rsidRDefault="004C3448" w:rsidP="007244D8">
            <w:pPr>
              <w:widowControl/>
              <w:autoSpaceDE/>
              <w:autoSpaceDN/>
              <w:adjustRightInd/>
              <w:rPr>
                <w:sz w:val="22"/>
                <w:szCs w:val="22"/>
              </w:rPr>
            </w:pPr>
          </w:p>
        </w:tc>
        <w:tc>
          <w:tcPr>
            <w:tcW w:w="2410" w:type="dxa"/>
            <w:gridSpan w:val="2"/>
            <w:tcBorders>
              <w:top w:val="single" w:sz="8" w:space="0" w:color="auto"/>
              <w:left w:val="nil"/>
              <w:bottom w:val="single" w:sz="8" w:space="0" w:color="auto"/>
              <w:right w:val="single" w:sz="8" w:space="0" w:color="000000"/>
            </w:tcBorders>
            <w:shd w:val="clear" w:color="auto" w:fill="F2F2F2"/>
            <w:vAlign w:val="center"/>
            <w:hideMark/>
          </w:tcPr>
          <w:p w:rsidR="004C3448" w:rsidRPr="001418A0" w:rsidRDefault="004C3448" w:rsidP="007244D8">
            <w:pPr>
              <w:jc w:val="center"/>
              <w:rPr>
                <w:i/>
                <w:iCs/>
                <w:sz w:val="22"/>
                <w:szCs w:val="22"/>
              </w:rPr>
            </w:pPr>
            <w:r w:rsidRPr="001418A0">
              <w:rPr>
                <w:i/>
                <w:iCs/>
                <w:sz w:val="22"/>
                <w:szCs w:val="22"/>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widowControl/>
              <w:autoSpaceDE/>
              <w:autoSpaceDN/>
              <w:adjustRightInd/>
              <w:rPr>
                <w:rFonts w:ascii="Calibri" w:eastAsia="Calibri" w:hAnsi="Calibri"/>
                <w:sz w:val="22"/>
                <w:szCs w:val="22"/>
              </w:rPr>
            </w:pP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jc w:val="center"/>
              <w:rPr>
                <w:i/>
                <w:iCs/>
                <w:sz w:val="22"/>
                <w:szCs w:val="22"/>
              </w:rPr>
            </w:pPr>
            <w:r w:rsidRPr="001418A0">
              <w:rPr>
                <w:i/>
                <w:iCs/>
                <w:sz w:val="22"/>
                <w:szCs w:val="22"/>
              </w:rPr>
              <w:t> </w:t>
            </w: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jc w:val="center"/>
              <w:rPr>
                <w:i/>
                <w:iCs/>
                <w:sz w:val="22"/>
                <w:szCs w:val="22"/>
              </w:rPr>
            </w:pPr>
          </w:p>
        </w:tc>
        <w:tc>
          <w:tcPr>
            <w:tcW w:w="680" w:type="dxa"/>
            <w:gridSpan w:val="2"/>
            <w:tcBorders>
              <w:top w:val="nil"/>
              <w:left w:val="nil"/>
              <w:bottom w:val="single" w:sz="8" w:space="0" w:color="auto"/>
              <w:right w:val="single" w:sz="8" w:space="0" w:color="auto"/>
            </w:tcBorders>
            <w:shd w:val="clear" w:color="auto" w:fill="595959"/>
            <w:vAlign w:val="center"/>
            <w:hideMark/>
          </w:tcPr>
          <w:p w:rsidR="004C3448" w:rsidRPr="001418A0" w:rsidRDefault="004C3448" w:rsidP="007244D8">
            <w:pPr>
              <w:jc w:val="center"/>
              <w:rPr>
                <w:i/>
                <w:iCs/>
                <w:sz w:val="22"/>
                <w:szCs w:val="22"/>
              </w:rPr>
            </w:pPr>
            <w:r w:rsidRPr="001418A0">
              <w:rPr>
                <w:i/>
                <w:iCs/>
                <w:sz w:val="22"/>
                <w:szCs w:val="22"/>
              </w:rPr>
              <w:t> </w:t>
            </w:r>
          </w:p>
        </w:tc>
        <w:tc>
          <w:tcPr>
            <w:tcW w:w="7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jc w:val="center"/>
              <w:rPr>
                <w:b/>
                <w:bCs/>
                <w:i/>
                <w:iCs/>
                <w:sz w:val="22"/>
                <w:szCs w:val="22"/>
              </w:rPr>
            </w:pPr>
          </w:p>
        </w:tc>
      </w:tr>
      <w:tr w:rsidR="004C3448" w:rsidRPr="001418A0" w:rsidTr="007244D8">
        <w:trPr>
          <w:trHeight w:val="810"/>
        </w:trPr>
        <w:tc>
          <w:tcPr>
            <w:tcW w:w="3794" w:type="dxa"/>
            <w:vMerge w:val="restart"/>
            <w:tcBorders>
              <w:top w:val="nil"/>
              <w:left w:val="single" w:sz="8" w:space="0" w:color="auto"/>
              <w:bottom w:val="single" w:sz="8" w:space="0" w:color="000000"/>
              <w:right w:val="single" w:sz="8" w:space="0" w:color="auto"/>
            </w:tcBorders>
            <w:vAlign w:val="center"/>
            <w:hideMark/>
          </w:tcPr>
          <w:p w:rsidR="004C3448" w:rsidRPr="001418A0" w:rsidRDefault="00AB2D5F" w:rsidP="005C59EC">
            <w:pPr>
              <w:jc w:val="center"/>
              <w:rPr>
                <w:sz w:val="22"/>
                <w:szCs w:val="22"/>
              </w:rPr>
            </w:pPr>
            <w:r w:rsidRPr="001418A0">
              <w:rPr>
                <w:sz w:val="22"/>
                <w:szCs w:val="22"/>
              </w:rPr>
              <w:t>Тема</w:t>
            </w:r>
            <w:r w:rsidR="005C59EC">
              <w:rPr>
                <w:sz w:val="22"/>
                <w:szCs w:val="22"/>
              </w:rPr>
              <w:t xml:space="preserve"> </w:t>
            </w:r>
            <w:r w:rsidRPr="001418A0">
              <w:rPr>
                <w:sz w:val="22"/>
                <w:szCs w:val="22"/>
              </w:rPr>
              <w:t>14</w:t>
            </w:r>
            <w:r w:rsidR="005C59EC">
              <w:rPr>
                <w:sz w:val="22"/>
                <w:szCs w:val="22"/>
              </w:rPr>
              <w:t xml:space="preserve"> </w:t>
            </w:r>
            <w:r w:rsidRPr="001418A0">
              <w:rPr>
                <w:sz w:val="22"/>
                <w:szCs w:val="22"/>
              </w:rPr>
              <w:t>.</w:t>
            </w:r>
            <w:r w:rsidR="004C3448" w:rsidRPr="001418A0">
              <w:rPr>
                <w:sz w:val="22"/>
                <w:szCs w:val="22"/>
              </w:rPr>
              <w:t>Становление и развитие гуманистических педагогических идей</w:t>
            </w:r>
          </w:p>
        </w:tc>
        <w:tc>
          <w:tcPr>
            <w:tcW w:w="2410" w:type="dxa"/>
            <w:gridSpan w:val="2"/>
            <w:tcBorders>
              <w:top w:val="single" w:sz="8" w:space="0" w:color="auto"/>
              <w:left w:val="nil"/>
              <w:bottom w:val="single" w:sz="8" w:space="0" w:color="auto"/>
              <w:right w:val="single" w:sz="8" w:space="0" w:color="000000"/>
            </w:tcBorders>
            <w:vAlign w:val="center"/>
            <w:hideMark/>
          </w:tcPr>
          <w:p w:rsidR="004C3448" w:rsidRPr="001418A0" w:rsidRDefault="004C3448" w:rsidP="007244D8">
            <w:pPr>
              <w:jc w:val="center"/>
              <w:rPr>
                <w:sz w:val="22"/>
                <w:szCs w:val="22"/>
              </w:rPr>
            </w:pPr>
            <w:r w:rsidRPr="001418A0">
              <w:rPr>
                <w:sz w:val="22"/>
                <w:szCs w:val="22"/>
              </w:rPr>
              <w:t>Всего часов</w:t>
            </w:r>
          </w:p>
        </w:tc>
        <w:tc>
          <w:tcPr>
            <w:tcW w:w="680" w:type="dxa"/>
            <w:tcBorders>
              <w:top w:val="nil"/>
              <w:left w:val="nil"/>
              <w:bottom w:val="single" w:sz="8" w:space="0" w:color="auto"/>
              <w:right w:val="single" w:sz="8" w:space="0" w:color="auto"/>
            </w:tcBorders>
            <w:vAlign w:val="center"/>
            <w:hideMark/>
          </w:tcPr>
          <w:p w:rsidR="004C3448" w:rsidRPr="001418A0" w:rsidRDefault="004C3448" w:rsidP="007244D8">
            <w:pPr>
              <w:jc w:val="center"/>
              <w:rPr>
                <w:sz w:val="22"/>
                <w:szCs w:val="22"/>
              </w:rPr>
            </w:pPr>
            <w:r w:rsidRPr="001418A0">
              <w:rPr>
                <w:sz w:val="22"/>
                <w:szCs w:val="22"/>
              </w:rPr>
              <w:t>2</w:t>
            </w:r>
          </w:p>
        </w:tc>
        <w:tc>
          <w:tcPr>
            <w:tcW w:w="680" w:type="dxa"/>
            <w:tcBorders>
              <w:top w:val="nil"/>
              <w:left w:val="nil"/>
              <w:bottom w:val="single" w:sz="8" w:space="0" w:color="auto"/>
              <w:right w:val="single" w:sz="8" w:space="0" w:color="auto"/>
            </w:tcBorders>
            <w:vAlign w:val="center"/>
            <w:hideMark/>
          </w:tcPr>
          <w:p w:rsidR="004C3448" w:rsidRPr="001418A0" w:rsidRDefault="004C3448" w:rsidP="007244D8">
            <w:pPr>
              <w:jc w:val="center"/>
              <w:rPr>
                <w:sz w:val="22"/>
                <w:szCs w:val="22"/>
              </w:rPr>
            </w:pPr>
            <w:r w:rsidRPr="001418A0">
              <w:rPr>
                <w:sz w:val="22"/>
                <w:szCs w:val="22"/>
              </w:rPr>
              <w:t> </w:t>
            </w:r>
          </w:p>
        </w:tc>
        <w:tc>
          <w:tcPr>
            <w:tcW w:w="680" w:type="dxa"/>
            <w:tcBorders>
              <w:top w:val="nil"/>
              <w:left w:val="nil"/>
              <w:bottom w:val="single" w:sz="8" w:space="0" w:color="auto"/>
              <w:right w:val="single" w:sz="8" w:space="0" w:color="auto"/>
            </w:tcBorders>
            <w:vAlign w:val="center"/>
            <w:hideMark/>
          </w:tcPr>
          <w:p w:rsidR="004C3448" w:rsidRPr="001418A0" w:rsidRDefault="004C3448" w:rsidP="007244D8">
            <w:pPr>
              <w:jc w:val="center"/>
              <w:rPr>
                <w:sz w:val="22"/>
                <w:szCs w:val="22"/>
              </w:rPr>
            </w:pPr>
          </w:p>
        </w:tc>
        <w:tc>
          <w:tcPr>
            <w:tcW w:w="680" w:type="dxa"/>
            <w:gridSpan w:val="2"/>
            <w:tcBorders>
              <w:top w:val="nil"/>
              <w:left w:val="nil"/>
              <w:bottom w:val="single" w:sz="8" w:space="0" w:color="auto"/>
              <w:right w:val="single" w:sz="8" w:space="0" w:color="auto"/>
            </w:tcBorders>
            <w:vAlign w:val="center"/>
            <w:hideMark/>
          </w:tcPr>
          <w:p w:rsidR="004C3448" w:rsidRPr="001418A0" w:rsidRDefault="00284D88" w:rsidP="007244D8">
            <w:pPr>
              <w:jc w:val="center"/>
              <w:rPr>
                <w:sz w:val="22"/>
                <w:szCs w:val="22"/>
              </w:rPr>
            </w:pPr>
            <w:r>
              <w:rPr>
                <w:sz w:val="22"/>
                <w:szCs w:val="22"/>
              </w:rPr>
              <w:t>8</w:t>
            </w:r>
          </w:p>
        </w:tc>
        <w:tc>
          <w:tcPr>
            <w:tcW w:w="780" w:type="dxa"/>
            <w:tcBorders>
              <w:top w:val="nil"/>
              <w:left w:val="nil"/>
              <w:bottom w:val="single" w:sz="8" w:space="0" w:color="auto"/>
              <w:right w:val="single" w:sz="8" w:space="0" w:color="auto"/>
            </w:tcBorders>
            <w:vAlign w:val="center"/>
            <w:hideMark/>
          </w:tcPr>
          <w:p w:rsidR="004C3448" w:rsidRPr="001418A0" w:rsidRDefault="00284D88" w:rsidP="007244D8">
            <w:pPr>
              <w:jc w:val="center"/>
              <w:rPr>
                <w:b/>
                <w:bCs/>
                <w:sz w:val="22"/>
                <w:szCs w:val="22"/>
              </w:rPr>
            </w:pPr>
            <w:r>
              <w:rPr>
                <w:b/>
                <w:bCs/>
                <w:sz w:val="22"/>
                <w:szCs w:val="22"/>
              </w:rPr>
              <w:t>10</w:t>
            </w:r>
          </w:p>
        </w:tc>
      </w:tr>
      <w:tr w:rsidR="004C3448" w:rsidRPr="001418A0" w:rsidTr="007244D8">
        <w:trPr>
          <w:trHeight w:val="810"/>
        </w:trPr>
        <w:tc>
          <w:tcPr>
            <w:tcW w:w="3794" w:type="dxa"/>
            <w:vMerge/>
            <w:tcBorders>
              <w:top w:val="nil"/>
              <w:left w:val="single" w:sz="8" w:space="0" w:color="auto"/>
              <w:bottom w:val="single" w:sz="8" w:space="0" w:color="000000"/>
              <w:right w:val="single" w:sz="8" w:space="0" w:color="auto"/>
            </w:tcBorders>
            <w:vAlign w:val="center"/>
            <w:hideMark/>
          </w:tcPr>
          <w:p w:rsidR="004C3448" w:rsidRPr="001418A0" w:rsidRDefault="004C3448" w:rsidP="007244D8">
            <w:pPr>
              <w:widowControl/>
              <w:autoSpaceDE/>
              <w:autoSpaceDN/>
              <w:adjustRightInd/>
              <w:rPr>
                <w:sz w:val="22"/>
                <w:szCs w:val="22"/>
              </w:rPr>
            </w:pPr>
          </w:p>
        </w:tc>
        <w:tc>
          <w:tcPr>
            <w:tcW w:w="2410" w:type="dxa"/>
            <w:gridSpan w:val="2"/>
            <w:tcBorders>
              <w:top w:val="single" w:sz="8" w:space="0" w:color="auto"/>
              <w:left w:val="nil"/>
              <w:bottom w:val="single" w:sz="8" w:space="0" w:color="auto"/>
              <w:right w:val="single" w:sz="8" w:space="0" w:color="000000"/>
            </w:tcBorders>
            <w:shd w:val="clear" w:color="auto" w:fill="F2F2F2"/>
            <w:vAlign w:val="center"/>
            <w:hideMark/>
          </w:tcPr>
          <w:p w:rsidR="004C3448" w:rsidRPr="001418A0" w:rsidRDefault="004C3448" w:rsidP="007244D8">
            <w:pPr>
              <w:jc w:val="center"/>
              <w:rPr>
                <w:i/>
                <w:iCs/>
                <w:sz w:val="22"/>
                <w:szCs w:val="22"/>
              </w:rPr>
            </w:pPr>
            <w:r w:rsidRPr="001418A0">
              <w:rPr>
                <w:i/>
                <w:iCs/>
                <w:sz w:val="22"/>
                <w:szCs w:val="22"/>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widowControl/>
              <w:autoSpaceDE/>
              <w:autoSpaceDN/>
              <w:adjustRightInd/>
              <w:rPr>
                <w:rFonts w:ascii="Calibri" w:eastAsia="Calibri" w:hAnsi="Calibri"/>
                <w:sz w:val="22"/>
                <w:szCs w:val="22"/>
              </w:rPr>
            </w:pP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jc w:val="center"/>
              <w:rPr>
                <w:i/>
                <w:iCs/>
                <w:sz w:val="22"/>
                <w:szCs w:val="22"/>
              </w:rPr>
            </w:pPr>
            <w:r w:rsidRPr="001418A0">
              <w:rPr>
                <w:i/>
                <w:iCs/>
                <w:sz w:val="22"/>
                <w:szCs w:val="22"/>
              </w:rPr>
              <w:t> </w:t>
            </w: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jc w:val="center"/>
              <w:rPr>
                <w:i/>
                <w:iCs/>
                <w:sz w:val="22"/>
                <w:szCs w:val="22"/>
              </w:rPr>
            </w:pPr>
          </w:p>
        </w:tc>
        <w:tc>
          <w:tcPr>
            <w:tcW w:w="680" w:type="dxa"/>
            <w:gridSpan w:val="2"/>
            <w:tcBorders>
              <w:top w:val="nil"/>
              <w:left w:val="nil"/>
              <w:bottom w:val="single" w:sz="8" w:space="0" w:color="auto"/>
              <w:right w:val="single" w:sz="8" w:space="0" w:color="auto"/>
            </w:tcBorders>
            <w:shd w:val="clear" w:color="auto" w:fill="595959"/>
            <w:vAlign w:val="center"/>
            <w:hideMark/>
          </w:tcPr>
          <w:p w:rsidR="004C3448" w:rsidRPr="001418A0" w:rsidRDefault="004C3448" w:rsidP="007244D8">
            <w:pPr>
              <w:jc w:val="center"/>
              <w:rPr>
                <w:i/>
                <w:iCs/>
                <w:sz w:val="22"/>
                <w:szCs w:val="22"/>
              </w:rPr>
            </w:pPr>
            <w:r w:rsidRPr="001418A0">
              <w:rPr>
                <w:i/>
                <w:iCs/>
                <w:sz w:val="22"/>
                <w:szCs w:val="22"/>
              </w:rPr>
              <w:t> </w:t>
            </w:r>
          </w:p>
        </w:tc>
        <w:tc>
          <w:tcPr>
            <w:tcW w:w="7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jc w:val="center"/>
              <w:rPr>
                <w:b/>
                <w:bCs/>
                <w:i/>
                <w:iCs/>
                <w:sz w:val="22"/>
                <w:szCs w:val="22"/>
              </w:rPr>
            </w:pPr>
          </w:p>
        </w:tc>
      </w:tr>
      <w:tr w:rsidR="004C3448" w:rsidRPr="001418A0" w:rsidTr="007244D8">
        <w:trPr>
          <w:trHeight w:val="810"/>
        </w:trPr>
        <w:tc>
          <w:tcPr>
            <w:tcW w:w="3794" w:type="dxa"/>
            <w:vMerge w:val="restart"/>
            <w:tcBorders>
              <w:top w:val="nil"/>
              <w:left w:val="single" w:sz="8" w:space="0" w:color="auto"/>
              <w:bottom w:val="single" w:sz="8" w:space="0" w:color="000000"/>
              <w:right w:val="single" w:sz="8" w:space="0" w:color="auto"/>
            </w:tcBorders>
            <w:vAlign w:val="center"/>
            <w:hideMark/>
          </w:tcPr>
          <w:p w:rsidR="004C3448" w:rsidRPr="001418A0" w:rsidRDefault="00AB2D5F" w:rsidP="005C59EC">
            <w:pPr>
              <w:jc w:val="center"/>
              <w:rPr>
                <w:sz w:val="22"/>
                <w:szCs w:val="22"/>
              </w:rPr>
            </w:pPr>
            <w:r w:rsidRPr="001418A0">
              <w:rPr>
                <w:sz w:val="22"/>
                <w:szCs w:val="22"/>
              </w:rPr>
              <w:t>Тема</w:t>
            </w:r>
            <w:r w:rsidR="005C59EC">
              <w:rPr>
                <w:sz w:val="22"/>
                <w:szCs w:val="22"/>
              </w:rPr>
              <w:t xml:space="preserve"> </w:t>
            </w:r>
            <w:r w:rsidRPr="001418A0">
              <w:rPr>
                <w:sz w:val="22"/>
                <w:szCs w:val="22"/>
              </w:rPr>
              <w:t>15.</w:t>
            </w:r>
            <w:r w:rsidR="004C3448" w:rsidRPr="001418A0">
              <w:rPr>
                <w:sz w:val="22"/>
                <w:szCs w:val="22"/>
              </w:rPr>
              <w:t xml:space="preserve"> Развивающее обучение </w:t>
            </w:r>
          </w:p>
        </w:tc>
        <w:tc>
          <w:tcPr>
            <w:tcW w:w="2410" w:type="dxa"/>
            <w:gridSpan w:val="2"/>
            <w:tcBorders>
              <w:top w:val="single" w:sz="8" w:space="0" w:color="auto"/>
              <w:left w:val="nil"/>
              <w:bottom w:val="single" w:sz="8" w:space="0" w:color="auto"/>
              <w:right w:val="single" w:sz="8" w:space="0" w:color="000000"/>
            </w:tcBorders>
            <w:vAlign w:val="center"/>
            <w:hideMark/>
          </w:tcPr>
          <w:p w:rsidR="004C3448" w:rsidRPr="001418A0" w:rsidRDefault="004C3448" w:rsidP="007244D8">
            <w:pPr>
              <w:jc w:val="center"/>
              <w:rPr>
                <w:sz w:val="22"/>
                <w:szCs w:val="22"/>
              </w:rPr>
            </w:pPr>
            <w:r w:rsidRPr="001418A0">
              <w:rPr>
                <w:sz w:val="22"/>
                <w:szCs w:val="22"/>
              </w:rPr>
              <w:t>Всего часов</w:t>
            </w:r>
          </w:p>
        </w:tc>
        <w:tc>
          <w:tcPr>
            <w:tcW w:w="680" w:type="dxa"/>
            <w:tcBorders>
              <w:top w:val="nil"/>
              <w:left w:val="nil"/>
              <w:bottom w:val="single" w:sz="8" w:space="0" w:color="auto"/>
              <w:right w:val="single" w:sz="8" w:space="0" w:color="auto"/>
            </w:tcBorders>
            <w:vAlign w:val="center"/>
            <w:hideMark/>
          </w:tcPr>
          <w:p w:rsidR="004C3448" w:rsidRPr="001418A0" w:rsidRDefault="004C3448" w:rsidP="007244D8">
            <w:pPr>
              <w:jc w:val="center"/>
              <w:rPr>
                <w:sz w:val="22"/>
                <w:szCs w:val="22"/>
              </w:rPr>
            </w:pPr>
            <w:r w:rsidRPr="001418A0">
              <w:rPr>
                <w:sz w:val="22"/>
                <w:szCs w:val="22"/>
              </w:rPr>
              <w:t>2</w:t>
            </w:r>
          </w:p>
        </w:tc>
        <w:tc>
          <w:tcPr>
            <w:tcW w:w="680" w:type="dxa"/>
            <w:tcBorders>
              <w:top w:val="nil"/>
              <w:left w:val="nil"/>
              <w:bottom w:val="single" w:sz="8" w:space="0" w:color="auto"/>
              <w:right w:val="single" w:sz="8" w:space="0" w:color="auto"/>
            </w:tcBorders>
            <w:vAlign w:val="center"/>
            <w:hideMark/>
          </w:tcPr>
          <w:p w:rsidR="004C3448" w:rsidRPr="001418A0" w:rsidRDefault="004C3448" w:rsidP="007244D8">
            <w:pPr>
              <w:jc w:val="center"/>
              <w:rPr>
                <w:sz w:val="22"/>
                <w:szCs w:val="22"/>
              </w:rPr>
            </w:pPr>
            <w:r w:rsidRPr="001418A0">
              <w:rPr>
                <w:sz w:val="22"/>
                <w:szCs w:val="22"/>
              </w:rPr>
              <w:t> </w:t>
            </w:r>
          </w:p>
        </w:tc>
        <w:tc>
          <w:tcPr>
            <w:tcW w:w="680" w:type="dxa"/>
            <w:tcBorders>
              <w:top w:val="nil"/>
              <w:left w:val="nil"/>
              <w:bottom w:val="single" w:sz="8" w:space="0" w:color="auto"/>
              <w:right w:val="single" w:sz="8" w:space="0" w:color="auto"/>
            </w:tcBorders>
            <w:vAlign w:val="center"/>
            <w:hideMark/>
          </w:tcPr>
          <w:p w:rsidR="004C3448" w:rsidRPr="001418A0" w:rsidRDefault="004C3448" w:rsidP="007244D8">
            <w:pPr>
              <w:jc w:val="center"/>
              <w:rPr>
                <w:sz w:val="22"/>
                <w:szCs w:val="22"/>
              </w:rPr>
            </w:pPr>
            <w:r w:rsidRPr="001418A0">
              <w:rPr>
                <w:sz w:val="22"/>
                <w:szCs w:val="22"/>
              </w:rPr>
              <w:t>2</w:t>
            </w:r>
          </w:p>
        </w:tc>
        <w:tc>
          <w:tcPr>
            <w:tcW w:w="680" w:type="dxa"/>
            <w:gridSpan w:val="2"/>
            <w:tcBorders>
              <w:top w:val="nil"/>
              <w:left w:val="nil"/>
              <w:bottom w:val="single" w:sz="8" w:space="0" w:color="auto"/>
              <w:right w:val="single" w:sz="8" w:space="0" w:color="auto"/>
            </w:tcBorders>
            <w:vAlign w:val="center"/>
            <w:hideMark/>
          </w:tcPr>
          <w:p w:rsidR="004C3448" w:rsidRPr="001418A0" w:rsidRDefault="00284D88" w:rsidP="007244D8">
            <w:pPr>
              <w:jc w:val="center"/>
              <w:rPr>
                <w:sz w:val="22"/>
                <w:szCs w:val="22"/>
              </w:rPr>
            </w:pPr>
            <w:r>
              <w:rPr>
                <w:sz w:val="22"/>
                <w:szCs w:val="22"/>
              </w:rPr>
              <w:t>8</w:t>
            </w:r>
          </w:p>
        </w:tc>
        <w:tc>
          <w:tcPr>
            <w:tcW w:w="780" w:type="dxa"/>
            <w:tcBorders>
              <w:top w:val="nil"/>
              <w:left w:val="nil"/>
              <w:bottom w:val="single" w:sz="8" w:space="0" w:color="auto"/>
              <w:right w:val="single" w:sz="8" w:space="0" w:color="auto"/>
            </w:tcBorders>
            <w:vAlign w:val="center"/>
            <w:hideMark/>
          </w:tcPr>
          <w:p w:rsidR="004C3448" w:rsidRPr="001418A0" w:rsidRDefault="00284D88" w:rsidP="007244D8">
            <w:pPr>
              <w:jc w:val="center"/>
              <w:rPr>
                <w:b/>
                <w:bCs/>
                <w:sz w:val="22"/>
                <w:szCs w:val="22"/>
              </w:rPr>
            </w:pPr>
            <w:r>
              <w:rPr>
                <w:b/>
                <w:bCs/>
                <w:sz w:val="22"/>
                <w:szCs w:val="22"/>
              </w:rPr>
              <w:t>12</w:t>
            </w:r>
          </w:p>
        </w:tc>
      </w:tr>
      <w:tr w:rsidR="004C3448" w:rsidRPr="001418A0" w:rsidTr="007244D8">
        <w:trPr>
          <w:trHeight w:val="810"/>
        </w:trPr>
        <w:tc>
          <w:tcPr>
            <w:tcW w:w="3794" w:type="dxa"/>
            <w:vMerge/>
            <w:tcBorders>
              <w:top w:val="nil"/>
              <w:left w:val="single" w:sz="8" w:space="0" w:color="auto"/>
              <w:bottom w:val="single" w:sz="8" w:space="0" w:color="000000"/>
              <w:right w:val="single" w:sz="8" w:space="0" w:color="auto"/>
            </w:tcBorders>
            <w:vAlign w:val="center"/>
            <w:hideMark/>
          </w:tcPr>
          <w:p w:rsidR="004C3448" w:rsidRPr="001418A0" w:rsidRDefault="004C3448" w:rsidP="007244D8">
            <w:pPr>
              <w:widowControl/>
              <w:autoSpaceDE/>
              <w:autoSpaceDN/>
              <w:adjustRightInd/>
              <w:rPr>
                <w:sz w:val="22"/>
                <w:szCs w:val="22"/>
              </w:rPr>
            </w:pPr>
          </w:p>
        </w:tc>
        <w:tc>
          <w:tcPr>
            <w:tcW w:w="2410" w:type="dxa"/>
            <w:gridSpan w:val="2"/>
            <w:tcBorders>
              <w:top w:val="single" w:sz="8" w:space="0" w:color="auto"/>
              <w:left w:val="nil"/>
              <w:bottom w:val="single" w:sz="8" w:space="0" w:color="auto"/>
              <w:right w:val="single" w:sz="8" w:space="0" w:color="000000"/>
            </w:tcBorders>
            <w:shd w:val="clear" w:color="auto" w:fill="F2F2F2"/>
            <w:vAlign w:val="center"/>
            <w:hideMark/>
          </w:tcPr>
          <w:p w:rsidR="004C3448" w:rsidRPr="001418A0" w:rsidRDefault="004C3448" w:rsidP="007244D8">
            <w:pPr>
              <w:jc w:val="center"/>
              <w:rPr>
                <w:i/>
                <w:iCs/>
                <w:sz w:val="22"/>
                <w:szCs w:val="22"/>
              </w:rPr>
            </w:pPr>
            <w:r w:rsidRPr="001418A0">
              <w:rPr>
                <w:i/>
                <w:iCs/>
                <w:sz w:val="22"/>
                <w:szCs w:val="22"/>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jc w:val="center"/>
              <w:rPr>
                <w:i/>
                <w:iCs/>
                <w:sz w:val="22"/>
                <w:szCs w:val="22"/>
              </w:rPr>
            </w:pP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jc w:val="center"/>
              <w:rPr>
                <w:i/>
                <w:iCs/>
                <w:sz w:val="22"/>
                <w:szCs w:val="22"/>
              </w:rPr>
            </w:pPr>
            <w:r w:rsidRPr="001418A0">
              <w:rPr>
                <w:i/>
                <w:iCs/>
                <w:sz w:val="22"/>
                <w:szCs w:val="22"/>
              </w:rPr>
              <w:t> </w:t>
            </w: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jc w:val="center"/>
              <w:rPr>
                <w:i/>
                <w:iCs/>
                <w:sz w:val="22"/>
                <w:szCs w:val="22"/>
              </w:rPr>
            </w:pPr>
          </w:p>
        </w:tc>
        <w:tc>
          <w:tcPr>
            <w:tcW w:w="680" w:type="dxa"/>
            <w:gridSpan w:val="2"/>
            <w:tcBorders>
              <w:top w:val="nil"/>
              <w:left w:val="nil"/>
              <w:bottom w:val="single" w:sz="8" w:space="0" w:color="auto"/>
              <w:right w:val="single" w:sz="8" w:space="0" w:color="auto"/>
            </w:tcBorders>
            <w:shd w:val="clear" w:color="auto" w:fill="595959"/>
            <w:vAlign w:val="center"/>
            <w:hideMark/>
          </w:tcPr>
          <w:p w:rsidR="004C3448" w:rsidRPr="001418A0" w:rsidRDefault="004C3448" w:rsidP="007244D8">
            <w:pPr>
              <w:jc w:val="center"/>
              <w:rPr>
                <w:i/>
                <w:iCs/>
                <w:sz w:val="22"/>
                <w:szCs w:val="22"/>
              </w:rPr>
            </w:pPr>
            <w:r w:rsidRPr="001418A0">
              <w:rPr>
                <w:i/>
                <w:iCs/>
                <w:sz w:val="22"/>
                <w:szCs w:val="22"/>
              </w:rPr>
              <w:t> </w:t>
            </w:r>
          </w:p>
        </w:tc>
        <w:tc>
          <w:tcPr>
            <w:tcW w:w="7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jc w:val="center"/>
              <w:rPr>
                <w:b/>
                <w:bCs/>
                <w:i/>
                <w:iCs/>
                <w:sz w:val="22"/>
                <w:szCs w:val="22"/>
              </w:rPr>
            </w:pPr>
          </w:p>
        </w:tc>
      </w:tr>
      <w:tr w:rsidR="004C3448" w:rsidRPr="001418A0" w:rsidTr="007244D8">
        <w:trPr>
          <w:trHeight w:val="810"/>
        </w:trPr>
        <w:tc>
          <w:tcPr>
            <w:tcW w:w="3794" w:type="dxa"/>
            <w:vMerge w:val="restart"/>
            <w:tcBorders>
              <w:top w:val="nil"/>
              <w:left w:val="single" w:sz="8" w:space="0" w:color="auto"/>
              <w:bottom w:val="single" w:sz="8" w:space="0" w:color="000000"/>
              <w:right w:val="single" w:sz="8" w:space="0" w:color="auto"/>
            </w:tcBorders>
            <w:vAlign w:val="center"/>
            <w:hideMark/>
          </w:tcPr>
          <w:p w:rsidR="004C3448" w:rsidRPr="001418A0" w:rsidRDefault="00AB2D5F" w:rsidP="005C59EC">
            <w:pPr>
              <w:jc w:val="center"/>
              <w:rPr>
                <w:sz w:val="22"/>
                <w:szCs w:val="22"/>
              </w:rPr>
            </w:pPr>
            <w:r w:rsidRPr="001418A0">
              <w:rPr>
                <w:sz w:val="22"/>
                <w:szCs w:val="22"/>
              </w:rPr>
              <w:t>Тема</w:t>
            </w:r>
            <w:r w:rsidR="005C59EC">
              <w:rPr>
                <w:sz w:val="22"/>
                <w:szCs w:val="22"/>
              </w:rPr>
              <w:t xml:space="preserve"> </w:t>
            </w:r>
            <w:r w:rsidRPr="001418A0">
              <w:rPr>
                <w:sz w:val="22"/>
                <w:szCs w:val="22"/>
              </w:rPr>
              <w:t>16.</w:t>
            </w:r>
            <w:r w:rsidR="005C59EC">
              <w:rPr>
                <w:sz w:val="22"/>
                <w:szCs w:val="22"/>
              </w:rPr>
              <w:t xml:space="preserve"> </w:t>
            </w:r>
            <w:r w:rsidR="004C3448" w:rsidRPr="001418A0">
              <w:rPr>
                <w:sz w:val="22"/>
                <w:szCs w:val="22"/>
              </w:rPr>
              <w:t>Идеи свободы, права, демократии, гуманизма в педагогической мысли за рубежом и в России</w:t>
            </w:r>
          </w:p>
        </w:tc>
        <w:tc>
          <w:tcPr>
            <w:tcW w:w="2410" w:type="dxa"/>
            <w:gridSpan w:val="2"/>
            <w:tcBorders>
              <w:top w:val="single" w:sz="8" w:space="0" w:color="auto"/>
              <w:left w:val="nil"/>
              <w:bottom w:val="single" w:sz="8" w:space="0" w:color="auto"/>
              <w:right w:val="single" w:sz="8" w:space="0" w:color="000000"/>
            </w:tcBorders>
            <w:vAlign w:val="center"/>
            <w:hideMark/>
          </w:tcPr>
          <w:p w:rsidR="004C3448" w:rsidRPr="001418A0" w:rsidRDefault="004C3448" w:rsidP="007244D8">
            <w:pPr>
              <w:jc w:val="center"/>
              <w:rPr>
                <w:sz w:val="22"/>
                <w:szCs w:val="22"/>
              </w:rPr>
            </w:pPr>
            <w:r w:rsidRPr="001418A0">
              <w:rPr>
                <w:sz w:val="22"/>
                <w:szCs w:val="22"/>
              </w:rPr>
              <w:t>Всего часов</w:t>
            </w:r>
          </w:p>
        </w:tc>
        <w:tc>
          <w:tcPr>
            <w:tcW w:w="680" w:type="dxa"/>
            <w:tcBorders>
              <w:top w:val="nil"/>
              <w:left w:val="nil"/>
              <w:bottom w:val="single" w:sz="8" w:space="0" w:color="auto"/>
              <w:right w:val="single" w:sz="8" w:space="0" w:color="auto"/>
            </w:tcBorders>
            <w:vAlign w:val="center"/>
            <w:hideMark/>
          </w:tcPr>
          <w:p w:rsidR="004C3448" w:rsidRPr="001418A0" w:rsidRDefault="004C3448" w:rsidP="007244D8">
            <w:pPr>
              <w:jc w:val="center"/>
              <w:rPr>
                <w:sz w:val="22"/>
                <w:szCs w:val="22"/>
              </w:rPr>
            </w:pPr>
          </w:p>
        </w:tc>
        <w:tc>
          <w:tcPr>
            <w:tcW w:w="680" w:type="dxa"/>
            <w:tcBorders>
              <w:top w:val="nil"/>
              <w:left w:val="nil"/>
              <w:bottom w:val="single" w:sz="8" w:space="0" w:color="auto"/>
              <w:right w:val="single" w:sz="8" w:space="0" w:color="auto"/>
            </w:tcBorders>
            <w:vAlign w:val="center"/>
            <w:hideMark/>
          </w:tcPr>
          <w:p w:rsidR="004C3448" w:rsidRPr="001418A0" w:rsidRDefault="004C3448" w:rsidP="007244D8">
            <w:pPr>
              <w:jc w:val="center"/>
              <w:rPr>
                <w:sz w:val="22"/>
                <w:szCs w:val="22"/>
              </w:rPr>
            </w:pPr>
            <w:r w:rsidRPr="001418A0">
              <w:rPr>
                <w:sz w:val="22"/>
                <w:szCs w:val="22"/>
              </w:rPr>
              <w:t> </w:t>
            </w:r>
          </w:p>
        </w:tc>
        <w:tc>
          <w:tcPr>
            <w:tcW w:w="680" w:type="dxa"/>
            <w:tcBorders>
              <w:top w:val="nil"/>
              <w:left w:val="nil"/>
              <w:bottom w:val="single" w:sz="8" w:space="0" w:color="auto"/>
              <w:right w:val="single" w:sz="8" w:space="0" w:color="auto"/>
            </w:tcBorders>
            <w:vAlign w:val="center"/>
            <w:hideMark/>
          </w:tcPr>
          <w:p w:rsidR="004C3448" w:rsidRPr="001418A0" w:rsidRDefault="004C3448" w:rsidP="007244D8">
            <w:pPr>
              <w:jc w:val="center"/>
              <w:rPr>
                <w:sz w:val="22"/>
                <w:szCs w:val="22"/>
              </w:rPr>
            </w:pPr>
          </w:p>
        </w:tc>
        <w:tc>
          <w:tcPr>
            <w:tcW w:w="680" w:type="dxa"/>
            <w:gridSpan w:val="2"/>
            <w:tcBorders>
              <w:top w:val="nil"/>
              <w:left w:val="nil"/>
              <w:bottom w:val="single" w:sz="8" w:space="0" w:color="auto"/>
              <w:right w:val="single" w:sz="8" w:space="0" w:color="auto"/>
            </w:tcBorders>
            <w:vAlign w:val="center"/>
            <w:hideMark/>
          </w:tcPr>
          <w:p w:rsidR="004C3448" w:rsidRPr="001418A0" w:rsidRDefault="00284D88" w:rsidP="007244D8">
            <w:pPr>
              <w:jc w:val="center"/>
              <w:rPr>
                <w:sz w:val="22"/>
                <w:szCs w:val="22"/>
              </w:rPr>
            </w:pPr>
            <w:r>
              <w:rPr>
                <w:sz w:val="22"/>
                <w:szCs w:val="22"/>
              </w:rPr>
              <w:t>8</w:t>
            </w:r>
          </w:p>
        </w:tc>
        <w:tc>
          <w:tcPr>
            <w:tcW w:w="780" w:type="dxa"/>
            <w:tcBorders>
              <w:top w:val="nil"/>
              <w:left w:val="nil"/>
              <w:bottom w:val="single" w:sz="8" w:space="0" w:color="auto"/>
              <w:right w:val="single" w:sz="8" w:space="0" w:color="auto"/>
            </w:tcBorders>
            <w:vAlign w:val="center"/>
            <w:hideMark/>
          </w:tcPr>
          <w:p w:rsidR="004C3448" w:rsidRPr="001418A0" w:rsidRDefault="00284D88" w:rsidP="007244D8">
            <w:pPr>
              <w:jc w:val="center"/>
              <w:rPr>
                <w:b/>
                <w:bCs/>
                <w:sz w:val="22"/>
                <w:szCs w:val="22"/>
              </w:rPr>
            </w:pPr>
            <w:r>
              <w:rPr>
                <w:b/>
                <w:bCs/>
                <w:sz w:val="22"/>
                <w:szCs w:val="22"/>
              </w:rPr>
              <w:t>8</w:t>
            </w:r>
          </w:p>
        </w:tc>
      </w:tr>
      <w:tr w:rsidR="004C3448" w:rsidRPr="001418A0" w:rsidTr="007244D8">
        <w:trPr>
          <w:trHeight w:val="810"/>
        </w:trPr>
        <w:tc>
          <w:tcPr>
            <w:tcW w:w="3794" w:type="dxa"/>
            <w:vMerge/>
            <w:tcBorders>
              <w:top w:val="nil"/>
              <w:left w:val="single" w:sz="8" w:space="0" w:color="auto"/>
              <w:bottom w:val="single" w:sz="8" w:space="0" w:color="000000"/>
              <w:right w:val="single" w:sz="8" w:space="0" w:color="auto"/>
            </w:tcBorders>
            <w:vAlign w:val="center"/>
            <w:hideMark/>
          </w:tcPr>
          <w:p w:rsidR="004C3448" w:rsidRPr="001418A0" w:rsidRDefault="004C3448" w:rsidP="007244D8">
            <w:pPr>
              <w:widowControl/>
              <w:autoSpaceDE/>
              <w:autoSpaceDN/>
              <w:adjustRightInd/>
              <w:rPr>
                <w:sz w:val="22"/>
                <w:szCs w:val="22"/>
              </w:rPr>
            </w:pPr>
          </w:p>
        </w:tc>
        <w:tc>
          <w:tcPr>
            <w:tcW w:w="2410" w:type="dxa"/>
            <w:gridSpan w:val="2"/>
            <w:tcBorders>
              <w:top w:val="single" w:sz="8" w:space="0" w:color="auto"/>
              <w:left w:val="nil"/>
              <w:bottom w:val="single" w:sz="8" w:space="0" w:color="auto"/>
              <w:right w:val="single" w:sz="8" w:space="0" w:color="000000"/>
            </w:tcBorders>
            <w:shd w:val="clear" w:color="auto" w:fill="F2F2F2"/>
            <w:vAlign w:val="center"/>
            <w:hideMark/>
          </w:tcPr>
          <w:p w:rsidR="004C3448" w:rsidRPr="001418A0" w:rsidRDefault="004C3448" w:rsidP="007244D8">
            <w:pPr>
              <w:jc w:val="center"/>
              <w:rPr>
                <w:i/>
                <w:iCs/>
                <w:sz w:val="22"/>
                <w:szCs w:val="22"/>
              </w:rPr>
            </w:pPr>
            <w:r w:rsidRPr="001418A0">
              <w:rPr>
                <w:i/>
                <w:iCs/>
                <w:sz w:val="22"/>
                <w:szCs w:val="22"/>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widowControl/>
              <w:autoSpaceDE/>
              <w:autoSpaceDN/>
              <w:adjustRightInd/>
              <w:rPr>
                <w:rFonts w:ascii="Calibri" w:eastAsia="Calibri" w:hAnsi="Calibri"/>
                <w:sz w:val="22"/>
                <w:szCs w:val="22"/>
              </w:rPr>
            </w:pP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jc w:val="center"/>
              <w:rPr>
                <w:i/>
                <w:iCs/>
                <w:sz w:val="22"/>
                <w:szCs w:val="22"/>
              </w:rPr>
            </w:pPr>
            <w:r w:rsidRPr="001418A0">
              <w:rPr>
                <w:i/>
                <w:iCs/>
                <w:sz w:val="22"/>
                <w:szCs w:val="22"/>
              </w:rPr>
              <w:t> </w:t>
            </w: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jc w:val="center"/>
              <w:rPr>
                <w:i/>
                <w:iCs/>
                <w:sz w:val="22"/>
                <w:szCs w:val="22"/>
              </w:rPr>
            </w:pPr>
          </w:p>
        </w:tc>
        <w:tc>
          <w:tcPr>
            <w:tcW w:w="680" w:type="dxa"/>
            <w:gridSpan w:val="2"/>
            <w:tcBorders>
              <w:top w:val="nil"/>
              <w:left w:val="nil"/>
              <w:bottom w:val="single" w:sz="8" w:space="0" w:color="auto"/>
              <w:right w:val="single" w:sz="8" w:space="0" w:color="auto"/>
            </w:tcBorders>
            <w:shd w:val="clear" w:color="auto" w:fill="595959"/>
            <w:vAlign w:val="center"/>
            <w:hideMark/>
          </w:tcPr>
          <w:p w:rsidR="004C3448" w:rsidRPr="001418A0" w:rsidRDefault="004C3448" w:rsidP="007244D8">
            <w:pPr>
              <w:jc w:val="center"/>
              <w:rPr>
                <w:i/>
                <w:iCs/>
                <w:sz w:val="22"/>
                <w:szCs w:val="22"/>
              </w:rPr>
            </w:pPr>
            <w:r w:rsidRPr="001418A0">
              <w:rPr>
                <w:i/>
                <w:iCs/>
                <w:sz w:val="22"/>
                <w:szCs w:val="22"/>
              </w:rPr>
              <w:t> </w:t>
            </w:r>
          </w:p>
        </w:tc>
        <w:tc>
          <w:tcPr>
            <w:tcW w:w="7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jc w:val="center"/>
              <w:rPr>
                <w:b/>
                <w:bCs/>
                <w:i/>
                <w:iCs/>
                <w:sz w:val="22"/>
                <w:szCs w:val="22"/>
              </w:rPr>
            </w:pPr>
          </w:p>
        </w:tc>
      </w:tr>
      <w:tr w:rsidR="004C3448" w:rsidRPr="001418A0" w:rsidTr="007244D8">
        <w:trPr>
          <w:trHeight w:val="810"/>
        </w:trPr>
        <w:tc>
          <w:tcPr>
            <w:tcW w:w="3794" w:type="dxa"/>
            <w:vMerge w:val="restart"/>
            <w:tcBorders>
              <w:top w:val="nil"/>
              <w:left w:val="single" w:sz="8" w:space="0" w:color="auto"/>
              <w:bottom w:val="single" w:sz="8" w:space="0" w:color="000000"/>
              <w:right w:val="single" w:sz="8" w:space="0" w:color="auto"/>
            </w:tcBorders>
            <w:vAlign w:val="center"/>
            <w:hideMark/>
          </w:tcPr>
          <w:p w:rsidR="004C3448" w:rsidRPr="001418A0" w:rsidRDefault="00AB2D5F" w:rsidP="005C59EC">
            <w:pPr>
              <w:jc w:val="center"/>
              <w:rPr>
                <w:sz w:val="22"/>
                <w:szCs w:val="22"/>
              </w:rPr>
            </w:pPr>
            <w:r w:rsidRPr="001418A0">
              <w:rPr>
                <w:sz w:val="22"/>
                <w:szCs w:val="22"/>
              </w:rPr>
              <w:t>Тема</w:t>
            </w:r>
            <w:r w:rsidR="005C59EC">
              <w:rPr>
                <w:sz w:val="22"/>
                <w:szCs w:val="22"/>
              </w:rPr>
              <w:t xml:space="preserve"> </w:t>
            </w:r>
            <w:r w:rsidRPr="001418A0">
              <w:rPr>
                <w:sz w:val="22"/>
                <w:szCs w:val="22"/>
              </w:rPr>
              <w:t>17.</w:t>
            </w:r>
            <w:r w:rsidR="005C59EC">
              <w:rPr>
                <w:sz w:val="22"/>
                <w:szCs w:val="22"/>
              </w:rPr>
              <w:t xml:space="preserve"> </w:t>
            </w:r>
            <w:r w:rsidR="004C3448" w:rsidRPr="001418A0">
              <w:rPr>
                <w:sz w:val="22"/>
                <w:szCs w:val="22"/>
              </w:rPr>
              <w:t>Целеполагание в педагогической деятельности</w:t>
            </w:r>
          </w:p>
        </w:tc>
        <w:tc>
          <w:tcPr>
            <w:tcW w:w="2410" w:type="dxa"/>
            <w:gridSpan w:val="2"/>
            <w:tcBorders>
              <w:top w:val="single" w:sz="8" w:space="0" w:color="auto"/>
              <w:left w:val="nil"/>
              <w:bottom w:val="single" w:sz="8" w:space="0" w:color="auto"/>
              <w:right w:val="single" w:sz="8" w:space="0" w:color="000000"/>
            </w:tcBorders>
            <w:vAlign w:val="center"/>
            <w:hideMark/>
          </w:tcPr>
          <w:p w:rsidR="004C3448" w:rsidRPr="001418A0" w:rsidRDefault="004C3448" w:rsidP="007244D8">
            <w:pPr>
              <w:jc w:val="center"/>
              <w:rPr>
                <w:sz w:val="22"/>
                <w:szCs w:val="22"/>
              </w:rPr>
            </w:pPr>
            <w:r w:rsidRPr="001418A0">
              <w:rPr>
                <w:sz w:val="22"/>
                <w:szCs w:val="22"/>
              </w:rPr>
              <w:t>Всего часов</w:t>
            </w:r>
          </w:p>
        </w:tc>
        <w:tc>
          <w:tcPr>
            <w:tcW w:w="680" w:type="dxa"/>
            <w:tcBorders>
              <w:top w:val="nil"/>
              <w:left w:val="nil"/>
              <w:bottom w:val="single" w:sz="8" w:space="0" w:color="auto"/>
              <w:right w:val="single" w:sz="8" w:space="0" w:color="auto"/>
            </w:tcBorders>
            <w:vAlign w:val="center"/>
            <w:hideMark/>
          </w:tcPr>
          <w:p w:rsidR="004C3448" w:rsidRPr="001418A0" w:rsidRDefault="004C3448" w:rsidP="007244D8">
            <w:pPr>
              <w:jc w:val="center"/>
              <w:rPr>
                <w:sz w:val="22"/>
                <w:szCs w:val="22"/>
              </w:rPr>
            </w:pPr>
          </w:p>
        </w:tc>
        <w:tc>
          <w:tcPr>
            <w:tcW w:w="680" w:type="dxa"/>
            <w:tcBorders>
              <w:top w:val="nil"/>
              <w:left w:val="nil"/>
              <w:bottom w:val="single" w:sz="8" w:space="0" w:color="auto"/>
              <w:right w:val="single" w:sz="8" w:space="0" w:color="auto"/>
            </w:tcBorders>
            <w:vAlign w:val="center"/>
            <w:hideMark/>
          </w:tcPr>
          <w:p w:rsidR="004C3448" w:rsidRPr="001418A0" w:rsidRDefault="004C3448" w:rsidP="007244D8">
            <w:pPr>
              <w:jc w:val="center"/>
              <w:rPr>
                <w:sz w:val="22"/>
                <w:szCs w:val="22"/>
              </w:rPr>
            </w:pPr>
            <w:r w:rsidRPr="001418A0">
              <w:rPr>
                <w:sz w:val="22"/>
                <w:szCs w:val="22"/>
              </w:rPr>
              <w:t> </w:t>
            </w:r>
          </w:p>
        </w:tc>
        <w:tc>
          <w:tcPr>
            <w:tcW w:w="680" w:type="dxa"/>
            <w:tcBorders>
              <w:top w:val="nil"/>
              <w:left w:val="nil"/>
              <w:bottom w:val="single" w:sz="8" w:space="0" w:color="auto"/>
              <w:right w:val="single" w:sz="8" w:space="0" w:color="auto"/>
            </w:tcBorders>
            <w:vAlign w:val="center"/>
            <w:hideMark/>
          </w:tcPr>
          <w:p w:rsidR="004C3448" w:rsidRPr="001418A0" w:rsidRDefault="004C3448" w:rsidP="007244D8">
            <w:pPr>
              <w:jc w:val="center"/>
              <w:rPr>
                <w:sz w:val="22"/>
                <w:szCs w:val="22"/>
              </w:rPr>
            </w:pPr>
          </w:p>
        </w:tc>
        <w:tc>
          <w:tcPr>
            <w:tcW w:w="680" w:type="dxa"/>
            <w:gridSpan w:val="2"/>
            <w:tcBorders>
              <w:top w:val="nil"/>
              <w:left w:val="nil"/>
              <w:bottom w:val="single" w:sz="8" w:space="0" w:color="auto"/>
              <w:right w:val="single" w:sz="8" w:space="0" w:color="auto"/>
            </w:tcBorders>
            <w:vAlign w:val="center"/>
            <w:hideMark/>
          </w:tcPr>
          <w:p w:rsidR="004C3448" w:rsidRPr="001418A0" w:rsidRDefault="00284D88" w:rsidP="007244D8">
            <w:pPr>
              <w:jc w:val="center"/>
              <w:rPr>
                <w:sz w:val="22"/>
                <w:szCs w:val="22"/>
              </w:rPr>
            </w:pPr>
            <w:r>
              <w:rPr>
                <w:sz w:val="22"/>
                <w:szCs w:val="22"/>
              </w:rPr>
              <w:t>8</w:t>
            </w:r>
          </w:p>
        </w:tc>
        <w:tc>
          <w:tcPr>
            <w:tcW w:w="780" w:type="dxa"/>
            <w:tcBorders>
              <w:top w:val="nil"/>
              <w:left w:val="nil"/>
              <w:bottom w:val="single" w:sz="8" w:space="0" w:color="auto"/>
              <w:right w:val="single" w:sz="8" w:space="0" w:color="auto"/>
            </w:tcBorders>
            <w:vAlign w:val="center"/>
            <w:hideMark/>
          </w:tcPr>
          <w:p w:rsidR="004C3448" w:rsidRPr="001418A0" w:rsidRDefault="00284D88" w:rsidP="007244D8">
            <w:pPr>
              <w:jc w:val="center"/>
              <w:rPr>
                <w:b/>
                <w:bCs/>
                <w:sz w:val="22"/>
                <w:szCs w:val="22"/>
              </w:rPr>
            </w:pPr>
            <w:r>
              <w:rPr>
                <w:b/>
                <w:bCs/>
                <w:sz w:val="22"/>
                <w:szCs w:val="22"/>
              </w:rPr>
              <w:t>8</w:t>
            </w:r>
          </w:p>
        </w:tc>
      </w:tr>
      <w:tr w:rsidR="004C3448" w:rsidRPr="001418A0" w:rsidTr="007244D8">
        <w:trPr>
          <w:trHeight w:val="810"/>
        </w:trPr>
        <w:tc>
          <w:tcPr>
            <w:tcW w:w="3794" w:type="dxa"/>
            <w:vMerge/>
            <w:tcBorders>
              <w:top w:val="nil"/>
              <w:left w:val="single" w:sz="8" w:space="0" w:color="auto"/>
              <w:bottom w:val="single" w:sz="8" w:space="0" w:color="000000"/>
              <w:right w:val="single" w:sz="8" w:space="0" w:color="auto"/>
            </w:tcBorders>
            <w:vAlign w:val="center"/>
            <w:hideMark/>
          </w:tcPr>
          <w:p w:rsidR="004C3448" w:rsidRPr="001418A0" w:rsidRDefault="004C3448" w:rsidP="007244D8">
            <w:pPr>
              <w:widowControl/>
              <w:autoSpaceDE/>
              <w:autoSpaceDN/>
              <w:adjustRightInd/>
              <w:rPr>
                <w:sz w:val="22"/>
                <w:szCs w:val="22"/>
              </w:rPr>
            </w:pPr>
          </w:p>
        </w:tc>
        <w:tc>
          <w:tcPr>
            <w:tcW w:w="2410" w:type="dxa"/>
            <w:gridSpan w:val="2"/>
            <w:tcBorders>
              <w:top w:val="single" w:sz="8" w:space="0" w:color="auto"/>
              <w:left w:val="nil"/>
              <w:bottom w:val="single" w:sz="8" w:space="0" w:color="auto"/>
              <w:right w:val="single" w:sz="8" w:space="0" w:color="000000"/>
            </w:tcBorders>
            <w:shd w:val="clear" w:color="auto" w:fill="F2F2F2"/>
            <w:vAlign w:val="center"/>
            <w:hideMark/>
          </w:tcPr>
          <w:p w:rsidR="004C3448" w:rsidRPr="001418A0" w:rsidRDefault="004C3448" w:rsidP="007244D8">
            <w:pPr>
              <w:jc w:val="center"/>
              <w:rPr>
                <w:i/>
                <w:iCs/>
                <w:sz w:val="22"/>
                <w:szCs w:val="22"/>
              </w:rPr>
            </w:pPr>
            <w:r w:rsidRPr="001418A0">
              <w:rPr>
                <w:i/>
                <w:iCs/>
                <w:sz w:val="22"/>
                <w:szCs w:val="22"/>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jc w:val="center"/>
              <w:rPr>
                <w:i/>
                <w:iCs/>
                <w:sz w:val="22"/>
                <w:szCs w:val="22"/>
              </w:rPr>
            </w:pP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jc w:val="center"/>
              <w:rPr>
                <w:i/>
                <w:iCs/>
                <w:sz w:val="22"/>
                <w:szCs w:val="22"/>
              </w:rPr>
            </w:pPr>
            <w:r w:rsidRPr="001418A0">
              <w:rPr>
                <w:i/>
                <w:iCs/>
                <w:sz w:val="22"/>
                <w:szCs w:val="22"/>
              </w:rPr>
              <w:t> </w:t>
            </w: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widowControl/>
              <w:autoSpaceDE/>
              <w:autoSpaceDN/>
              <w:adjustRightInd/>
              <w:rPr>
                <w:rFonts w:ascii="Calibri" w:eastAsia="Calibri" w:hAnsi="Calibri"/>
                <w:sz w:val="22"/>
                <w:szCs w:val="22"/>
              </w:rPr>
            </w:pPr>
          </w:p>
        </w:tc>
        <w:tc>
          <w:tcPr>
            <w:tcW w:w="680" w:type="dxa"/>
            <w:gridSpan w:val="2"/>
            <w:tcBorders>
              <w:top w:val="nil"/>
              <w:left w:val="nil"/>
              <w:bottom w:val="single" w:sz="8" w:space="0" w:color="auto"/>
              <w:right w:val="single" w:sz="8" w:space="0" w:color="auto"/>
            </w:tcBorders>
            <w:shd w:val="clear" w:color="auto" w:fill="595959"/>
            <w:vAlign w:val="center"/>
            <w:hideMark/>
          </w:tcPr>
          <w:p w:rsidR="004C3448" w:rsidRPr="001418A0" w:rsidRDefault="004C3448" w:rsidP="007244D8">
            <w:pPr>
              <w:jc w:val="center"/>
              <w:rPr>
                <w:i/>
                <w:iCs/>
                <w:sz w:val="22"/>
                <w:szCs w:val="22"/>
              </w:rPr>
            </w:pPr>
            <w:r w:rsidRPr="001418A0">
              <w:rPr>
                <w:i/>
                <w:iCs/>
                <w:sz w:val="22"/>
                <w:szCs w:val="22"/>
              </w:rPr>
              <w:t> </w:t>
            </w:r>
          </w:p>
        </w:tc>
        <w:tc>
          <w:tcPr>
            <w:tcW w:w="7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jc w:val="center"/>
              <w:rPr>
                <w:b/>
                <w:bCs/>
                <w:i/>
                <w:iCs/>
                <w:sz w:val="22"/>
                <w:szCs w:val="22"/>
              </w:rPr>
            </w:pPr>
          </w:p>
        </w:tc>
      </w:tr>
      <w:tr w:rsidR="004C3448" w:rsidRPr="001418A0" w:rsidTr="007244D8">
        <w:trPr>
          <w:trHeight w:val="810"/>
        </w:trPr>
        <w:tc>
          <w:tcPr>
            <w:tcW w:w="3794" w:type="dxa"/>
            <w:vMerge w:val="restart"/>
            <w:tcBorders>
              <w:top w:val="nil"/>
              <w:left w:val="single" w:sz="8" w:space="0" w:color="auto"/>
              <w:bottom w:val="single" w:sz="8" w:space="0" w:color="000000"/>
              <w:right w:val="single" w:sz="8" w:space="0" w:color="auto"/>
            </w:tcBorders>
            <w:vAlign w:val="center"/>
            <w:hideMark/>
          </w:tcPr>
          <w:p w:rsidR="004C3448" w:rsidRPr="001418A0" w:rsidRDefault="00AB2D5F" w:rsidP="005C59EC">
            <w:pPr>
              <w:jc w:val="center"/>
              <w:rPr>
                <w:sz w:val="22"/>
                <w:szCs w:val="22"/>
              </w:rPr>
            </w:pPr>
            <w:r w:rsidRPr="001418A0">
              <w:rPr>
                <w:sz w:val="22"/>
                <w:szCs w:val="22"/>
              </w:rPr>
              <w:t>Тема</w:t>
            </w:r>
            <w:r w:rsidR="005C59EC">
              <w:rPr>
                <w:sz w:val="22"/>
                <w:szCs w:val="22"/>
              </w:rPr>
              <w:t xml:space="preserve"> </w:t>
            </w:r>
            <w:r w:rsidRPr="001418A0">
              <w:rPr>
                <w:sz w:val="22"/>
                <w:szCs w:val="22"/>
              </w:rPr>
              <w:t>18.</w:t>
            </w:r>
            <w:r w:rsidR="005C59EC">
              <w:rPr>
                <w:sz w:val="22"/>
                <w:szCs w:val="22"/>
              </w:rPr>
              <w:t xml:space="preserve"> </w:t>
            </w:r>
            <w:r w:rsidR="004C3448" w:rsidRPr="001418A0">
              <w:rPr>
                <w:sz w:val="22"/>
                <w:szCs w:val="22"/>
              </w:rPr>
              <w:t>Педагогическое проектирование</w:t>
            </w:r>
          </w:p>
        </w:tc>
        <w:tc>
          <w:tcPr>
            <w:tcW w:w="2410" w:type="dxa"/>
            <w:gridSpan w:val="2"/>
            <w:tcBorders>
              <w:top w:val="single" w:sz="8" w:space="0" w:color="auto"/>
              <w:left w:val="nil"/>
              <w:bottom w:val="single" w:sz="8" w:space="0" w:color="auto"/>
              <w:right w:val="single" w:sz="8" w:space="0" w:color="000000"/>
            </w:tcBorders>
            <w:vAlign w:val="center"/>
            <w:hideMark/>
          </w:tcPr>
          <w:p w:rsidR="004C3448" w:rsidRPr="001418A0" w:rsidRDefault="004C3448" w:rsidP="007244D8">
            <w:pPr>
              <w:jc w:val="center"/>
              <w:rPr>
                <w:sz w:val="22"/>
                <w:szCs w:val="22"/>
              </w:rPr>
            </w:pPr>
            <w:r w:rsidRPr="001418A0">
              <w:rPr>
                <w:sz w:val="22"/>
                <w:szCs w:val="22"/>
              </w:rPr>
              <w:t>Всего часов</w:t>
            </w:r>
          </w:p>
        </w:tc>
        <w:tc>
          <w:tcPr>
            <w:tcW w:w="680" w:type="dxa"/>
            <w:tcBorders>
              <w:top w:val="nil"/>
              <w:left w:val="nil"/>
              <w:bottom w:val="single" w:sz="8" w:space="0" w:color="auto"/>
              <w:right w:val="single" w:sz="8" w:space="0" w:color="auto"/>
            </w:tcBorders>
            <w:vAlign w:val="center"/>
            <w:hideMark/>
          </w:tcPr>
          <w:p w:rsidR="004C3448" w:rsidRPr="001418A0" w:rsidRDefault="004C3448" w:rsidP="007244D8">
            <w:pPr>
              <w:jc w:val="center"/>
              <w:rPr>
                <w:sz w:val="22"/>
                <w:szCs w:val="22"/>
              </w:rPr>
            </w:pPr>
          </w:p>
        </w:tc>
        <w:tc>
          <w:tcPr>
            <w:tcW w:w="680" w:type="dxa"/>
            <w:tcBorders>
              <w:top w:val="nil"/>
              <w:left w:val="nil"/>
              <w:bottom w:val="single" w:sz="8" w:space="0" w:color="auto"/>
              <w:right w:val="single" w:sz="8" w:space="0" w:color="auto"/>
            </w:tcBorders>
            <w:vAlign w:val="center"/>
            <w:hideMark/>
          </w:tcPr>
          <w:p w:rsidR="004C3448" w:rsidRPr="001418A0" w:rsidRDefault="004C3448" w:rsidP="007244D8">
            <w:pPr>
              <w:jc w:val="center"/>
              <w:rPr>
                <w:sz w:val="22"/>
                <w:szCs w:val="22"/>
              </w:rPr>
            </w:pPr>
            <w:r w:rsidRPr="001418A0">
              <w:rPr>
                <w:sz w:val="22"/>
                <w:szCs w:val="22"/>
              </w:rPr>
              <w:t> </w:t>
            </w:r>
          </w:p>
        </w:tc>
        <w:tc>
          <w:tcPr>
            <w:tcW w:w="680" w:type="dxa"/>
            <w:tcBorders>
              <w:top w:val="nil"/>
              <w:left w:val="nil"/>
              <w:bottom w:val="single" w:sz="8" w:space="0" w:color="auto"/>
              <w:right w:val="single" w:sz="8" w:space="0" w:color="auto"/>
            </w:tcBorders>
            <w:vAlign w:val="center"/>
            <w:hideMark/>
          </w:tcPr>
          <w:p w:rsidR="004C3448" w:rsidRPr="001418A0" w:rsidRDefault="004C3448" w:rsidP="007244D8">
            <w:pPr>
              <w:jc w:val="center"/>
              <w:rPr>
                <w:sz w:val="22"/>
                <w:szCs w:val="22"/>
              </w:rPr>
            </w:pPr>
          </w:p>
        </w:tc>
        <w:tc>
          <w:tcPr>
            <w:tcW w:w="680" w:type="dxa"/>
            <w:gridSpan w:val="2"/>
            <w:tcBorders>
              <w:top w:val="nil"/>
              <w:left w:val="nil"/>
              <w:bottom w:val="single" w:sz="8" w:space="0" w:color="auto"/>
              <w:right w:val="single" w:sz="8" w:space="0" w:color="auto"/>
            </w:tcBorders>
            <w:vAlign w:val="center"/>
            <w:hideMark/>
          </w:tcPr>
          <w:p w:rsidR="004C3448" w:rsidRPr="001418A0" w:rsidRDefault="00284D88" w:rsidP="007244D8">
            <w:pPr>
              <w:jc w:val="center"/>
              <w:rPr>
                <w:sz w:val="22"/>
                <w:szCs w:val="22"/>
              </w:rPr>
            </w:pPr>
            <w:r>
              <w:rPr>
                <w:sz w:val="22"/>
                <w:szCs w:val="22"/>
              </w:rPr>
              <w:t>8</w:t>
            </w:r>
          </w:p>
        </w:tc>
        <w:tc>
          <w:tcPr>
            <w:tcW w:w="780" w:type="dxa"/>
            <w:tcBorders>
              <w:top w:val="nil"/>
              <w:left w:val="nil"/>
              <w:bottom w:val="single" w:sz="8" w:space="0" w:color="auto"/>
              <w:right w:val="single" w:sz="8" w:space="0" w:color="auto"/>
            </w:tcBorders>
            <w:vAlign w:val="center"/>
            <w:hideMark/>
          </w:tcPr>
          <w:p w:rsidR="004C3448" w:rsidRPr="001418A0" w:rsidRDefault="00284D88" w:rsidP="007244D8">
            <w:pPr>
              <w:jc w:val="center"/>
              <w:rPr>
                <w:b/>
                <w:bCs/>
                <w:sz w:val="22"/>
                <w:szCs w:val="22"/>
              </w:rPr>
            </w:pPr>
            <w:r>
              <w:rPr>
                <w:b/>
                <w:bCs/>
                <w:sz w:val="22"/>
                <w:szCs w:val="22"/>
              </w:rPr>
              <w:t>8</w:t>
            </w:r>
          </w:p>
        </w:tc>
      </w:tr>
      <w:tr w:rsidR="004C3448" w:rsidRPr="001418A0" w:rsidTr="007244D8">
        <w:trPr>
          <w:trHeight w:val="810"/>
        </w:trPr>
        <w:tc>
          <w:tcPr>
            <w:tcW w:w="3794" w:type="dxa"/>
            <w:vMerge/>
            <w:tcBorders>
              <w:top w:val="nil"/>
              <w:left w:val="single" w:sz="8" w:space="0" w:color="auto"/>
              <w:bottom w:val="single" w:sz="8" w:space="0" w:color="000000"/>
              <w:right w:val="single" w:sz="8" w:space="0" w:color="auto"/>
            </w:tcBorders>
            <w:vAlign w:val="center"/>
            <w:hideMark/>
          </w:tcPr>
          <w:p w:rsidR="004C3448" w:rsidRPr="001418A0" w:rsidRDefault="004C3448" w:rsidP="007244D8">
            <w:pPr>
              <w:widowControl/>
              <w:autoSpaceDE/>
              <w:autoSpaceDN/>
              <w:adjustRightInd/>
              <w:rPr>
                <w:sz w:val="22"/>
                <w:szCs w:val="22"/>
              </w:rPr>
            </w:pPr>
          </w:p>
        </w:tc>
        <w:tc>
          <w:tcPr>
            <w:tcW w:w="2410" w:type="dxa"/>
            <w:gridSpan w:val="2"/>
            <w:tcBorders>
              <w:top w:val="single" w:sz="8" w:space="0" w:color="auto"/>
              <w:left w:val="nil"/>
              <w:bottom w:val="single" w:sz="8" w:space="0" w:color="auto"/>
              <w:right w:val="single" w:sz="8" w:space="0" w:color="000000"/>
            </w:tcBorders>
            <w:shd w:val="clear" w:color="auto" w:fill="F2F2F2"/>
            <w:vAlign w:val="center"/>
            <w:hideMark/>
          </w:tcPr>
          <w:p w:rsidR="004C3448" w:rsidRPr="001418A0" w:rsidRDefault="004C3448" w:rsidP="007244D8">
            <w:pPr>
              <w:jc w:val="center"/>
              <w:rPr>
                <w:i/>
                <w:iCs/>
                <w:sz w:val="22"/>
                <w:szCs w:val="22"/>
              </w:rPr>
            </w:pPr>
            <w:r w:rsidRPr="001418A0">
              <w:rPr>
                <w:i/>
                <w:iCs/>
                <w:sz w:val="22"/>
                <w:szCs w:val="22"/>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widowControl/>
              <w:autoSpaceDE/>
              <w:autoSpaceDN/>
              <w:adjustRightInd/>
              <w:rPr>
                <w:rFonts w:ascii="Calibri" w:eastAsia="Calibri" w:hAnsi="Calibri"/>
                <w:sz w:val="22"/>
                <w:szCs w:val="22"/>
              </w:rPr>
            </w:pP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jc w:val="center"/>
              <w:rPr>
                <w:i/>
                <w:iCs/>
                <w:sz w:val="22"/>
                <w:szCs w:val="22"/>
              </w:rPr>
            </w:pPr>
            <w:r w:rsidRPr="001418A0">
              <w:rPr>
                <w:i/>
                <w:iCs/>
                <w:sz w:val="22"/>
                <w:szCs w:val="22"/>
              </w:rPr>
              <w:t> </w:t>
            </w: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widowControl/>
              <w:autoSpaceDE/>
              <w:autoSpaceDN/>
              <w:adjustRightInd/>
              <w:rPr>
                <w:rFonts w:ascii="Calibri" w:eastAsia="Calibri" w:hAnsi="Calibri"/>
                <w:sz w:val="22"/>
                <w:szCs w:val="22"/>
              </w:rPr>
            </w:pPr>
          </w:p>
        </w:tc>
        <w:tc>
          <w:tcPr>
            <w:tcW w:w="680" w:type="dxa"/>
            <w:gridSpan w:val="2"/>
            <w:tcBorders>
              <w:top w:val="nil"/>
              <w:left w:val="nil"/>
              <w:bottom w:val="single" w:sz="8" w:space="0" w:color="auto"/>
              <w:right w:val="single" w:sz="8" w:space="0" w:color="auto"/>
            </w:tcBorders>
            <w:shd w:val="clear" w:color="auto" w:fill="595959"/>
            <w:vAlign w:val="center"/>
            <w:hideMark/>
          </w:tcPr>
          <w:p w:rsidR="004C3448" w:rsidRPr="001418A0" w:rsidRDefault="004C3448" w:rsidP="007244D8">
            <w:pPr>
              <w:jc w:val="center"/>
              <w:rPr>
                <w:i/>
                <w:iCs/>
                <w:sz w:val="22"/>
                <w:szCs w:val="22"/>
              </w:rPr>
            </w:pPr>
            <w:r w:rsidRPr="001418A0">
              <w:rPr>
                <w:i/>
                <w:iCs/>
                <w:sz w:val="22"/>
                <w:szCs w:val="22"/>
              </w:rPr>
              <w:t> </w:t>
            </w:r>
          </w:p>
        </w:tc>
        <w:tc>
          <w:tcPr>
            <w:tcW w:w="7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jc w:val="center"/>
              <w:rPr>
                <w:b/>
                <w:bCs/>
                <w:i/>
                <w:iCs/>
                <w:sz w:val="22"/>
                <w:szCs w:val="22"/>
              </w:rPr>
            </w:pPr>
          </w:p>
        </w:tc>
      </w:tr>
      <w:tr w:rsidR="004C3448" w:rsidRPr="001418A0" w:rsidTr="007244D8">
        <w:trPr>
          <w:trHeight w:val="810"/>
        </w:trPr>
        <w:tc>
          <w:tcPr>
            <w:tcW w:w="3794" w:type="dxa"/>
            <w:vMerge w:val="restart"/>
            <w:tcBorders>
              <w:top w:val="nil"/>
              <w:left w:val="single" w:sz="8" w:space="0" w:color="auto"/>
              <w:bottom w:val="single" w:sz="8" w:space="0" w:color="000000"/>
              <w:right w:val="single" w:sz="8" w:space="0" w:color="auto"/>
            </w:tcBorders>
            <w:vAlign w:val="center"/>
            <w:hideMark/>
          </w:tcPr>
          <w:p w:rsidR="004C3448" w:rsidRPr="001418A0" w:rsidRDefault="00AB2D5F" w:rsidP="005C59EC">
            <w:pPr>
              <w:jc w:val="center"/>
              <w:rPr>
                <w:sz w:val="22"/>
                <w:szCs w:val="22"/>
              </w:rPr>
            </w:pPr>
            <w:r w:rsidRPr="001418A0">
              <w:rPr>
                <w:sz w:val="22"/>
                <w:szCs w:val="22"/>
              </w:rPr>
              <w:t>Тема</w:t>
            </w:r>
            <w:r w:rsidR="005C59EC">
              <w:rPr>
                <w:sz w:val="22"/>
                <w:szCs w:val="22"/>
              </w:rPr>
              <w:t xml:space="preserve"> </w:t>
            </w:r>
            <w:r w:rsidRPr="001418A0">
              <w:rPr>
                <w:sz w:val="22"/>
                <w:szCs w:val="22"/>
              </w:rPr>
              <w:t>19.</w:t>
            </w:r>
            <w:r w:rsidR="005C59EC">
              <w:rPr>
                <w:sz w:val="22"/>
                <w:szCs w:val="22"/>
              </w:rPr>
              <w:t xml:space="preserve"> </w:t>
            </w:r>
            <w:r w:rsidR="004C3448" w:rsidRPr="001418A0">
              <w:rPr>
                <w:sz w:val="22"/>
                <w:szCs w:val="22"/>
              </w:rPr>
              <w:t xml:space="preserve">Педагогическая технология как научное понятие </w:t>
            </w:r>
          </w:p>
        </w:tc>
        <w:tc>
          <w:tcPr>
            <w:tcW w:w="2410" w:type="dxa"/>
            <w:gridSpan w:val="2"/>
            <w:tcBorders>
              <w:top w:val="single" w:sz="8" w:space="0" w:color="auto"/>
              <w:left w:val="nil"/>
              <w:bottom w:val="single" w:sz="8" w:space="0" w:color="auto"/>
              <w:right w:val="single" w:sz="8" w:space="0" w:color="000000"/>
            </w:tcBorders>
            <w:vAlign w:val="center"/>
            <w:hideMark/>
          </w:tcPr>
          <w:p w:rsidR="004C3448" w:rsidRPr="001418A0" w:rsidRDefault="004C3448" w:rsidP="007244D8">
            <w:pPr>
              <w:jc w:val="center"/>
              <w:rPr>
                <w:sz w:val="22"/>
                <w:szCs w:val="22"/>
              </w:rPr>
            </w:pPr>
            <w:r w:rsidRPr="001418A0">
              <w:rPr>
                <w:sz w:val="22"/>
                <w:szCs w:val="22"/>
              </w:rPr>
              <w:t>Всего часов</w:t>
            </w:r>
          </w:p>
        </w:tc>
        <w:tc>
          <w:tcPr>
            <w:tcW w:w="680" w:type="dxa"/>
            <w:tcBorders>
              <w:top w:val="nil"/>
              <w:left w:val="nil"/>
              <w:bottom w:val="single" w:sz="8" w:space="0" w:color="auto"/>
              <w:right w:val="single" w:sz="8" w:space="0" w:color="auto"/>
            </w:tcBorders>
            <w:vAlign w:val="center"/>
            <w:hideMark/>
          </w:tcPr>
          <w:p w:rsidR="004C3448" w:rsidRPr="001418A0" w:rsidRDefault="004C3448" w:rsidP="007244D8">
            <w:pPr>
              <w:jc w:val="center"/>
              <w:rPr>
                <w:sz w:val="22"/>
                <w:szCs w:val="22"/>
              </w:rPr>
            </w:pPr>
          </w:p>
        </w:tc>
        <w:tc>
          <w:tcPr>
            <w:tcW w:w="680" w:type="dxa"/>
            <w:tcBorders>
              <w:top w:val="nil"/>
              <w:left w:val="nil"/>
              <w:bottom w:val="single" w:sz="8" w:space="0" w:color="auto"/>
              <w:right w:val="single" w:sz="8" w:space="0" w:color="auto"/>
            </w:tcBorders>
            <w:vAlign w:val="center"/>
            <w:hideMark/>
          </w:tcPr>
          <w:p w:rsidR="004C3448" w:rsidRPr="001418A0" w:rsidRDefault="004C3448" w:rsidP="007244D8">
            <w:pPr>
              <w:jc w:val="center"/>
              <w:rPr>
                <w:sz w:val="22"/>
                <w:szCs w:val="22"/>
              </w:rPr>
            </w:pPr>
            <w:r w:rsidRPr="001418A0">
              <w:rPr>
                <w:sz w:val="22"/>
                <w:szCs w:val="22"/>
              </w:rPr>
              <w:t> </w:t>
            </w:r>
          </w:p>
        </w:tc>
        <w:tc>
          <w:tcPr>
            <w:tcW w:w="680" w:type="dxa"/>
            <w:tcBorders>
              <w:top w:val="nil"/>
              <w:left w:val="nil"/>
              <w:bottom w:val="single" w:sz="8" w:space="0" w:color="auto"/>
              <w:right w:val="single" w:sz="8" w:space="0" w:color="auto"/>
            </w:tcBorders>
            <w:vAlign w:val="center"/>
            <w:hideMark/>
          </w:tcPr>
          <w:p w:rsidR="004C3448" w:rsidRPr="001418A0" w:rsidRDefault="004C3448" w:rsidP="007244D8">
            <w:pPr>
              <w:rPr>
                <w:sz w:val="22"/>
                <w:szCs w:val="22"/>
              </w:rPr>
            </w:pPr>
          </w:p>
        </w:tc>
        <w:tc>
          <w:tcPr>
            <w:tcW w:w="680" w:type="dxa"/>
            <w:gridSpan w:val="2"/>
            <w:tcBorders>
              <w:top w:val="nil"/>
              <w:left w:val="nil"/>
              <w:bottom w:val="single" w:sz="8" w:space="0" w:color="auto"/>
              <w:right w:val="single" w:sz="8" w:space="0" w:color="auto"/>
            </w:tcBorders>
            <w:vAlign w:val="center"/>
            <w:hideMark/>
          </w:tcPr>
          <w:p w:rsidR="004C3448" w:rsidRPr="001418A0" w:rsidRDefault="00284D88" w:rsidP="007244D8">
            <w:pPr>
              <w:jc w:val="center"/>
              <w:rPr>
                <w:sz w:val="22"/>
                <w:szCs w:val="22"/>
              </w:rPr>
            </w:pPr>
            <w:r>
              <w:rPr>
                <w:sz w:val="22"/>
                <w:szCs w:val="22"/>
              </w:rPr>
              <w:t>8</w:t>
            </w:r>
          </w:p>
        </w:tc>
        <w:tc>
          <w:tcPr>
            <w:tcW w:w="780" w:type="dxa"/>
            <w:tcBorders>
              <w:top w:val="nil"/>
              <w:left w:val="nil"/>
              <w:bottom w:val="single" w:sz="8" w:space="0" w:color="auto"/>
              <w:right w:val="single" w:sz="8" w:space="0" w:color="auto"/>
            </w:tcBorders>
            <w:vAlign w:val="center"/>
            <w:hideMark/>
          </w:tcPr>
          <w:p w:rsidR="004C3448" w:rsidRPr="001418A0" w:rsidRDefault="00284D88" w:rsidP="007244D8">
            <w:pPr>
              <w:jc w:val="center"/>
              <w:rPr>
                <w:b/>
                <w:bCs/>
                <w:sz w:val="22"/>
                <w:szCs w:val="22"/>
              </w:rPr>
            </w:pPr>
            <w:r>
              <w:rPr>
                <w:b/>
                <w:bCs/>
                <w:sz w:val="22"/>
                <w:szCs w:val="22"/>
              </w:rPr>
              <w:t>8</w:t>
            </w:r>
          </w:p>
        </w:tc>
      </w:tr>
      <w:tr w:rsidR="004C3448" w:rsidRPr="001418A0" w:rsidTr="007244D8">
        <w:trPr>
          <w:trHeight w:val="810"/>
        </w:trPr>
        <w:tc>
          <w:tcPr>
            <w:tcW w:w="3794" w:type="dxa"/>
            <w:vMerge/>
            <w:tcBorders>
              <w:top w:val="nil"/>
              <w:left w:val="single" w:sz="8" w:space="0" w:color="auto"/>
              <w:bottom w:val="single" w:sz="8" w:space="0" w:color="000000"/>
              <w:right w:val="single" w:sz="8" w:space="0" w:color="auto"/>
            </w:tcBorders>
            <w:vAlign w:val="center"/>
            <w:hideMark/>
          </w:tcPr>
          <w:p w:rsidR="004C3448" w:rsidRPr="001418A0" w:rsidRDefault="004C3448" w:rsidP="007244D8">
            <w:pPr>
              <w:widowControl/>
              <w:autoSpaceDE/>
              <w:autoSpaceDN/>
              <w:adjustRightInd/>
              <w:rPr>
                <w:sz w:val="22"/>
                <w:szCs w:val="22"/>
              </w:rPr>
            </w:pPr>
          </w:p>
        </w:tc>
        <w:tc>
          <w:tcPr>
            <w:tcW w:w="2410" w:type="dxa"/>
            <w:gridSpan w:val="2"/>
            <w:tcBorders>
              <w:top w:val="single" w:sz="8" w:space="0" w:color="auto"/>
              <w:left w:val="nil"/>
              <w:bottom w:val="single" w:sz="8" w:space="0" w:color="auto"/>
              <w:right w:val="single" w:sz="8" w:space="0" w:color="000000"/>
            </w:tcBorders>
            <w:shd w:val="clear" w:color="auto" w:fill="F2F2F2"/>
            <w:vAlign w:val="center"/>
            <w:hideMark/>
          </w:tcPr>
          <w:p w:rsidR="004C3448" w:rsidRPr="001418A0" w:rsidRDefault="004C3448" w:rsidP="007244D8">
            <w:pPr>
              <w:jc w:val="center"/>
              <w:rPr>
                <w:i/>
                <w:iCs/>
                <w:sz w:val="22"/>
                <w:szCs w:val="22"/>
              </w:rPr>
            </w:pPr>
            <w:r w:rsidRPr="001418A0">
              <w:rPr>
                <w:i/>
                <w:iCs/>
                <w:sz w:val="22"/>
                <w:szCs w:val="22"/>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widowControl/>
              <w:autoSpaceDE/>
              <w:autoSpaceDN/>
              <w:adjustRightInd/>
              <w:rPr>
                <w:rFonts w:ascii="Calibri" w:eastAsia="Calibri" w:hAnsi="Calibri"/>
                <w:sz w:val="22"/>
                <w:szCs w:val="22"/>
              </w:rPr>
            </w:pP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jc w:val="center"/>
              <w:rPr>
                <w:i/>
                <w:iCs/>
                <w:sz w:val="22"/>
                <w:szCs w:val="22"/>
              </w:rPr>
            </w:pPr>
            <w:r w:rsidRPr="001418A0">
              <w:rPr>
                <w:i/>
                <w:iCs/>
                <w:sz w:val="22"/>
                <w:szCs w:val="22"/>
              </w:rPr>
              <w:t> </w:t>
            </w: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widowControl/>
              <w:autoSpaceDE/>
              <w:autoSpaceDN/>
              <w:adjustRightInd/>
              <w:rPr>
                <w:rFonts w:ascii="Calibri" w:eastAsia="Calibri" w:hAnsi="Calibri"/>
                <w:sz w:val="22"/>
                <w:szCs w:val="22"/>
              </w:rPr>
            </w:pPr>
          </w:p>
        </w:tc>
        <w:tc>
          <w:tcPr>
            <w:tcW w:w="680" w:type="dxa"/>
            <w:gridSpan w:val="2"/>
            <w:tcBorders>
              <w:top w:val="nil"/>
              <w:left w:val="nil"/>
              <w:bottom w:val="single" w:sz="8" w:space="0" w:color="auto"/>
              <w:right w:val="single" w:sz="8" w:space="0" w:color="auto"/>
            </w:tcBorders>
            <w:shd w:val="clear" w:color="auto" w:fill="595959"/>
            <w:vAlign w:val="center"/>
            <w:hideMark/>
          </w:tcPr>
          <w:p w:rsidR="004C3448" w:rsidRPr="001418A0" w:rsidRDefault="004C3448" w:rsidP="007244D8">
            <w:pPr>
              <w:jc w:val="center"/>
              <w:rPr>
                <w:i/>
                <w:iCs/>
                <w:sz w:val="22"/>
                <w:szCs w:val="22"/>
              </w:rPr>
            </w:pPr>
            <w:r w:rsidRPr="001418A0">
              <w:rPr>
                <w:i/>
                <w:iCs/>
                <w:sz w:val="22"/>
                <w:szCs w:val="22"/>
              </w:rPr>
              <w:t> </w:t>
            </w:r>
          </w:p>
        </w:tc>
        <w:tc>
          <w:tcPr>
            <w:tcW w:w="7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widowControl/>
              <w:autoSpaceDE/>
              <w:autoSpaceDN/>
              <w:adjustRightInd/>
              <w:rPr>
                <w:rFonts w:ascii="Calibri" w:eastAsia="Calibri" w:hAnsi="Calibri"/>
                <w:sz w:val="22"/>
                <w:szCs w:val="22"/>
              </w:rPr>
            </w:pPr>
          </w:p>
        </w:tc>
      </w:tr>
      <w:tr w:rsidR="004C3448" w:rsidRPr="001418A0" w:rsidTr="007244D8">
        <w:trPr>
          <w:trHeight w:val="810"/>
        </w:trPr>
        <w:tc>
          <w:tcPr>
            <w:tcW w:w="3794" w:type="dxa"/>
            <w:vMerge w:val="restart"/>
            <w:tcBorders>
              <w:top w:val="nil"/>
              <w:left w:val="single" w:sz="8" w:space="0" w:color="auto"/>
              <w:bottom w:val="single" w:sz="8" w:space="0" w:color="000000"/>
              <w:right w:val="single" w:sz="8" w:space="0" w:color="auto"/>
            </w:tcBorders>
            <w:vAlign w:val="center"/>
          </w:tcPr>
          <w:p w:rsidR="004C3448" w:rsidRPr="001418A0" w:rsidRDefault="00AB2D5F" w:rsidP="007244D8">
            <w:pPr>
              <w:jc w:val="center"/>
              <w:rPr>
                <w:sz w:val="22"/>
                <w:szCs w:val="22"/>
              </w:rPr>
            </w:pPr>
            <w:r w:rsidRPr="001418A0">
              <w:rPr>
                <w:sz w:val="22"/>
                <w:szCs w:val="22"/>
              </w:rPr>
              <w:lastRenderedPageBreak/>
              <w:t>Тема</w:t>
            </w:r>
            <w:r w:rsidR="005C59EC">
              <w:rPr>
                <w:sz w:val="22"/>
                <w:szCs w:val="22"/>
              </w:rPr>
              <w:t xml:space="preserve"> </w:t>
            </w:r>
            <w:r w:rsidRPr="001418A0">
              <w:rPr>
                <w:sz w:val="22"/>
                <w:szCs w:val="22"/>
              </w:rPr>
              <w:t>20.</w:t>
            </w:r>
            <w:r w:rsidR="005C59EC">
              <w:rPr>
                <w:sz w:val="22"/>
                <w:szCs w:val="22"/>
              </w:rPr>
              <w:t xml:space="preserve"> </w:t>
            </w:r>
            <w:r w:rsidR="004C3448" w:rsidRPr="001418A0">
              <w:rPr>
                <w:sz w:val="22"/>
                <w:szCs w:val="22"/>
              </w:rPr>
              <w:t>Ор</w:t>
            </w:r>
            <w:r w:rsidR="005C59EC">
              <w:rPr>
                <w:sz w:val="22"/>
                <w:szCs w:val="22"/>
              </w:rPr>
              <w:t>ганизация образовательной среды</w:t>
            </w:r>
            <w:r w:rsidR="004C3448" w:rsidRPr="001418A0">
              <w:rPr>
                <w:sz w:val="22"/>
                <w:szCs w:val="22"/>
              </w:rPr>
              <w:t xml:space="preserve"> </w:t>
            </w:r>
          </w:p>
          <w:p w:rsidR="004C3448" w:rsidRPr="001418A0" w:rsidRDefault="004C3448" w:rsidP="007244D8">
            <w:pPr>
              <w:jc w:val="center"/>
              <w:rPr>
                <w:sz w:val="22"/>
                <w:szCs w:val="22"/>
              </w:rPr>
            </w:pPr>
          </w:p>
        </w:tc>
        <w:tc>
          <w:tcPr>
            <w:tcW w:w="2410" w:type="dxa"/>
            <w:gridSpan w:val="2"/>
            <w:tcBorders>
              <w:top w:val="single" w:sz="8" w:space="0" w:color="auto"/>
              <w:left w:val="nil"/>
              <w:bottom w:val="single" w:sz="8" w:space="0" w:color="auto"/>
              <w:right w:val="single" w:sz="8" w:space="0" w:color="000000"/>
            </w:tcBorders>
            <w:vAlign w:val="center"/>
            <w:hideMark/>
          </w:tcPr>
          <w:p w:rsidR="004C3448" w:rsidRPr="001418A0" w:rsidRDefault="004C3448" w:rsidP="007244D8">
            <w:pPr>
              <w:jc w:val="center"/>
              <w:rPr>
                <w:sz w:val="22"/>
                <w:szCs w:val="22"/>
              </w:rPr>
            </w:pPr>
            <w:r w:rsidRPr="001418A0">
              <w:rPr>
                <w:sz w:val="22"/>
                <w:szCs w:val="22"/>
              </w:rPr>
              <w:t>Всего часов</w:t>
            </w:r>
          </w:p>
        </w:tc>
        <w:tc>
          <w:tcPr>
            <w:tcW w:w="680" w:type="dxa"/>
            <w:tcBorders>
              <w:top w:val="nil"/>
              <w:left w:val="nil"/>
              <w:bottom w:val="single" w:sz="8" w:space="0" w:color="auto"/>
              <w:right w:val="single" w:sz="8" w:space="0" w:color="auto"/>
            </w:tcBorders>
            <w:vAlign w:val="center"/>
            <w:hideMark/>
          </w:tcPr>
          <w:p w:rsidR="004C3448" w:rsidRPr="001418A0" w:rsidRDefault="004C3448" w:rsidP="007244D8">
            <w:pPr>
              <w:jc w:val="center"/>
              <w:rPr>
                <w:sz w:val="22"/>
                <w:szCs w:val="22"/>
              </w:rPr>
            </w:pPr>
          </w:p>
        </w:tc>
        <w:tc>
          <w:tcPr>
            <w:tcW w:w="680" w:type="dxa"/>
            <w:tcBorders>
              <w:top w:val="nil"/>
              <w:left w:val="nil"/>
              <w:bottom w:val="single" w:sz="8" w:space="0" w:color="auto"/>
              <w:right w:val="single" w:sz="8" w:space="0" w:color="auto"/>
            </w:tcBorders>
            <w:vAlign w:val="center"/>
            <w:hideMark/>
          </w:tcPr>
          <w:p w:rsidR="004C3448" w:rsidRPr="001418A0" w:rsidRDefault="004C3448" w:rsidP="007244D8">
            <w:pPr>
              <w:jc w:val="center"/>
              <w:rPr>
                <w:sz w:val="22"/>
                <w:szCs w:val="22"/>
              </w:rPr>
            </w:pPr>
            <w:r w:rsidRPr="001418A0">
              <w:rPr>
                <w:sz w:val="22"/>
                <w:szCs w:val="22"/>
              </w:rPr>
              <w:t> </w:t>
            </w:r>
          </w:p>
        </w:tc>
        <w:tc>
          <w:tcPr>
            <w:tcW w:w="680" w:type="dxa"/>
            <w:tcBorders>
              <w:top w:val="nil"/>
              <w:left w:val="nil"/>
              <w:bottom w:val="single" w:sz="8" w:space="0" w:color="auto"/>
              <w:right w:val="single" w:sz="8" w:space="0" w:color="auto"/>
            </w:tcBorders>
            <w:vAlign w:val="center"/>
            <w:hideMark/>
          </w:tcPr>
          <w:p w:rsidR="004C3448" w:rsidRPr="001418A0" w:rsidRDefault="004C3448" w:rsidP="007244D8">
            <w:pPr>
              <w:jc w:val="center"/>
              <w:rPr>
                <w:sz w:val="22"/>
                <w:szCs w:val="22"/>
              </w:rPr>
            </w:pPr>
          </w:p>
        </w:tc>
        <w:tc>
          <w:tcPr>
            <w:tcW w:w="680" w:type="dxa"/>
            <w:gridSpan w:val="2"/>
            <w:tcBorders>
              <w:top w:val="nil"/>
              <w:left w:val="nil"/>
              <w:bottom w:val="single" w:sz="8" w:space="0" w:color="auto"/>
              <w:right w:val="single" w:sz="8" w:space="0" w:color="auto"/>
            </w:tcBorders>
            <w:vAlign w:val="center"/>
            <w:hideMark/>
          </w:tcPr>
          <w:p w:rsidR="004C3448" w:rsidRPr="001418A0" w:rsidRDefault="00284D88" w:rsidP="007244D8">
            <w:pPr>
              <w:jc w:val="center"/>
              <w:rPr>
                <w:sz w:val="22"/>
                <w:szCs w:val="22"/>
              </w:rPr>
            </w:pPr>
            <w:r>
              <w:rPr>
                <w:sz w:val="22"/>
                <w:szCs w:val="22"/>
              </w:rPr>
              <w:t>7</w:t>
            </w:r>
          </w:p>
        </w:tc>
        <w:tc>
          <w:tcPr>
            <w:tcW w:w="780" w:type="dxa"/>
            <w:tcBorders>
              <w:top w:val="nil"/>
              <w:left w:val="nil"/>
              <w:bottom w:val="single" w:sz="8" w:space="0" w:color="auto"/>
              <w:right w:val="single" w:sz="8" w:space="0" w:color="auto"/>
            </w:tcBorders>
            <w:vAlign w:val="center"/>
            <w:hideMark/>
          </w:tcPr>
          <w:p w:rsidR="004C3448" w:rsidRPr="001418A0" w:rsidRDefault="00284D88" w:rsidP="007244D8">
            <w:pPr>
              <w:jc w:val="center"/>
              <w:rPr>
                <w:b/>
                <w:bCs/>
                <w:sz w:val="22"/>
                <w:szCs w:val="22"/>
              </w:rPr>
            </w:pPr>
            <w:r>
              <w:rPr>
                <w:b/>
                <w:bCs/>
                <w:sz w:val="22"/>
                <w:szCs w:val="22"/>
              </w:rPr>
              <w:t>7</w:t>
            </w:r>
          </w:p>
        </w:tc>
      </w:tr>
      <w:tr w:rsidR="004C3448" w:rsidRPr="001418A0" w:rsidTr="007244D8">
        <w:trPr>
          <w:trHeight w:val="810"/>
        </w:trPr>
        <w:tc>
          <w:tcPr>
            <w:tcW w:w="3794" w:type="dxa"/>
            <w:vMerge/>
            <w:tcBorders>
              <w:top w:val="nil"/>
              <w:left w:val="single" w:sz="8" w:space="0" w:color="auto"/>
              <w:bottom w:val="single" w:sz="8" w:space="0" w:color="000000"/>
              <w:right w:val="single" w:sz="8" w:space="0" w:color="auto"/>
            </w:tcBorders>
            <w:vAlign w:val="center"/>
            <w:hideMark/>
          </w:tcPr>
          <w:p w:rsidR="004C3448" w:rsidRPr="001418A0" w:rsidRDefault="004C3448" w:rsidP="007244D8">
            <w:pPr>
              <w:widowControl/>
              <w:autoSpaceDE/>
              <w:autoSpaceDN/>
              <w:adjustRightInd/>
              <w:rPr>
                <w:sz w:val="22"/>
                <w:szCs w:val="22"/>
              </w:rPr>
            </w:pPr>
          </w:p>
        </w:tc>
        <w:tc>
          <w:tcPr>
            <w:tcW w:w="2410" w:type="dxa"/>
            <w:gridSpan w:val="2"/>
            <w:tcBorders>
              <w:top w:val="single" w:sz="8" w:space="0" w:color="auto"/>
              <w:left w:val="nil"/>
              <w:bottom w:val="single" w:sz="8" w:space="0" w:color="auto"/>
              <w:right w:val="single" w:sz="8" w:space="0" w:color="000000"/>
            </w:tcBorders>
            <w:shd w:val="clear" w:color="auto" w:fill="F2F2F2"/>
            <w:vAlign w:val="center"/>
            <w:hideMark/>
          </w:tcPr>
          <w:p w:rsidR="004C3448" w:rsidRPr="001418A0" w:rsidRDefault="004C3448" w:rsidP="007244D8">
            <w:pPr>
              <w:jc w:val="center"/>
              <w:rPr>
                <w:i/>
                <w:iCs/>
                <w:sz w:val="22"/>
                <w:szCs w:val="22"/>
              </w:rPr>
            </w:pPr>
            <w:r w:rsidRPr="001418A0">
              <w:rPr>
                <w:i/>
                <w:iCs/>
                <w:sz w:val="22"/>
                <w:szCs w:val="22"/>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widowControl/>
              <w:autoSpaceDE/>
              <w:autoSpaceDN/>
              <w:adjustRightInd/>
              <w:rPr>
                <w:rFonts w:ascii="Calibri" w:eastAsia="Calibri" w:hAnsi="Calibri"/>
                <w:sz w:val="22"/>
                <w:szCs w:val="22"/>
              </w:rPr>
            </w:pP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jc w:val="center"/>
              <w:rPr>
                <w:i/>
                <w:iCs/>
                <w:sz w:val="22"/>
                <w:szCs w:val="22"/>
              </w:rPr>
            </w:pPr>
            <w:r w:rsidRPr="001418A0">
              <w:rPr>
                <w:i/>
                <w:iCs/>
                <w:sz w:val="22"/>
                <w:szCs w:val="22"/>
              </w:rPr>
              <w:t> </w:t>
            </w: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widowControl/>
              <w:autoSpaceDE/>
              <w:autoSpaceDN/>
              <w:adjustRightInd/>
              <w:rPr>
                <w:rFonts w:ascii="Calibri" w:eastAsia="Calibri" w:hAnsi="Calibri"/>
                <w:sz w:val="22"/>
                <w:szCs w:val="22"/>
              </w:rPr>
            </w:pPr>
          </w:p>
        </w:tc>
        <w:tc>
          <w:tcPr>
            <w:tcW w:w="680" w:type="dxa"/>
            <w:gridSpan w:val="2"/>
            <w:tcBorders>
              <w:top w:val="nil"/>
              <w:left w:val="nil"/>
              <w:bottom w:val="single" w:sz="8" w:space="0" w:color="auto"/>
              <w:right w:val="single" w:sz="8" w:space="0" w:color="auto"/>
            </w:tcBorders>
            <w:shd w:val="clear" w:color="auto" w:fill="595959"/>
            <w:vAlign w:val="center"/>
            <w:hideMark/>
          </w:tcPr>
          <w:p w:rsidR="004C3448" w:rsidRPr="001418A0" w:rsidRDefault="004C3448" w:rsidP="007244D8">
            <w:pPr>
              <w:jc w:val="center"/>
              <w:rPr>
                <w:i/>
                <w:iCs/>
                <w:sz w:val="22"/>
                <w:szCs w:val="22"/>
              </w:rPr>
            </w:pPr>
            <w:r w:rsidRPr="001418A0">
              <w:rPr>
                <w:i/>
                <w:iCs/>
                <w:sz w:val="22"/>
                <w:szCs w:val="22"/>
              </w:rPr>
              <w:t> </w:t>
            </w:r>
          </w:p>
        </w:tc>
        <w:tc>
          <w:tcPr>
            <w:tcW w:w="7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widowControl/>
              <w:autoSpaceDE/>
              <w:autoSpaceDN/>
              <w:adjustRightInd/>
              <w:rPr>
                <w:rFonts w:ascii="Calibri" w:eastAsia="Calibri" w:hAnsi="Calibri"/>
                <w:sz w:val="22"/>
                <w:szCs w:val="22"/>
              </w:rPr>
            </w:pPr>
          </w:p>
        </w:tc>
      </w:tr>
      <w:tr w:rsidR="004C3448" w:rsidRPr="001418A0" w:rsidTr="007244D8">
        <w:trPr>
          <w:trHeight w:val="810"/>
        </w:trPr>
        <w:tc>
          <w:tcPr>
            <w:tcW w:w="3794" w:type="dxa"/>
            <w:vMerge w:val="restart"/>
            <w:tcBorders>
              <w:top w:val="nil"/>
              <w:left w:val="single" w:sz="8" w:space="0" w:color="auto"/>
              <w:bottom w:val="single" w:sz="8" w:space="0" w:color="000000"/>
              <w:right w:val="single" w:sz="8" w:space="0" w:color="auto"/>
            </w:tcBorders>
            <w:vAlign w:val="center"/>
            <w:hideMark/>
          </w:tcPr>
          <w:p w:rsidR="004C3448" w:rsidRPr="001418A0" w:rsidRDefault="004C3448" w:rsidP="007244D8">
            <w:pPr>
              <w:jc w:val="center"/>
              <w:rPr>
                <w:sz w:val="22"/>
                <w:szCs w:val="22"/>
              </w:rPr>
            </w:pPr>
            <w:r w:rsidRPr="001418A0">
              <w:rPr>
                <w:sz w:val="22"/>
                <w:szCs w:val="22"/>
              </w:rPr>
              <w:t>Всего</w:t>
            </w:r>
          </w:p>
        </w:tc>
        <w:tc>
          <w:tcPr>
            <w:tcW w:w="2410" w:type="dxa"/>
            <w:gridSpan w:val="2"/>
            <w:tcBorders>
              <w:top w:val="single" w:sz="8" w:space="0" w:color="auto"/>
              <w:left w:val="nil"/>
              <w:bottom w:val="single" w:sz="8" w:space="0" w:color="auto"/>
              <w:right w:val="single" w:sz="8" w:space="0" w:color="000000"/>
            </w:tcBorders>
            <w:vAlign w:val="center"/>
            <w:hideMark/>
          </w:tcPr>
          <w:p w:rsidR="004C3448" w:rsidRPr="001418A0" w:rsidRDefault="004C3448" w:rsidP="007244D8">
            <w:pPr>
              <w:jc w:val="center"/>
              <w:rPr>
                <w:sz w:val="22"/>
                <w:szCs w:val="22"/>
              </w:rPr>
            </w:pPr>
            <w:r w:rsidRPr="001418A0">
              <w:rPr>
                <w:sz w:val="22"/>
                <w:szCs w:val="22"/>
              </w:rPr>
              <w:t>Всего часов</w:t>
            </w:r>
          </w:p>
        </w:tc>
        <w:tc>
          <w:tcPr>
            <w:tcW w:w="680" w:type="dxa"/>
            <w:tcBorders>
              <w:top w:val="nil"/>
              <w:left w:val="nil"/>
              <w:bottom w:val="single" w:sz="8" w:space="0" w:color="auto"/>
              <w:right w:val="single" w:sz="8" w:space="0" w:color="auto"/>
            </w:tcBorders>
            <w:vAlign w:val="center"/>
            <w:hideMark/>
          </w:tcPr>
          <w:p w:rsidR="004C3448" w:rsidRPr="001418A0" w:rsidRDefault="00AB2D5F" w:rsidP="007244D8">
            <w:pPr>
              <w:jc w:val="center"/>
              <w:rPr>
                <w:sz w:val="22"/>
                <w:szCs w:val="22"/>
              </w:rPr>
            </w:pPr>
            <w:r w:rsidRPr="001418A0">
              <w:rPr>
                <w:sz w:val="22"/>
                <w:szCs w:val="22"/>
              </w:rPr>
              <w:t>4</w:t>
            </w:r>
          </w:p>
        </w:tc>
        <w:tc>
          <w:tcPr>
            <w:tcW w:w="680" w:type="dxa"/>
            <w:tcBorders>
              <w:top w:val="nil"/>
              <w:left w:val="nil"/>
              <w:bottom w:val="single" w:sz="8" w:space="0" w:color="auto"/>
              <w:right w:val="single" w:sz="8" w:space="0" w:color="auto"/>
            </w:tcBorders>
            <w:vAlign w:val="center"/>
            <w:hideMark/>
          </w:tcPr>
          <w:p w:rsidR="004C3448" w:rsidRPr="001418A0" w:rsidRDefault="004C3448" w:rsidP="007244D8">
            <w:pPr>
              <w:jc w:val="center"/>
              <w:rPr>
                <w:sz w:val="22"/>
                <w:szCs w:val="22"/>
              </w:rPr>
            </w:pPr>
            <w:r w:rsidRPr="001418A0">
              <w:rPr>
                <w:sz w:val="22"/>
                <w:szCs w:val="22"/>
              </w:rPr>
              <w:t>0</w:t>
            </w:r>
          </w:p>
        </w:tc>
        <w:tc>
          <w:tcPr>
            <w:tcW w:w="680" w:type="dxa"/>
            <w:tcBorders>
              <w:top w:val="nil"/>
              <w:left w:val="nil"/>
              <w:bottom w:val="single" w:sz="8" w:space="0" w:color="auto"/>
              <w:right w:val="single" w:sz="8" w:space="0" w:color="auto"/>
            </w:tcBorders>
            <w:vAlign w:val="center"/>
            <w:hideMark/>
          </w:tcPr>
          <w:p w:rsidR="004C3448" w:rsidRPr="001418A0" w:rsidRDefault="00AB2D5F" w:rsidP="007244D8">
            <w:pPr>
              <w:jc w:val="center"/>
              <w:rPr>
                <w:sz w:val="22"/>
                <w:szCs w:val="22"/>
              </w:rPr>
            </w:pPr>
            <w:r w:rsidRPr="001418A0">
              <w:rPr>
                <w:sz w:val="22"/>
                <w:szCs w:val="22"/>
              </w:rPr>
              <w:t>8</w:t>
            </w:r>
          </w:p>
        </w:tc>
        <w:tc>
          <w:tcPr>
            <w:tcW w:w="680" w:type="dxa"/>
            <w:gridSpan w:val="2"/>
            <w:tcBorders>
              <w:top w:val="nil"/>
              <w:left w:val="nil"/>
              <w:bottom w:val="single" w:sz="8" w:space="0" w:color="auto"/>
              <w:right w:val="single" w:sz="8" w:space="0" w:color="auto"/>
            </w:tcBorders>
            <w:vAlign w:val="center"/>
            <w:hideMark/>
          </w:tcPr>
          <w:p w:rsidR="004C3448" w:rsidRPr="001418A0" w:rsidRDefault="00AB2D5F" w:rsidP="007244D8">
            <w:pPr>
              <w:jc w:val="center"/>
              <w:rPr>
                <w:sz w:val="22"/>
                <w:szCs w:val="22"/>
              </w:rPr>
            </w:pPr>
            <w:r w:rsidRPr="001418A0">
              <w:rPr>
                <w:sz w:val="22"/>
                <w:szCs w:val="22"/>
              </w:rPr>
              <w:t>87</w:t>
            </w:r>
          </w:p>
        </w:tc>
        <w:tc>
          <w:tcPr>
            <w:tcW w:w="780" w:type="dxa"/>
            <w:tcBorders>
              <w:top w:val="nil"/>
              <w:left w:val="nil"/>
              <w:bottom w:val="single" w:sz="8" w:space="0" w:color="auto"/>
              <w:right w:val="single" w:sz="8" w:space="0" w:color="auto"/>
            </w:tcBorders>
            <w:vAlign w:val="center"/>
            <w:hideMark/>
          </w:tcPr>
          <w:p w:rsidR="004C3448" w:rsidRPr="001418A0" w:rsidRDefault="00AB2D5F" w:rsidP="007244D8">
            <w:pPr>
              <w:jc w:val="center"/>
              <w:rPr>
                <w:b/>
                <w:bCs/>
                <w:sz w:val="22"/>
                <w:szCs w:val="22"/>
              </w:rPr>
            </w:pPr>
            <w:r w:rsidRPr="001418A0">
              <w:rPr>
                <w:b/>
                <w:bCs/>
                <w:sz w:val="22"/>
                <w:szCs w:val="22"/>
              </w:rPr>
              <w:t>99</w:t>
            </w:r>
          </w:p>
        </w:tc>
      </w:tr>
      <w:tr w:rsidR="004C3448" w:rsidRPr="001418A0" w:rsidTr="007244D8">
        <w:trPr>
          <w:trHeight w:val="810"/>
        </w:trPr>
        <w:tc>
          <w:tcPr>
            <w:tcW w:w="3794" w:type="dxa"/>
            <w:vMerge/>
            <w:tcBorders>
              <w:top w:val="nil"/>
              <w:left w:val="single" w:sz="8" w:space="0" w:color="auto"/>
              <w:bottom w:val="single" w:sz="8" w:space="0" w:color="000000"/>
              <w:right w:val="single" w:sz="8" w:space="0" w:color="auto"/>
            </w:tcBorders>
            <w:vAlign w:val="center"/>
            <w:hideMark/>
          </w:tcPr>
          <w:p w:rsidR="004C3448" w:rsidRPr="001418A0" w:rsidRDefault="004C3448" w:rsidP="007244D8">
            <w:pPr>
              <w:widowControl/>
              <w:autoSpaceDE/>
              <w:autoSpaceDN/>
              <w:adjustRightInd/>
              <w:rPr>
                <w:sz w:val="22"/>
                <w:szCs w:val="22"/>
              </w:rPr>
            </w:pPr>
          </w:p>
        </w:tc>
        <w:tc>
          <w:tcPr>
            <w:tcW w:w="2410" w:type="dxa"/>
            <w:gridSpan w:val="2"/>
            <w:tcBorders>
              <w:top w:val="single" w:sz="8" w:space="0" w:color="auto"/>
              <w:left w:val="nil"/>
              <w:bottom w:val="single" w:sz="8" w:space="0" w:color="auto"/>
              <w:right w:val="single" w:sz="8" w:space="0" w:color="000000"/>
            </w:tcBorders>
            <w:shd w:val="clear" w:color="auto" w:fill="F2F2F2"/>
            <w:vAlign w:val="center"/>
            <w:hideMark/>
          </w:tcPr>
          <w:p w:rsidR="004C3448" w:rsidRPr="001418A0" w:rsidRDefault="004C3448" w:rsidP="007244D8">
            <w:pPr>
              <w:jc w:val="center"/>
              <w:rPr>
                <w:i/>
                <w:iCs/>
                <w:sz w:val="22"/>
                <w:szCs w:val="22"/>
              </w:rPr>
            </w:pPr>
            <w:r w:rsidRPr="001418A0">
              <w:rPr>
                <w:i/>
                <w:iCs/>
                <w:sz w:val="22"/>
                <w:szCs w:val="22"/>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jc w:val="center"/>
              <w:rPr>
                <w:i/>
                <w:iCs/>
                <w:sz w:val="22"/>
                <w:szCs w:val="22"/>
              </w:rPr>
            </w:pP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jc w:val="center"/>
              <w:rPr>
                <w:i/>
                <w:iCs/>
                <w:sz w:val="22"/>
                <w:szCs w:val="22"/>
              </w:rPr>
            </w:pPr>
            <w:r w:rsidRPr="001418A0">
              <w:rPr>
                <w:i/>
                <w:iCs/>
                <w:sz w:val="22"/>
                <w:szCs w:val="22"/>
              </w:rPr>
              <w:t>0</w:t>
            </w: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jc w:val="center"/>
              <w:rPr>
                <w:i/>
                <w:iCs/>
                <w:sz w:val="22"/>
                <w:szCs w:val="22"/>
              </w:rPr>
            </w:pPr>
            <w:r w:rsidRPr="001418A0">
              <w:rPr>
                <w:i/>
                <w:iCs/>
                <w:sz w:val="22"/>
                <w:szCs w:val="22"/>
              </w:rPr>
              <w:t>4</w:t>
            </w:r>
          </w:p>
        </w:tc>
        <w:tc>
          <w:tcPr>
            <w:tcW w:w="680" w:type="dxa"/>
            <w:gridSpan w:val="2"/>
            <w:tcBorders>
              <w:top w:val="nil"/>
              <w:left w:val="nil"/>
              <w:bottom w:val="single" w:sz="8" w:space="0" w:color="auto"/>
              <w:right w:val="single" w:sz="8" w:space="0" w:color="auto"/>
            </w:tcBorders>
            <w:shd w:val="clear" w:color="auto" w:fill="595959"/>
            <w:vAlign w:val="center"/>
            <w:hideMark/>
          </w:tcPr>
          <w:p w:rsidR="004C3448" w:rsidRPr="001418A0" w:rsidRDefault="004C3448" w:rsidP="007244D8">
            <w:pPr>
              <w:jc w:val="center"/>
              <w:rPr>
                <w:i/>
                <w:iCs/>
                <w:sz w:val="22"/>
                <w:szCs w:val="22"/>
              </w:rPr>
            </w:pPr>
            <w:r w:rsidRPr="001418A0">
              <w:rPr>
                <w:i/>
                <w:iCs/>
                <w:sz w:val="22"/>
                <w:szCs w:val="22"/>
              </w:rPr>
              <w:t> </w:t>
            </w:r>
          </w:p>
        </w:tc>
        <w:tc>
          <w:tcPr>
            <w:tcW w:w="7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jc w:val="center"/>
              <w:rPr>
                <w:b/>
                <w:bCs/>
                <w:i/>
                <w:iCs/>
                <w:sz w:val="22"/>
                <w:szCs w:val="22"/>
              </w:rPr>
            </w:pPr>
            <w:r w:rsidRPr="001418A0">
              <w:rPr>
                <w:b/>
                <w:bCs/>
                <w:i/>
                <w:iCs/>
                <w:sz w:val="22"/>
                <w:szCs w:val="22"/>
              </w:rPr>
              <w:t>4</w:t>
            </w:r>
          </w:p>
        </w:tc>
      </w:tr>
      <w:tr w:rsidR="004C3448" w:rsidRPr="001418A0" w:rsidTr="007244D8">
        <w:trPr>
          <w:trHeight w:val="810"/>
        </w:trPr>
        <w:tc>
          <w:tcPr>
            <w:tcW w:w="3794" w:type="dxa"/>
            <w:tcBorders>
              <w:top w:val="nil"/>
              <w:left w:val="single" w:sz="8" w:space="0" w:color="auto"/>
              <w:bottom w:val="single" w:sz="8" w:space="0" w:color="auto"/>
              <w:right w:val="single" w:sz="8" w:space="0" w:color="auto"/>
            </w:tcBorders>
            <w:vAlign w:val="center"/>
            <w:hideMark/>
          </w:tcPr>
          <w:p w:rsidR="004C3448" w:rsidRPr="001418A0" w:rsidRDefault="004C3448" w:rsidP="007244D8">
            <w:pPr>
              <w:jc w:val="center"/>
              <w:rPr>
                <w:sz w:val="22"/>
                <w:szCs w:val="22"/>
              </w:rPr>
            </w:pPr>
            <w:r w:rsidRPr="001418A0">
              <w:rPr>
                <w:sz w:val="22"/>
                <w:szCs w:val="22"/>
              </w:rPr>
              <w:t>Контроль (экзамен)</w:t>
            </w:r>
          </w:p>
        </w:tc>
        <w:tc>
          <w:tcPr>
            <w:tcW w:w="459" w:type="dxa"/>
            <w:tcBorders>
              <w:top w:val="nil"/>
              <w:left w:val="nil"/>
              <w:bottom w:val="single" w:sz="8" w:space="0" w:color="auto"/>
              <w:right w:val="nil"/>
            </w:tcBorders>
            <w:shd w:val="clear" w:color="auto" w:fill="595959"/>
            <w:vAlign w:val="center"/>
            <w:hideMark/>
          </w:tcPr>
          <w:p w:rsidR="004C3448" w:rsidRPr="001418A0" w:rsidRDefault="004C3448" w:rsidP="007244D8">
            <w:pPr>
              <w:jc w:val="center"/>
              <w:rPr>
                <w:sz w:val="22"/>
                <w:szCs w:val="22"/>
              </w:rPr>
            </w:pPr>
            <w:r w:rsidRPr="001418A0">
              <w:rPr>
                <w:sz w:val="22"/>
                <w:szCs w:val="22"/>
              </w:rPr>
              <w:t> </w:t>
            </w:r>
          </w:p>
        </w:tc>
        <w:tc>
          <w:tcPr>
            <w:tcW w:w="2631" w:type="dxa"/>
            <w:gridSpan w:val="2"/>
            <w:tcBorders>
              <w:top w:val="single" w:sz="8" w:space="0" w:color="auto"/>
              <w:left w:val="nil"/>
              <w:bottom w:val="single" w:sz="8" w:space="0" w:color="auto"/>
              <w:right w:val="nil"/>
            </w:tcBorders>
            <w:shd w:val="clear" w:color="auto" w:fill="595959"/>
            <w:vAlign w:val="center"/>
            <w:hideMark/>
          </w:tcPr>
          <w:p w:rsidR="004C3448" w:rsidRPr="001418A0" w:rsidRDefault="004C3448" w:rsidP="007244D8">
            <w:pPr>
              <w:jc w:val="center"/>
              <w:rPr>
                <w:sz w:val="22"/>
                <w:szCs w:val="22"/>
              </w:rPr>
            </w:pPr>
            <w:r w:rsidRPr="001418A0">
              <w:rPr>
                <w:sz w:val="22"/>
                <w:szCs w:val="22"/>
              </w:rPr>
              <w:t> </w:t>
            </w:r>
          </w:p>
        </w:tc>
        <w:tc>
          <w:tcPr>
            <w:tcW w:w="680" w:type="dxa"/>
            <w:tcBorders>
              <w:top w:val="nil"/>
              <w:left w:val="nil"/>
              <w:bottom w:val="single" w:sz="8" w:space="0" w:color="auto"/>
              <w:right w:val="nil"/>
            </w:tcBorders>
            <w:shd w:val="clear" w:color="auto" w:fill="595959"/>
            <w:vAlign w:val="center"/>
            <w:hideMark/>
          </w:tcPr>
          <w:p w:rsidR="004C3448" w:rsidRPr="001418A0" w:rsidRDefault="004C3448" w:rsidP="007244D8">
            <w:pPr>
              <w:jc w:val="center"/>
              <w:rPr>
                <w:sz w:val="22"/>
                <w:szCs w:val="22"/>
              </w:rPr>
            </w:pPr>
            <w:r w:rsidRPr="001418A0">
              <w:rPr>
                <w:sz w:val="22"/>
                <w:szCs w:val="22"/>
              </w:rPr>
              <w:t> </w:t>
            </w:r>
          </w:p>
        </w:tc>
        <w:tc>
          <w:tcPr>
            <w:tcW w:w="680" w:type="dxa"/>
            <w:tcBorders>
              <w:top w:val="nil"/>
              <w:left w:val="nil"/>
              <w:bottom w:val="single" w:sz="8" w:space="0" w:color="auto"/>
              <w:right w:val="nil"/>
            </w:tcBorders>
            <w:shd w:val="clear" w:color="auto" w:fill="595959"/>
            <w:vAlign w:val="center"/>
            <w:hideMark/>
          </w:tcPr>
          <w:p w:rsidR="004C3448" w:rsidRPr="001418A0" w:rsidRDefault="004C3448" w:rsidP="007244D8">
            <w:pPr>
              <w:jc w:val="center"/>
              <w:rPr>
                <w:sz w:val="22"/>
                <w:szCs w:val="22"/>
              </w:rPr>
            </w:pPr>
            <w:r w:rsidRPr="001418A0">
              <w:rPr>
                <w:sz w:val="22"/>
                <w:szCs w:val="22"/>
              </w:rPr>
              <w:t> </w:t>
            </w:r>
          </w:p>
        </w:tc>
        <w:tc>
          <w:tcPr>
            <w:tcW w:w="680" w:type="dxa"/>
            <w:gridSpan w:val="2"/>
            <w:tcBorders>
              <w:top w:val="nil"/>
              <w:left w:val="nil"/>
              <w:bottom w:val="single" w:sz="8" w:space="0" w:color="auto"/>
              <w:right w:val="single" w:sz="8" w:space="0" w:color="auto"/>
            </w:tcBorders>
            <w:shd w:val="clear" w:color="auto" w:fill="595959"/>
            <w:vAlign w:val="center"/>
            <w:hideMark/>
          </w:tcPr>
          <w:p w:rsidR="004C3448" w:rsidRPr="001418A0" w:rsidRDefault="004C3448" w:rsidP="007244D8">
            <w:pPr>
              <w:jc w:val="center"/>
              <w:rPr>
                <w:sz w:val="22"/>
                <w:szCs w:val="22"/>
              </w:rPr>
            </w:pPr>
            <w:r w:rsidRPr="001418A0">
              <w:rPr>
                <w:sz w:val="22"/>
                <w:szCs w:val="22"/>
              </w:rPr>
              <w:t> </w:t>
            </w:r>
          </w:p>
        </w:tc>
        <w:tc>
          <w:tcPr>
            <w:tcW w:w="780" w:type="dxa"/>
            <w:tcBorders>
              <w:top w:val="nil"/>
              <w:left w:val="nil"/>
              <w:bottom w:val="single" w:sz="8" w:space="0" w:color="auto"/>
              <w:right w:val="single" w:sz="8" w:space="0" w:color="auto"/>
            </w:tcBorders>
            <w:vAlign w:val="center"/>
            <w:hideMark/>
          </w:tcPr>
          <w:p w:rsidR="004C3448" w:rsidRPr="001418A0" w:rsidRDefault="004C3448" w:rsidP="007244D8">
            <w:pPr>
              <w:jc w:val="center"/>
              <w:rPr>
                <w:b/>
                <w:bCs/>
                <w:sz w:val="22"/>
                <w:szCs w:val="22"/>
              </w:rPr>
            </w:pPr>
            <w:r w:rsidRPr="001418A0">
              <w:rPr>
                <w:b/>
                <w:bCs/>
                <w:sz w:val="22"/>
                <w:szCs w:val="22"/>
              </w:rPr>
              <w:t>9</w:t>
            </w:r>
          </w:p>
        </w:tc>
      </w:tr>
      <w:tr w:rsidR="004C3448" w:rsidRPr="001418A0" w:rsidTr="007244D8">
        <w:trPr>
          <w:trHeight w:val="810"/>
        </w:trPr>
        <w:tc>
          <w:tcPr>
            <w:tcW w:w="3794" w:type="dxa"/>
            <w:tcBorders>
              <w:top w:val="nil"/>
              <w:left w:val="single" w:sz="8" w:space="0" w:color="auto"/>
              <w:bottom w:val="single" w:sz="8" w:space="0" w:color="auto"/>
              <w:right w:val="single" w:sz="8" w:space="0" w:color="auto"/>
            </w:tcBorders>
            <w:vAlign w:val="center"/>
            <w:hideMark/>
          </w:tcPr>
          <w:p w:rsidR="004C3448" w:rsidRPr="001418A0" w:rsidRDefault="004C3448" w:rsidP="007244D8">
            <w:pPr>
              <w:jc w:val="center"/>
              <w:rPr>
                <w:sz w:val="22"/>
                <w:szCs w:val="22"/>
              </w:rPr>
            </w:pPr>
            <w:r w:rsidRPr="001418A0">
              <w:rPr>
                <w:sz w:val="22"/>
                <w:szCs w:val="22"/>
              </w:rPr>
              <w:t>Итого с экзаменом</w:t>
            </w:r>
          </w:p>
        </w:tc>
        <w:tc>
          <w:tcPr>
            <w:tcW w:w="2410" w:type="dxa"/>
            <w:gridSpan w:val="2"/>
            <w:tcBorders>
              <w:top w:val="single" w:sz="8" w:space="0" w:color="auto"/>
              <w:left w:val="nil"/>
              <w:bottom w:val="single" w:sz="8" w:space="0" w:color="auto"/>
              <w:right w:val="nil"/>
            </w:tcBorders>
            <w:shd w:val="clear" w:color="auto" w:fill="595959"/>
            <w:vAlign w:val="center"/>
            <w:hideMark/>
          </w:tcPr>
          <w:p w:rsidR="004C3448" w:rsidRPr="001418A0" w:rsidRDefault="004C3448" w:rsidP="007244D8">
            <w:pPr>
              <w:jc w:val="center"/>
              <w:rPr>
                <w:i/>
                <w:iCs/>
                <w:sz w:val="22"/>
                <w:szCs w:val="22"/>
              </w:rPr>
            </w:pPr>
            <w:r w:rsidRPr="001418A0">
              <w:rPr>
                <w:i/>
                <w:iCs/>
                <w:sz w:val="22"/>
                <w:szCs w:val="22"/>
              </w:rPr>
              <w:t> </w:t>
            </w:r>
          </w:p>
        </w:tc>
        <w:tc>
          <w:tcPr>
            <w:tcW w:w="680" w:type="dxa"/>
            <w:tcBorders>
              <w:top w:val="nil"/>
              <w:left w:val="nil"/>
              <w:bottom w:val="single" w:sz="8" w:space="0" w:color="auto"/>
              <w:right w:val="nil"/>
            </w:tcBorders>
            <w:shd w:val="clear" w:color="auto" w:fill="595959"/>
            <w:vAlign w:val="center"/>
            <w:hideMark/>
          </w:tcPr>
          <w:p w:rsidR="004C3448" w:rsidRPr="001418A0" w:rsidRDefault="004C3448" w:rsidP="007244D8">
            <w:pPr>
              <w:jc w:val="center"/>
              <w:rPr>
                <w:i/>
                <w:iCs/>
                <w:sz w:val="22"/>
                <w:szCs w:val="22"/>
              </w:rPr>
            </w:pPr>
            <w:r w:rsidRPr="001418A0">
              <w:rPr>
                <w:i/>
                <w:iCs/>
                <w:sz w:val="22"/>
                <w:szCs w:val="22"/>
              </w:rPr>
              <w:t> </w:t>
            </w:r>
          </w:p>
        </w:tc>
        <w:tc>
          <w:tcPr>
            <w:tcW w:w="680" w:type="dxa"/>
            <w:tcBorders>
              <w:top w:val="nil"/>
              <w:left w:val="nil"/>
              <w:bottom w:val="single" w:sz="8" w:space="0" w:color="auto"/>
              <w:right w:val="nil"/>
            </w:tcBorders>
            <w:shd w:val="clear" w:color="auto" w:fill="595959"/>
            <w:vAlign w:val="center"/>
            <w:hideMark/>
          </w:tcPr>
          <w:p w:rsidR="004C3448" w:rsidRPr="001418A0" w:rsidRDefault="004C3448" w:rsidP="007244D8">
            <w:pPr>
              <w:jc w:val="center"/>
              <w:rPr>
                <w:i/>
                <w:iCs/>
                <w:sz w:val="22"/>
                <w:szCs w:val="22"/>
              </w:rPr>
            </w:pPr>
            <w:r w:rsidRPr="001418A0">
              <w:rPr>
                <w:i/>
                <w:iCs/>
                <w:sz w:val="22"/>
                <w:szCs w:val="22"/>
              </w:rPr>
              <w:t> </w:t>
            </w:r>
          </w:p>
        </w:tc>
        <w:tc>
          <w:tcPr>
            <w:tcW w:w="680" w:type="dxa"/>
            <w:tcBorders>
              <w:top w:val="nil"/>
              <w:left w:val="nil"/>
              <w:bottom w:val="single" w:sz="8" w:space="0" w:color="auto"/>
              <w:right w:val="nil"/>
            </w:tcBorders>
            <w:shd w:val="clear" w:color="auto" w:fill="595959"/>
            <w:vAlign w:val="center"/>
            <w:hideMark/>
          </w:tcPr>
          <w:p w:rsidR="004C3448" w:rsidRPr="001418A0" w:rsidRDefault="004C3448" w:rsidP="007244D8">
            <w:pPr>
              <w:jc w:val="center"/>
              <w:rPr>
                <w:i/>
                <w:iCs/>
                <w:sz w:val="22"/>
                <w:szCs w:val="22"/>
              </w:rPr>
            </w:pPr>
            <w:r w:rsidRPr="001418A0">
              <w:rPr>
                <w:i/>
                <w:iCs/>
                <w:sz w:val="22"/>
                <w:szCs w:val="22"/>
              </w:rPr>
              <w:t> </w:t>
            </w:r>
          </w:p>
        </w:tc>
        <w:tc>
          <w:tcPr>
            <w:tcW w:w="680" w:type="dxa"/>
            <w:gridSpan w:val="2"/>
            <w:tcBorders>
              <w:top w:val="nil"/>
              <w:left w:val="nil"/>
              <w:bottom w:val="single" w:sz="8" w:space="0" w:color="auto"/>
              <w:right w:val="single" w:sz="8" w:space="0" w:color="auto"/>
            </w:tcBorders>
            <w:shd w:val="clear" w:color="auto" w:fill="595959"/>
            <w:vAlign w:val="center"/>
            <w:hideMark/>
          </w:tcPr>
          <w:p w:rsidR="004C3448" w:rsidRPr="001418A0" w:rsidRDefault="004C3448" w:rsidP="007244D8">
            <w:pPr>
              <w:jc w:val="center"/>
              <w:rPr>
                <w:i/>
                <w:iCs/>
                <w:sz w:val="22"/>
                <w:szCs w:val="22"/>
              </w:rPr>
            </w:pPr>
            <w:r w:rsidRPr="001418A0">
              <w:rPr>
                <w:i/>
                <w:iCs/>
                <w:sz w:val="22"/>
                <w:szCs w:val="22"/>
              </w:rPr>
              <w:t> </w:t>
            </w:r>
          </w:p>
        </w:tc>
        <w:tc>
          <w:tcPr>
            <w:tcW w:w="780" w:type="dxa"/>
            <w:tcBorders>
              <w:top w:val="nil"/>
              <w:left w:val="nil"/>
              <w:bottom w:val="single" w:sz="8" w:space="0" w:color="auto"/>
              <w:right w:val="single" w:sz="8" w:space="0" w:color="auto"/>
            </w:tcBorders>
            <w:shd w:val="clear" w:color="auto" w:fill="F2F2F2"/>
            <w:vAlign w:val="center"/>
            <w:hideMark/>
          </w:tcPr>
          <w:p w:rsidR="004C3448" w:rsidRPr="001418A0" w:rsidRDefault="00AB2D5F" w:rsidP="007244D8">
            <w:pPr>
              <w:jc w:val="center"/>
              <w:rPr>
                <w:b/>
                <w:bCs/>
                <w:i/>
                <w:iCs/>
                <w:sz w:val="22"/>
                <w:szCs w:val="22"/>
              </w:rPr>
            </w:pPr>
            <w:r w:rsidRPr="001418A0">
              <w:rPr>
                <w:b/>
                <w:bCs/>
                <w:i/>
                <w:iCs/>
                <w:sz w:val="22"/>
                <w:szCs w:val="22"/>
              </w:rPr>
              <w:t>108</w:t>
            </w:r>
          </w:p>
        </w:tc>
      </w:tr>
    </w:tbl>
    <w:p w:rsidR="00284D88" w:rsidRPr="006E1872" w:rsidRDefault="00284D88" w:rsidP="00284D88">
      <w:pPr>
        <w:ind w:firstLine="709"/>
        <w:jc w:val="both"/>
        <w:rPr>
          <w:b/>
          <w:i/>
          <w:sz w:val="16"/>
          <w:szCs w:val="16"/>
        </w:rPr>
      </w:pPr>
      <w:r w:rsidRPr="006E1872">
        <w:rPr>
          <w:b/>
          <w:i/>
          <w:sz w:val="16"/>
          <w:szCs w:val="16"/>
        </w:rPr>
        <w:t>* Примечания:</w:t>
      </w:r>
    </w:p>
    <w:p w:rsidR="00284D88" w:rsidRPr="006E1872" w:rsidRDefault="00284D88" w:rsidP="00284D88">
      <w:pPr>
        <w:ind w:firstLine="709"/>
        <w:jc w:val="both"/>
        <w:rPr>
          <w:b/>
          <w:sz w:val="16"/>
          <w:szCs w:val="16"/>
        </w:rPr>
      </w:pPr>
      <w:r w:rsidRPr="006E1872">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284D88" w:rsidRPr="006E1872" w:rsidRDefault="00284D88" w:rsidP="00284D88">
      <w:pPr>
        <w:ind w:firstLine="709"/>
        <w:jc w:val="both"/>
        <w:rPr>
          <w:sz w:val="16"/>
          <w:szCs w:val="16"/>
        </w:rPr>
      </w:pPr>
      <w:r w:rsidRPr="006E1872">
        <w:rPr>
          <w:sz w:val="16"/>
          <w:szCs w:val="16"/>
        </w:rPr>
        <w:t>При разработке образовательной программы высшего образования в части рабочей программы дисциплины «</w:t>
      </w:r>
      <w:r>
        <w:rPr>
          <w:b/>
          <w:sz w:val="16"/>
          <w:szCs w:val="16"/>
        </w:rPr>
        <w:t>Педагогика</w:t>
      </w:r>
      <w:r w:rsidRPr="006E1872">
        <w:rPr>
          <w:sz w:val="16"/>
          <w:szCs w:val="16"/>
        </w:rPr>
        <w:t>»</w:t>
      </w:r>
      <w:r w:rsidRPr="006E1872">
        <w:rPr>
          <w:sz w:val="24"/>
          <w:szCs w:val="24"/>
        </w:rPr>
        <w:t xml:space="preserve"> </w:t>
      </w:r>
      <w:r w:rsidRPr="006E1872">
        <w:rPr>
          <w:sz w:val="16"/>
          <w:szCs w:val="16"/>
        </w:rPr>
        <w:t xml:space="preserve">согласно требованиям </w:t>
      </w:r>
      <w:r w:rsidRPr="006E1872">
        <w:rPr>
          <w:b/>
          <w:sz w:val="16"/>
          <w:szCs w:val="16"/>
        </w:rPr>
        <w:t>частей 3-5 статьи 13, статьи 30, пункта 3 части 1 статьи 34</w:t>
      </w:r>
      <w:r w:rsidRPr="006E1872">
        <w:rPr>
          <w:sz w:val="16"/>
          <w:szCs w:val="16"/>
        </w:rPr>
        <w:t xml:space="preserve"> Федерального закона Российской Федерации </w:t>
      </w:r>
      <w:r w:rsidRPr="006E1872">
        <w:rPr>
          <w:b/>
          <w:sz w:val="16"/>
          <w:szCs w:val="16"/>
        </w:rPr>
        <w:t>от 29.12.2012 № 273-ФЗ</w:t>
      </w:r>
      <w:r w:rsidRPr="006E1872">
        <w:rPr>
          <w:sz w:val="16"/>
          <w:szCs w:val="16"/>
        </w:rPr>
        <w:t xml:space="preserve"> «Об образовании в Российской Федерации»; </w:t>
      </w:r>
      <w:r w:rsidRPr="006E1872">
        <w:rPr>
          <w:b/>
          <w:sz w:val="16"/>
          <w:szCs w:val="16"/>
        </w:rPr>
        <w:t>пунктов 16, 38</w:t>
      </w:r>
      <w:r w:rsidRPr="006E1872">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Pr>
          <w:sz w:val="16"/>
          <w:szCs w:val="16"/>
        </w:rPr>
        <w:t>7</w:t>
      </w:r>
      <w:r w:rsidRPr="006E1872">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w:t>
      </w:r>
      <w:r>
        <w:rPr>
          <w:sz w:val="16"/>
          <w:szCs w:val="16"/>
        </w:rPr>
        <w:t xml:space="preserve"> </w:t>
      </w:r>
      <w:r w:rsidRPr="006E1872">
        <w:rPr>
          <w:sz w:val="16"/>
          <w:szCs w:val="16"/>
        </w:rPr>
        <w:t>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w:t>
      </w:r>
      <w:r>
        <w:rPr>
          <w:sz w:val="16"/>
          <w:szCs w:val="16"/>
        </w:rPr>
        <w:t xml:space="preserve"> </w:t>
      </w:r>
      <w:r w:rsidRPr="006E1872">
        <w:rPr>
          <w:sz w:val="16"/>
          <w:szCs w:val="16"/>
        </w:rPr>
        <w:t>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284D88" w:rsidRPr="006E1872" w:rsidRDefault="00284D88" w:rsidP="00284D88">
      <w:pPr>
        <w:ind w:firstLine="709"/>
        <w:jc w:val="both"/>
        <w:rPr>
          <w:b/>
          <w:sz w:val="16"/>
          <w:szCs w:val="16"/>
        </w:rPr>
      </w:pPr>
      <w:r w:rsidRPr="006E1872">
        <w:rPr>
          <w:b/>
          <w:sz w:val="16"/>
          <w:szCs w:val="16"/>
        </w:rPr>
        <w:t>б) Для обучающихся с ограниченными возможностями здоровья и инвалидов:</w:t>
      </w:r>
    </w:p>
    <w:p w:rsidR="00284D88" w:rsidRPr="006E1872" w:rsidRDefault="00284D88" w:rsidP="00284D88">
      <w:pPr>
        <w:ind w:firstLine="709"/>
        <w:jc w:val="both"/>
        <w:rPr>
          <w:sz w:val="16"/>
          <w:szCs w:val="16"/>
        </w:rPr>
      </w:pPr>
      <w:r w:rsidRPr="006E1872">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6E1872">
        <w:rPr>
          <w:b/>
          <w:sz w:val="16"/>
          <w:szCs w:val="16"/>
        </w:rPr>
        <w:t>статьи 79</w:t>
      </w:r>
      <w:r w:rsidRPr="006E1872">
        <w:rPr>
          <w:sz w:val="16"/>
          <w:szCs w:val="16"/>
        </w:rPr>
        <w:t xml:space="preserve"> Федерального закона Российской Федерации </w:t>
      </w:r>
      <w:r w:rsidRPr="006E1872">
        <w:rPr>
          <w:b/>
          <w:sz w:val="16"/>
          <w:szCs w:val="16"/>
        </w:rPr>
        <w:t>от 29.12.2012 № 273-ФЗ</w:t>
      </w:r>
      <w:r w:rsidRPr="006E1872">
        <w:rPr>
          <w:sz w:val="16"/>
          <w:szCs w:val="16"/>
        </w:rPr>
        <w:t xml:space="preserve"> «Об образовании в Российской Федерации»; </w:t>
      </w:r>
      <w:r w:rsidRPr="006E1872">
        <w:rPr>
          <w:b/>
          <w:sz w:val="16"/>
          <w:szCs w:val="16"/>
        </w:rPr>
        <w:t>раздела III</w:t>
      </w:r>
      <w:r w:rsidRPr="006E1872">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Pr>
          <w:sz w:val="16"/>
          <w:szCs w:val="16"/>
        </w:rPr>
        <w:t>7</w:t>
      </w:r>
      <w:r w:rsidRPr="006E1872">
        <w:rPr>
          <w:sz w:val="16"/>
          <w:szCs w:val="16"/>
        </w:rPr>
        <w:t>,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6E1872">
        <w:rPr>
          <w:b/>
          <w:i/>
          <w:sz w:val="16"/>
          <w:szCs w:val="16"/>
        </w:rPr>
        <w:t>при наличии факта зачисления таких обучающихся с учетом конкретных нозологий</w:t>
      </w:r>
      <w:r w:rsidRPr="006E1872">
        <w:rPr>
          <w:sz w:val="16"/>
          <w:szCs w:val="16"/>
        </w:rPr>
        <w:t>).</w:t>
      </w:r>
    </w:p>
    <w:p w:rsidR="00284D88" w:rsidRPr="006E1872" w:rsidRDefault="00284D88" w:rsidP="00284D88">
      <w:pPr>
        <w:ind w:firstLine="709"/>
        <w:jc w:val="both"/>
        <w:rPr>
          <w:b/>
          <w:sz w:val="16"/>
          <w:szCs w:val="16"/>
        </w:rPr>
      </w:pPr>
      <w:r w:rsidRPr="006E1872">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284D88" w:rsidRPr="006E1872" w:rsidRDefault="00284D88" w:rsidP="00284D88">
      <w:pPr>
        <w:ind w:firstLine="709"/>
        <w:jc w:val="both"/>
        <w:rPr>
          <w:sz w:val="16"/>
          <w:szCs w:val="16"/>
        </w:rPr>
      </w:pPr>
      <w:r w:rsidRPr="006E1872">
        <w:rPr>
          <w:sz w:val="16"/>
          <w:szCs w:val="16"/>
        </w:rPr>
        <w:t xml:space="preserve">При разработке образовательной программы высшего образования согласно требованиями </w:t>
      </w:r>
      <w:r w:rsidRPr="006E1872">
        <w:rPr>
          <w:b/>
          <w:sz w:val="16"/>
          <w:szCs w:val="16"/>
        </w:rPr>
        <w:t xml:space="preserve">частей 3-5 статьи 13, статьи 30, пункта 3 части 1 статьи 34 </w:t>
      </w:r>
      <w:r w:rsidRPr="006E1872">
        <w:rPr>
          <w:sz w:val="16"/>
          <w:szCs w:val="16"/>
        </w:rPr>
        <w:t xml:space="preserve">Федерального закона Российской Федерации </w:t>
      </w:r>
      <w:r w:rsidRPr="006E1872">
        <w:rPr>
          <w:b/>
          <w:sz w:val="16"/>
          <w:szCs w:val="16"/>
        </w:rPr>
        <w:t>от 29.12.2012 № 273-ФЗ</w:t>
      </w:r>
      <w:r w:rsidRPr="006E1872">
        <w:rPr>
          <w:sz w:val="16"/>
          <w:szCs w:val="16"/>
        </w:rPr>
        <w:t xml:space="preserve"> «Об образовании в Российской Федерации»; </w:t>
      </w:r>
      <w:r w:rsidRPr="006E1872">
        <w:rPr>
          <w:b/>
          <w:sz w:val="16"/>
          <w:szCs w:val="16"/>
        </w:rPr>
        <w:t>пункта 20</w:t>
      </w:r>
      <w:r w:rsidRPr="006E1872">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w:t>
      </w:r>
      <w:r>
        <w:rPr>
          <w:sz w:val="16"/>
          <w:szCs w:val="16"/>
        </w:rPr>
        <w:t xml:space="preserve"> </w:t>
      </w:r>
      <w:r w:rsidRPr="006E1872">
        <w:rPr>
          <w:sz w:val="16"/>
          <w:szCs w:val="16"/>
        </w:rPr>
        <w:t xml:space="preserve"> специалитета, программам магистратуры, утвержденного приказом Минобрнауки России от 05.04.2017 № 301 (зарегистрирован Минюстом России 14.07.201</w:t>
      </w:r>
      <w:r>
        <w:rPr>
          <w:sz w:val="16"/>
          <w:szCs w:val="16"/>
        </w:rPr>
        <w:t>7</w:t>
      </w:r>
      <w:r w:rsidRPr="006E1872">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Pr>
          <w:sz w:val="16"/>
          <w:szCs w:val="16"/>
        </w:rPr>
        <w:t xml:space="preserve"> </w:t>
      </w:r>
      <w:r w:rsidRPr="006E1872">
        <w:rPr>
          <w:sz w:val="16"/>
          <w:szCs w:val="16"/>
        </w:rPr>
        <w:t>образовательная организация устанавливает</w:t>
      </w:r>
      <w:r>
        <w:rPr>
          <w:sz w:val="16"/>
          <w:szCs w:val="16"/>
        </w:rPr>
        <w:t xml:space="preserve"> </w:t>
      </w:r>
      <w:r w:rsidRPr="006E1872">
        <w:rPr>
          <w:sz w:val="16"/>
          <w:szCs w:val="16"/>
        </w:rPr>
        <w:t xml:space="preserve">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6E1872">
        <w:rPr>
          <w:b/>
          <w:sz w:val="16"/>
          <w:szCs w:val="16"/>
        </w:rPr>
        <w:t>частью 5 статьи 5</w:t>
      </w:r>
      <w:r w:rsidRPr="006E1872">
        <w:rPr>
          <w:sz w:val="16"/>
          <w:szCs w:val="16"/>
        </w:rPr>
        <w:t xml:space="preserve"> Федерального закона </w:t>
      </w:r>
      <w:r w:rsidRPr="006E1872">
        <w:rPr>
          <w:b/>
          <w:sz w:val="16"/>
          <w:szCs w:val="16"/>
        </w:rPr>
        <w:t>от 05.05.2014 № 84-ФЗ</w:t>
      </w:r>
      <w:r w:rsidRPr="006E1872">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w:t>
      </w:r>
      <w:r>
        <w:rPr>
          <w:sz w:val="16"/>
          <w:szCs w:val="16"/>
        </w:rPr>
        <w:t xml:space="preserve"> </w:t>
      </w:r>
      <w:r w:rsidRPr="006E1872">
        <w:rPr>
          <w:sz w:val="16"/>
          <w:szCs w:val="16"/>
        </w:rPr>
        <w:t>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284D88" w:rsidRPr="006E1872" w:rsidRDefault="00284D88" w:rsidP="00284D88">
      <w:pPr>
        <w:ind w:firstLine="709"/>
        <w:jc w:val="both"/>
        <w:rPr>
          <w:b/>
          <w:sz w:val="16"/>
          <w:szCs w:val="16"/>
        </w:rPr>
      </w:pPr>
      <w:r w:rsidRPr="006E1872">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284D88" w:rsidRPr="006E1872" w:rsidRDefault="00284D88" w:rsidP="00284D88">
      <w:pPr>
        <w:ind w:firstLine="709"/>
        <w:jc w:val="both"/>
        <w:rPr>
          <w:sz w:val="16"/>
          <w:szCs w:val="16"/>
        </w:rPr>
      </w:pPr>
      <w:r w:rsidRPr="006E1872">
        <w:rPr>
          <w:sz w:val="16"/>
          <w:szCs w:val="16"/>
        </w:rPr>
        <w:lastRenderedPageBreak/>
        <w:t xml:space="preserve">При разработке образовательной программы высшего образования согласно требованиям </w:t>
      </w:r>
      <w:r w:rsidRPr="006E1872">
        <w:rPr>
          <w:b/>
          <w:sz w:val="16"/>
          <w:szCs w:val="16"/>
        </w:rPr>
        <w:t>пункта 9 части 1 статьи 33, части 3 статьи 34</w:t>
      </w:r>
      <w:r w:rsidRPr="006E1872">
        <w:rPr>
          <w:sz w:val="16"/>
          <w:szCs w:val="16"/>
        </w:rPr>
        <w:t xml:space="preserve"> Федерального закона Российской Федерации </w:t>
      </w:r>
      <w:r w:rsidRPr="006E1872">
        <w:rPr>
          <w:b/>
          <w:sz w:val="16"/>
          <w:szCs w:val="16"/>
        </w:rPr>
        <w:t>от 29.12.2012 № 273-ФЗ</w:t>
      </w:r>
      <w:r w:rsidRPr="006E1872">
        <w:rPr>
          <w:sz w:val="16"/>
          <w:szCs w:val="16"/>
        </w:rPr>
        <w:t xml:space="preserve"> «Об образовании в Российской Федерации»; </w:t>
      </w:r>
      <w:r w:rsidRPr="006E1872">
        <w:rPr>
          <w:b/>
          <w:sz w:val="16"/>
          <w:szCs w:val="16"/>
        </w:rPr>
        <w:t>пункта 43</w:t>
      </w:r>
      <w:r w:rsidRPr="006E1872">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Pr>
          <w:sz w:val="16"/>
          <w:szCs w:val="16"/>
        </w:rPr>
        <w:t>7</w:t>
      </w:r>
      <w:r w:rsidRPr="006E1872">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Pr>
          <w:sz w:val="16"/>
          <w:szCs w:val="16"/>
        </w:rPr>
        <w:t xml:space="preserve"> </w:t>
      </w:r>
      <w:r w:rsidRPr="006E1872">
        <w:rPr>
          <w:sz w:val="16"/>
          <w:szCs w:val="16"/>
        </w:rPr>
        <w:t>образовательная организация устанавливает</w:t>
      </w:r>
      <w:r>
        <w:rPr>
          <w:sz w:val="16"/>
          <w:szCs w:val="16"/>
        </w:rPr>
        <w:t xml:space="preserve"> </w:t>
      </w:r>
      <w:r w:rsidRPr="006E1872">
        <w:rPr>
          <w:sz w:val="16"/>
          <w:szCs w:val="16"/>
        </w:rPr>
        <w:t>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284D88" w:rsidRDefault="00284D88" w:rsidP="00284D88"/>
    <w:p w:rsidR="00DF35F2" w:rsidRPr="001418A0" w:rsidRDefault="00DF35F2" w:rsidP="00DF35F2">
      <w:pPr>
        <w:ind w:firstLine="709"/>
        <w:jc w:val="both"/>
        <w:rPr>
          <w:b/>
          <w:sz w:val="24"/>
          <w:szCs w:val="24"/>
        </w:rPr>
      </w:pPr>
    </w:p>
    <w:p w:rsidR="003A71E4" w:rsidRPr="001418A0" w:rsidRDefault="007F4B97" w:rsidP="00DF35F2">
      <w:pPr>
        <w:ind w:firstLine="709"/>
        <w:jc w:val="both"/>
        <w:rPr>
          <w:b/>
          <w:sz w:val="24"/>
          <w:szCs w:val="24"/>
        </w:rPr>
      </w:pPr>
      <w:r w:rsidRPr="001418A0">
        <w:rPr>
          <w:b/>
          <w:sz w:val="24"/>
          <w:szCs w:val="24"/>
        </w:rPr>
        <w:t>5.</w:t>
      </w:r>
      <w:r w:rsidR="00114770" w:rsidRPr="001418A0">
        <w:rPr>
          <w:b/>
          <w:sz w:val="24"/>
          <w:szCs w:val="24"/>
        </w:rPr>
        <w:t>3</w:t>
      </w:r>
      <w:r w:rsidRPr="001418A0">
        <w:rPr>
          <w:b/>
          <w:sz w:val="24"/>
          <w:szCs w:val="24"/>
        </w:rPr>
        <w:t xml:space="preserve"> Содержание дисциплины</w:t>
      </w:r>
    </w:p>
    <w:p w:rsidR="00021FDF" w:rsidRPr="001418A0" w:rsidRDefault="00021FDF" w:rsidP="00021FDF">
      <w:pPr>
        <w:tabs>
          <w:tab w:val="left" w:pos="900"/>
        </w:tabs>
        <w:ind w:firstLine="709"/>
        <w:jc w:val="both"/>
        <w:rPr>
          <w:b/>
          <w:sz w:val="24"/>
          <w:szCs w:val="24"/>
        </w:rPr>
      </w:pPr>
    </w:p>
    <w:p w:rsidR="00AB2D5F" w:rsidRPr="001418A0" w:rsidRDefault="00AB2D5F" w:rsidP="00AB2D5F">
      <w:pPr>
        <w:tabs>
          <w:tab w:val="left" w:pos="900"/>
        </w:tabs>
        <w:ind w:firstLine="709"/>
        <w:jc w:val="both"/>
        <w:rPr>
          <w:sz w:val="24"/>
          <w:szCs w:val="24"/>
        </w:rPr>
      </w:pPr>
      <w:r w:rsidRPr="001418A0">
        <w:rPr>
          <w:b/>
          <w:sz w:val="24"/>
          <w:szCs w:val="24"/>
        </w:rPr>
        <w:t>Тема 1.</w:t>
      </w:r>
      <w:r w:rsidRPr="001418A0">
        <w:rPr>
          <w:sz w:val="24"/>
          <w:szCs w:val="24"/>
        </w:rPr>
        <w:t xml:space="preserve"> Система образования России. </w:t>
      </w:r>
    </w:p>
    <w:p w:rsidR="00AB2D5F" w:rsidRPr="001418A0" w:rsidRDefault="00AB2D5F" w:rsidP="00AB2D5F">
      <w:pPr>
        <w:tabs>
          <w:tab w:val="left" w:pos="900"/>
        </w:tabs>
        <w:ind w:firstLine="709"/>
        <w:jc w:val="both"/>
        <w:rPr>
          <w:b/>
          <w:sz w:val="24"/>
          <w:szCs w:val="24"/>
        </w:rPr>
      </w:pPr>
      <w:r w:rsidRPr="001418A0">
        <w:rPr>
          <w:sz w:val="24"/>
          <w:szCs w:val="24"/>
        </w:rPr>
        <w:t>Современная система образования в РФ, ее структура, основные характеристики. Основные принципы построения системы образования. Основные направления модернизации российского образования. Модель образования 2020. ФГОСы для дошкольного, среднего общего и высшего профессионального образования и их особенности.</w:t>
      </w:r>
      <w:r w:rsidRPr="001418A0">
        <w:rPr>
          <w:sz w:val="24"/>
          <w:szCs w:val="24"/>
        </w:rPr>
        <w:br/>
        <w:t>Особенности современных образовательных учреждений России. Особенности системы образования Омской области.</w:t>
      </w:r>
    </w:p>
    <w:p w:rsidR="005C59EC" w:rsidRDefault="005C59EC" w:rsidP="00AB2D5F">
      <w:pPr>
        <w:tabs>
          <w:tab w:val="left" w:pos="900"/>
        </w:tabs>
        <w:ind w:firstLine="709"/>
        <w:jc w:val="both"/>
        <w:rPr>
          <w:b/>
          <w:sz w:val="24"/>
          <w:szCs w:val="24"/>
        </w:rPr>
      </w:pPr>
    </w:p>
    <w:p w:rsidR="00AB2D5F" w:rsidRPr="001418A0" w:rsidRDefault="00AB2D5F" w:rsidP="00AB2D5F">
      <w:pPr>
        <w:tabs>
          <w:tab w:val="left" w:pos="900"/>
        </w:tabs>
        <w:ind w:firstLine="709"/>
        <w:jc w:val="both"/>
        <w:rPr>
          <w:sz w:val="24"/>
          <w:szCs w:val="24"/>
        </w:rPr>
      </w:pPr>
      <w:r w:rsidRPr="001418A0">
        <w:rPr>
          <w:b/>
          <w:sz w:val="24"/>
          <w:szCs w:val="24"/>
        </w:rPr>
        <w:t>Тема 2.</w:t>
      </w:r>
      <w:r w:rsidRPr="001418A0">
        <w:rPr>
          <w:sz w:val="24"/>
          <w:szCs w:val="24"/>
        </w:rPr>
        <w:t xml:space="preserve"> Педагогическая профессия: общая характеристика и перспективы её развития. </w:t>
      </w:r>
    </w:p>
    <w:p w:rsidR="00AB2D5F" w:rsidRPr="001418A0" w:rsidRDefault="00AB2D5F" w:rsidP="00AB2D5F">
      <w:pPr>
        <w:tabs>
          <w:tab w:val="left" w:pos="900"/>
        </w:tabs>
        <w:ind w:firstLine="709"/>
        <w:jc w:val="both"/>
        <w:rPr>
          <w:sz w:val="24"/>
          <w:szCs w:val="24"/>
        </w:rPr>
      </w:pPr>
      <w:r w:rsidRPr="001418A0">
        <w:rPr>
          <w:sz w:val="24"/>
          <w:szCs w:val="24"/>
        </w:rPr>
        <w:t>Общее представление о профессии. Возникновение и становление педагогической профессии: допрофессиональный этап, условно профессиональный этап, собственно профессиональный этап, современный этап.  Типология современных педагогических профессий. Особенности становления и развития педагогической профессии в России. Проблемы и перспективы развития педагогической профессии в современной</w:t>
      </w:r>
    </w:p>
    <w:p w:rsidR="005C59EC" w:rsidRDefault="005C59EC" w:rsidP="00AB2D5F">
      <w:pPr>
        <w:tabs>
          <w:tab w:val="left" w:pos="900"/>
        </w:tabs>
        <w:ind w:firstLine="709"/>
        <w:jc w:val="both"/>
        <w:rPr>
          <w:b/>
          <w:sz w:val="24"/>
          <w:szCs w:val="24"/>
        </w:rPr>
      </w:pPr>
    </w:p>
    <w:p w:rsidR="00AB2D5F" w:rsidRPr="001418A0" w:rsidRDefault="00AB2D5F" w:rsidP="00AB2D5F">
      <w:pPr>
        <w:tabs>
          <w:tab w:val="left" w:pos="900"/>
        </w:tabs>
        <w:ind w:firstLine="709"/>
        <w:jc w:val="both"/>
        <w:rPr>
          <w:sz w:val="24"/>
          <w:szCs w:val="24"/>
        </w:rPr>
      </w:pPr>
      <w:r w:rsidRPr="001418A0">
        <w:rPr>
          <w:b/>
          <w:sz w:val="24"/>
          <w:szCs w:val="24"/>
        </w:rPr>
        <w:t>Тема 3.</w:t>
      </w:r>
      <w:r w:rsidRPr="001418A0">
        <w:rPr>
          <w:sz w:val="24"/>
          <w:szCs w:val="24"/>
        </w:rPr>
        <w:t xml:space="preserve"> Личность педагога и его профессионально значимые качества. </w:t>
      </w:r>
    </w:p>
    <w:p w:rsidR="00AB2D5F" w:rsidRPr="001418A0" w:rsidRDefault="00AB2D5F" w:rsidP="00AB2D5F">
      <w:pPr>
        <w:tabs>
          <w:tab w:val="left" w:pos="900"/>
        </w:tabs>
        <w:ind w:firstLine="709"/>
        <w:jc w:val="both"/>
        <w:rPr>
          <w:sz w:val="24"/>
          <w:szCs w:val="24"/>
        </w:rPr>
      </w:pPr>
      <w:r w:rsidRPr="001418A0">
        <w:rPr>
          <w:sz w:val="24"/>
          <w:szCs w:val="24"/>
        </w:rPr>
        <w:t xml:space="preserve">Личность педагога: общая характеристика.  Направленность личности педагога. Требования к личности педагога в работах корифеев педагогической науки и практики.  Профессионально значимые качества личности педагога. Личностные и правовые аспекты взаимоотношений педагога и ребенка. Личностные и правовые аспекты взаимоотношений педагога и ребенка. </w:t>
      </w:r>
    </w:p>
    <w:p w:rsidR="005C59EC" w:rsidRDefault="005C59EC" w:rsidP="00AB2D5F">
      <w:pPr>
        <w:tabs>
          <w:tab w:val="left" w:pos="900"/>
        </w:tabs>
        <w:ind w:firstLine="709"/>
        <w:jc w:val="both"/>
        <w:rPr>
          <w:b/>
          <w:sz w:val="24"/>
          <w:szCs w:val="24"/>
        </w:rPr>
      </w:pPr>
    </w:p>
    <w:p w:rsidR="00AB2D5F" w:rsidRPr="001418A0" w:rsidRDefault="00AB2D5F" w:rsidP="00AB2D5F">
      <w:pPr>
        <w:tabs>
          <w:tab w:val="left" w:pos="900"/>
        </w:tabs>
        <w:ind w:firstLine="709"/>
        <w:jc w:val="both"/>
        <w:rPr>
          <w:sz w:val="24"/>
          <w:szCs w:val="24"/>
        </w:rPr>
      </w:pPr>
      <w:r w:rsidRPr="001418A0">
        <w:rPr>
          <w:b/>
          <w:sz w:val="24"/>
          <w:szCs w:val="24"/>
        </w:rPr>
        <w:t xml:space="preserve">Тема 4. </w:t>
      </w:r>
      <w:r w:rsidRPr="001418A0">
        <w:rPr>
          <w:sz w:val="24"/>
          <w:szCs w:val="24"/>
        </w:rPr>
        <w:t xml:space="preserve">Профессиональная деятельность педагога. </w:t>
      </w:r>
    </w:p>
    <w:p w:rsidR="00AB2D5F" w:rsidRPr="001418A0" w:rsidRDefault="00AB2D5F" w:rsidP="00AB2D5F">
      <w:pPr>
        <w:tabs>
          <w:tab w:val="left" w:pos="900"/>
        </w:tabs>
        <w:ind w:firstLine="709"/>
        <w:jc w:val="both"/>
        <w:rPr>
          <w:sz w:val="24"/>
          <w:szCs w:val="24"/>
        </w:rPr>
      </w:pPr>
      <w:r w:rsidRPr="001418A0">
        <w:rPr>
          <w:sz w:val="24"/>
          <w:szCs w:val="24"/>
        </w:rPr>
        <w:t>Общая характеристика понятия «деятельность». Сущность и специфика педагогической деятельности. Мотивация, цель, содержание, виды и функции педагогической деятельности. Стили педагогической деятельности. Профессиональная компетентность и умения педагога.   Профессиональные ошибки в деятельности педагога. Правовые аспекты профессиональной деятельности педагога. Профессиональный стандарт педагога.</w:t>
      </w:r>
    </w:p>
    <w:p w:rsidR="005C59EC" w:rsidRDefault="005C59EC" w:rsidP="00AB2D5F">
      <w:pPr>
        <w:tabs>
          <w:tab w:val="left" w:pos="900"/>
        </w:tabs>
        <w:ind w:firstLine="709"/>
        <w:jc w:val="both"/>
        <w:rPr>
          <w:b/>
          <w:sz w:val="24"/>
          <w:szCs w:val="24"/>
        </w:rPr>
      </w:pPr>
    </w:p>
    <w:p w:rsidR="00AB2D5F" w:rsidRPr="001418A0" w:rsidRDefault="00AB2D5F" w:rsidP="00AB2D5F">
      <w:pPr>
        <w:tabs>
          <w:tab w:val="left" w:pos="900"/>
        </w:tabs>
        <w:ind w:firstLine="709"/>
        <w:jc w:val="both"/>
        <w:rPr>
          <w:sz w:val="24"/>
          <w:szCs w:val="24"/>
        </w:rPr>
      </w:pPr>
      <w:r w:rsidRPr="001418A0">
        <w:rPr>
          <w:b/>
          <w:sz w:val="24"/>
          <w:szCs w:val="24"/>
        </w:rPr>
        <w:t>Тема 5.</w:t>
      </w:r>
      <w:r w:rsidRPr="001418A0">
        <w:rPr>
          <w:sz w:val="24"/>
          <w:szCs w:val="24"/>
        </w:rPr>
        <w:t xml:space="preserve"> Педагогика как наука. </w:t>
      </w:r>
    </w:p>
    <w:p w:rsidR="00AB2D5F" w:rsidRPr="001418A0" w:rsidRDefault="00AB2D5F" w:rsidP="00AB2D5F">
      <w:pPr>
        <w:tabs>
          <w:tab w:val="left" w:pos="900"/>
        </w:tabs>
        <w:ind w:firstLine="709"/>
        <w:jc w:val="both"/>
        <w:rPr>
          <w:sz w:val="24"/>
          <w:szCs w:val="24"/>
        </w:rPr>
      </w:pPr>
      <w:r w:rsidRPr="001418A0">
        <w:rPr>
          <w:sz w:val="24"/>
          <w:szCs w:val="24"/>
        </w:rPr>
        <w:t>Педагогика в системе гуманитарных знаний и наук о человеке. Признаки науки в педагогическом знании, объект, предмет, цель, функции (теоретическая, технологическая). Структура педагогической науки. Связь педагогики с человековедческими и другими науками. Категориально-понятийный аппарат современной педагогики: общенаучные, основные категории, категории отдельных отраслей педагогической науки.</w:t>
      </w:r>
    </w:p>
    <w:p w:rsidR="005C59EC" w:rsidRDefault="005C59EC" w:rsidP="00AB2D5F">
      <w:pPr>
        <w:tabs>
          <w:tab w:val="left" w:pos="900"/>
        </w:tabs>
        <w:ind w:firstLine="709"/>
        <w:jc w:val="both"/>
        <w:rPr>
          <w:b/>
          <w:sz w:val="24"/>
          <w:szCs w:val="24"/>
        </w:rPr>
      </w:pPr>
    </w:p>
    <w:p w:rsidR="00AB2D5F" w:rsidRPr="001418A0" w:rsidRDefault="00AB2D5F" w:rsidP="00AB2D5F">
      <w:pPr>
        <w:tabs>
          <w:tab w:val="left" w:pos="900"/>
        </w:tabs>
        <w:ind w:firstLine="709"/>
        <w:jc w:val="both"/>
        <w:rPr>
          <w:sz w:val="24"/>
          <w:szCs w:val="24"/>
        </w:rPr>
      </w:pPr>
      <w:r w:rsidRPr="001418A0">
        <w:rPr>
          <w:b/>
          <w:sz w:val="24"/>
          <w:szCs w:val="24"/>
        </w:rPr>
        <w:t>Тема 6.</w:t>
      </w:r>
      <w:r w:rsidRPr="001418A0">
        <w:rPr>
          <w:sz w:val="24"/>
          <w:szCs w:val="24"/>
        </w:rPr>
        <w:t xml:space="preserve"> Методология педагогической науки и деятельности. </w:t>
      </w:r>
    </w:p>
    <w:p w:rsidR="00AB2D5F" w:rsidRPr="001418A0" w:rsidRDefault="00AB2D5F" w:rsidP="00AB2D5F">
      <w:pPr>
        <w:tabs>
          <w:tab w:val="left" w:pos="900"/>
        </w:tabs>
        <w:ind w:firstLine="709"/>
        <w:jc w:val="both"/>
        <w:rPr>
          <w:sz w:val="24"/>
          <w:szCs w:val="24"/>
        </w:rPr>
      </w:pPr>
      <w:r w:rsidRPr="001418A0">
        <w:rPr>
          <w:sz w:val="24"/>
          <w:szCs w:val="24"/>
        </w:rPr>
        <w:lastRenderedPageBreak/>
        <w:t>Понятие «методология педагогической науки». Функции и уровни методологии. Философские основания и педагогические ценности. Основные методологические подходы: антропологический, культурологический, личностный, деятельностный, системный, информационный, нормативный. Понятие «научно-педагогическое исследование». Специфика проведения, принципы. Компоненты научно-педагогического исследования. Методика и методы научно-педагогического исследования</w:t>
      </w:r>
    </w:p>
    <w:p w:rsidR="005C59EC" w:rsidRDefault="005C59EC" w:rsidP="00AB2D5F">
      <w:pPr>
        <w:tabs>
          <w:tab w:val="left" w:pos="900"/>
        </w:tabs>
        <w:ind w:firstLine="709"/>
        <w:jc w:val="both"/>
        <w:rPr>
          <w:b/>
          <w:sz w:val="24"/>
          <w:szCs w:val="24"/>
        </w:rPr>
      </w:pPr>
    </w:p>
    <w:p w:rsidR="00AB2D5F" w:rsidRPr="001418A0" w:rsidRDefault="00AB2D5F" w:rsidP="00AB2D5F">
      <w:pPr>
        <w:tabs>
          <w:tab w:val="left" w:pos="900"/>
        </w:tabs>
        <w:ind w:firstLine="709"/>
        <w:jc w:val="both"/>
        <w:rPr>
          <w:sz w:val="24"/>
          <w:szCs w:val="24"/>
        </w:rPr>
      </w:pPr>
      <w:r w:rsidRPr="001418A0">
        <w:rPr>
          <w:b/>
          <w:sz w:val="24"/>
          <w:szCs w:val="24"/>
        </w:rPr>
        <w:t>Тема 7.</w:t>
      </w:r>
      <w:r w:rsidRPr="001418A0">
        <w:rPr>
          <w:sz w:val="24"/>
          <w:szCs w:val="24"/>
        </w:rPr>
        <w:t xml:space="preserve"> Образование как ценность, процесс и результат. </w:t>
      </w:r>
    </w:p>
    <w:p w:rsidR="00AB2D5F" w:rsidRPr="001418A0" w:rsidRDefault="00AB2D5F" w:rsidP="00AB2D5F">
      <w:pPr>
        <w:tabs>
          <w:tab w:val="left" w:pos="900"/>
        </w:tabs>
        <w:ind w:firstLine="709"/>
        <w:jc w:val="both"/>
        <w:rPr>
          <w:sz w:val="24"/>
          <w:szCs w:val="24"/>
        </w:rPr>
      </w:pPr>
      <w:r w:rsidRPr="001418A0">
        <w:rPr>
          <w:sz w:val="24"/>
          <w:szCs w:val="24"/>
        </w:rPr>
        <w:t>Развитие человека как образовательный процесс. Гуманистический характер образования, его социальная обусловленность. Образование как общественная ценность. Образование как сфера усвоения социального опыта, механизм преемственности материальной и духовной культуры человечества. Образование как результат процесса развития личности.</w:t>
      </w:r>
    </w:p>
    <w:p w:rsidR="005C59EC" w:rsidRDefault="005C59EC" w:rsidP="00AB2D5F">
      <w:pPr>
        <w:tabs>
          <w:tab w:val="left" w:pos="900"/>
        </w:tabs>
        <w:ind w:firstLine="709"/>
        <w:jc w:val="both"/>
        <w:rPr>
          <w:b/>
          <w:sz w:val="24"/>
          <w:szCs w:val="24"/>
        </w:rPr>
      </w:pPr>
    </w:p>
    <w:p w:rsidR="00AB2D5F" w:rsidRPr="001418A0" w:rsidRDefault="00AB2D5F" w:rsidP="00AB2D5F">
      <w:pPr>
        <w:tabs>
          <w:tab w:val="left" w:pos="900"/>
        </w:tabs>
        <w:ind w:firstLine="709"/>
        <w:jc w:val="both"/>
        <w:rPr>
          <w:sz w:val="24"/>
          <w:szCs w:val="24"/>
        </w:rPr>
      </w:pPr>
      <w:r w:rsidRPr="001418A0">
        <w:rPr>
          <w:b/>
          <w:sz w:val="24"/>
          <w:szCs w:val="24"/>
        </w:rPr>
        <w:t>Тема 8.</w:t>
      </w:r>
      <w:r w:rsidRPr="001418A0">
        <w:rPr>
          <w:sz w:val="24"/>
          <w:szCs w:val="24"/>
        </w:rPr>
        <w:t xml:space="preserve"> Основные характеристики целостного педагогического процесса. </w:t>
      </w:r>
    </w:p>
    <w:p w:rsidR="00AB2D5F" w:rsidRPr="001418A0" w:rsidRDefault="00AB2D5F" w:rsidP="00AB2D5F">
      <w:pPr>
        <w:tabs>
          <w:tab w:val="left" w:pos="900"/>
        </w:tabs>
        <w:ind w:firstLine="709"/>
        <w:jc w:val="both"/>
        <w:rPr>
          <w:sz w:val="24"/>
          <w:szCs w:val="24"/>
        </w:rPr>
      </w:pPr>
      <w:r w:rsidRPr="001418A0">
        <w:rPr>
          <w:sz w:val="24"/>
          <w:szCs w:val="24"/>
        </w:rPr>
        <w:t xml:space="preserve">Педагогический процесс как понятие. Педагогический процесс как система. Компоненты функциональной структуры. Педагогическая задача как единица педагогического процесса. Целенаправленность, целостность, двусторонность как характеристики педагогического процесса. Главные этапы педагогического процесса: подготовительный, основной и заключительный. Движущие силы и функции целостного педагогического процесса. Основные закономерности и принципы целостного педагогического процесса. Теории целостного педагогического процесса. Философские основания теории целостного педагогического процесса. Материализм, прагматизм, антропоцентризм, социоцентризм, гуманизм как теоретическая основа педагогического  процесса. Компетентностный подход к построению педагогического процесса. Возрастосообразность педагогического процесса.  </w:t>
      </w:r>
    </w:p>
    <w:p w:rsidR="005C59EC" w:rsidRDefault="005C59EC" w:rsidP="00AB2D5F">
      <w:pPr>
        <w:ind w:firstLine="708"/>
        <w:jc w:val="both"/>
        <w:rPr>
          <w:b/>
          <w:sz w:val="24"/>
          <w:szCs w:val="24"/>
        </w:rPr>
      </w:pPr>
    </w:p>
    <w:p w:rsidR="00AB2D5F" w:rsidRPr="001418A0" w:rsidRDefault="00AB2D5F" w:rsidP="00AB2D5F">
      <w:pPr>
        <w:ind w:firstLine="708"/>
        <w:jc w:val="both"/>
        <w:rPr>
          <w:sz w:val="24"/>
          <w:szCs w:val="24"/>
        </w:rPr>
      </w:pPr>
      <w:r w:rsidRPr="001418A0">
        <w:rPr>
          <w:b/>
          <w:sz w:val="24"/>
          <w:szCs w:val="24"/>
        </w:rPr>
        <w:t>Тема 9.</w:t>
      </w:r>
      <w:r w:rsidRPr="001418A0">
        <w:rPr>
          <w:sz w:val="24"/>
          <w:szCs w:val="24"/>
        </w:rPr>
        <w:t xml:space="preserve"> Содержание образования. </w:t>
      </w:r>
    </w:p>
    <w:p w:rsidR="00AB2D5F" w:rsidRPr="001418A0" w:rsidRDefault="00AB2D5F" w:rsidP="00AB2D5F">
      <w:pPr>
        <w:ind w:firstLine="708"/>
        <w:jc w:val="both"/>
        <w:rPr>
          <w:sz w:val="24"/>
          <w:szCs w:val="24"/>
        </w:rPr>
      </w:pPr>
      <w:r w:rsidRPr="001418A0">
        <w:rPr>
          <w:sz w:val="24"/>
          <w:szCs w:val="24"/>
        </w:rPr>
        <w:t>Сущность понятий «образование» и «содержание образования». Источники, факторы формирования содержания образования. Концепции непрерывного образования и четырехкомпонентной структуры социального опыта как основа современного содержания общего образования. Различные подходы к конструированию содержания образования для учащихся разных ступеней обучения. Понятие «стандарт образования». Компоненты ФГОС: федеральный, национально-региональный, школьный. Базовая, вариативная, дополняющая составляющие ФГОС. Многообразие образовательных программ.</w:t>
      </w:r>
    </w:p>
    <w:p w:rsidR="005C59EC" w:rsidRDefault="005C59EC" w:rsidP="00AB2D5F">
      <w:pPr>
        <w:ind w:firstLine="708"/>
        <w:jc w:val="both"/>
        <w:rPr>
          <w:b/>
          <w:sz w:val="24"/>
          <w:szCs w:val="24"/>
        </w:rPr>
      </w:pPr>
    </w:p>
    <w:p w:rsidR="00AB2D5F" w:rsidRPr="001418A0" w:rsidRDefault="00AB2D5F" w:rsidP="00AB2D5F">
      <w:pPr>
        <w:ind w:firstLine="708"/>
        <w:jc w:val="both"/>
        <w:rPr>
          <w:sz w:val="24"/>
          <w:szCs w:val="24"/>
        </w:rPr>
      </w:pPr>
      <w:r w:rsidRPr="001418A0">
        <w:rPr>
          <w:b/>
          <w:sz w:val="24"/>
          <w:szCs w:val="24"/>
        </w:rPr>
        <w:t>Тема 10</w:t>
      </w:r>
      <w:r w:rsidR="005C59EC">
        <w:rPr>
          <w:b/>
          <w:sz w:val="24"/>
          <w:szCs w:val="24"/>
        </w:rPr>
        <w:t>.</w:t>
      </w:r>
      <w:r w:rsidRPr="001418A0">
        <w:rPr>
          <w:sz w:val="24"/>
          <w:szCs w:val="24"/>
        </w:rPr>
        <w:t xml:space="preserve"> Введение в </w:t>
      </w:r>
      <w:r w:rsidR="001418A0" w:rsidRPr="001418A0">
        <w:rPr>
          <w:sz w:val="24"/>
          <w:szCs w:val="24"/>
        </w:rPr>
        <w:t>истор</w:t>
      </w:r>
      <w:r w:rsidRPr="001418A0">
        <w:rPr>
          <w:sz w:val="24"/>
          <w:szCs w:val="24"/>
        </w:rPr>
        <w:t xml:space="preserve">ию педагогической мысли и образования. </w:t>
      </w:r>
    </w:p>
    <w:p w:rsidR="00AB2D5F" w:rsidRPr="001418A0" w:rsidRDefault="00513843" w:rsidP="00AB2D5F">
      <w:pPr>
        <w:ind w:firstLine="708"/>
        <w:jc w:val="both"/>
        <w:rPr>
          <w:sz w:val="24"/>
          <w:szCs w:val="24"/>
        </w:rPr>
      </w:pPr>
      <w:r>
        <w:rPr>
          <w:sz w:val="24"/>
          <w:szCs w:val="24"/>
        </w:rPr>
        <w:t>Историч</w:t>
      </w:r>
      <w:r w:rsidR="00AB2D5F" w:rsidRPr="001418A0">
        <w:rPr>
          <w:sz w:val="24"/>
          <w:szCs w:val="24"/>
        </w:rPr>
        <w:t xml:space="preserve">еский подход в изучении педагогических явлений. Современная трактовка </w:t>
      </w:r>
      <w:r>
        <w:rPr>
          <w:sz w:val="24"/>
          <w:szCs w:val="24"/>
        </w:rPr>
        <w:t>истор</w:t>
      </w:r>
      <w:r w:rsidR="00AB2D5F" w:rsidRPr="001418A0">
        <w:rPr>
          <w:sz w:val="24"/>
          <w:szCs w:val="24"/>
        </w:rPr>
        <w:t xml:space="preserve">ии педагогики как области педагогической науки. Методы </w:t>
      </w:r>
      <w:r>
        <w:rPr>
          <w:sz w:val="24"/>
          <w:szCs w:val="24"/>
        </w:rPr>
        <w:t>истори</w:t>
      </w:r>
      <w:r w:rsidR="00AB2D5F" w:rsidRPr="001418A0">
        <w:rPr>
          <w:sz w:val="24"/>
          <w:szCs w:val="24"/>
        </w:rPr>
        <w:t xml:space="preserve">ческого анализа педагогических событий и явлений. Понятие мирового </w:t>
      </w:r>
      <w:r>
        <w:rPr>
          <w:sz w:val="24"/>
          <w:szCs w:val="24"/>
        </w:rPr>
        <w:t>историко</w:t>
      </w:r>
      <w:r w:rsidR="00AB2D5F" w:rsidRPr="001418A0">
        <w:rPr>
          <w:sz w:val="24"/>
          <w:szCs w:val="24"/>
        </w:rPr>
        <w:t xml:space="preserve">-педагогического процесса. Ведущие педагогические идеи в </w:t>
      </w:r>
      <w:r>
        <w:rPr>
          <w:sz w:val="24"/>
          <w:szCs w:val="24"/>
        </w:rPr>
        <w:t>истории</w:t>
      </w:r>
      <w:r w:rsidR="00AB2D5F" w:rsidRPr="001418A0">
        <w:rPr>
          <w:sz w:val="24"/>
          <w:szCs w:val="24"/>
        </w:rPr>
        <w:t xml:space="preserve"> человечества на разных этапах развития. Характеристики образовательных систем в разные эпохи в России и за рубежом. Происхождение педагогической деятельности. Педагогическая деятельность на ранних этапах разви</w:t>
      </w:r>
      <w:r>
        <w:rPr>
          <w:sz w:val="24"/>
          <w:szCs w:val="24"/>
        </w:rPr>
        <w:t>тия человечества. Феномен «</w:t>
      </w:r>
      <w:r w:rsidR="00AB2D5F" w:rsidRPr="001418A0">
        <w:rPr>
          <w:sz w:val="24"/>
          <w:szCs w:val="24"/>
        </w:rPr>
        <w:t>учительство-ученичество</w:t>
      </w:r>
      <w:r>
        <w:rPr>
          <w:sz w:val="24"/>
          <w:szCs w:val="24"/>
        </w:rPr>
        <w:t>»</w:t>
      </w:r>
      <w:r w:rsidR="00AB2D5F" w:rsidRPr="001418A0">
        <w:rPr>
          <w:sz w:val="24"/>
          <w:szCs w:val="24"/>
        </w:rPr>
        <w:t xml:space="preserve">.      </w:t>
      </w:r>
    </w:p>
    <w:p w:rsidR="00AB2D5F" w:rsidRPr="001418A0" w:rsidRDefault="00AB2D5F" w:rsidP="00AB2D5F">
      <w:pPr>
        <w:ind w:firstLine="708"/>
        <w:jc w:val="both"/>
        <w:rPr>
          <w:sz w:val="24"/>
          <w:szCs w:val="24"/>
        </w:rPr>
      </w:pPr>
      <w:r w:rsidRPr="001418A0">
        <w:rPr>
          <w:b/>
          <w:sz w:val="24"/>
          <w:szCs w:val="24"/>
        </w:rPr>
        <w:t xml:space="preserve">Тема 11. </w:t>
      </w:r>
      <w:r w:rsidRPr="001418A0">
        <w:rPr>
          <w:sz w:val="24"/>
          <w:szCs w:val="24"/>
        </w:rPr>
        <w:t xml:space="preserve">Образовательные системы Древнего Востока и античного общества. </w:t>
      </w:r>
    </w:p>
    <w:p w:rsidR="00AB2D5F" w:rsidRPr="001418A0" w:rsidRDefault="00AB2D5F" w:rsidP="00AB2D5F">
      <w:pPr>
        <w:ind w:firstLine="708"/>
        <w:jc w:val="both"/>
        <w:rPr>
          <w:sz w:val="24"/>
          <w:szCs w:val="24"/>
        </w:rPr>
      </w:pPr>
      <w:r w:rsidRPr="001418A0">
        <w:rPr>
          <w:sz w:val="24"/>
          <w:szCs w:val="24"/>
        </w:rPr>
        <w:t xml:space="preserve">Взаимообусловленность развития философской культуры и становления образовательных систем в Древнем мире. Особенности обучения и воспитания в школах Ближнего Востока. Философско-педагогические идеи в Древнем Китае. Кастовое воспитание в Индии. Воспитание и обучение в Спарте и Афинах. Педагогический метод Сократа. Социально-педагогические идеи Платона. Аристотель об идеале общего образования. Распространение греческой образованности в эпоху эллинизма. Семейное </w:t>
      </w:r>
      <w:r w:rsidRPr="001418A0">
        <w:rPr>
          <w:sz w:val="24"/>
          <w:szCs w:val="24"/>
        </w:rPr>
        <w:lastRenderedPageBreak/>
        <w:t xml:space="preserve">воспитание и школьное обучение в Риме. Квинтилиан о готовности учителя учить, а ученика учиться. Сущностные характеристики педагогической деятельности (ее цель, содержание, результат, сфера применения, значение в жизни человека) и ее специфика. </w:t>
      </w:r>
    </w:p>
    <w:p w:rsidR="00540436" w:rsidRDefault="00540436" w:rsidP="00AB2D5F">
      <w:pPr>
        <w:ind w:firstLine="708"/>
        <w:jc w:val="both"/>
        <w:rPr>
          <w:b/>
          <w:sz w:val="24"/>
          <w:szCs w:val="24"/>
        </w:rPr>
      </w:pPr>
    </w:p>
    <w:p w:rsidR="00AB2D5F" w:rsidRPr="001418A0" w:rsidRDefault="00AB2D5F" w:rsidP="00AB2D5F">
      <w:pPr>
        <w:ind w:firstLine="708"/>
        <w:jc w:val="both"/>
        <w:rPr>
          <w:sz w:val="24"/>
          <w:szCs w:val="24"/>
        </w:rPr>
      </w:pPr>
      <w:r w:rsidRPr="001418A0">
        <w:rPr>
          <w:b/>
          <w:sz w:val="24"/>
          <w:szCs w:val="24"/>
        </w:rPr>
        <w:t xml:space="preserve">Тема 12. </w:t>
      </w:r>
      <w:r w:rsidRPr="001418A0">
        <w:rPr>
          <w:sz w:val="24"/>
          <w:szCs w:val="24"/>
        </w:rPr>
        <w:t xml:space="preserve">Светское и религиозное образование и воспитание. </w:t>
      </w:r>
    </w:p>
    <w:p w:rsidR="00AB2D5F" w:rsidRPr="001418A0" w:rsidRDefault="00AB2D5F" w:rsidP="00CD1A8B">
      <w:pPr>
        <w:ind w:firstLine="708"/>
        <w:jc w:val="both"/>
        <w:rPr>
          <w:sz w:val="24"/>
          <w:szCs w:val="24"/>
        </w:rPr>
      </w:pPr>
      <w:r w:rsidRPr="001418A0">
        <w:rPr>
          <w:sz w:val="24"/>
          <w:szCs w:val="24"/>
        </w:rPr>
        <w:t>Образование в Европе в первые века Христианства. Изменение взглядов на человека под влиянием христианского учения. Светское и религиозное образование и воспитание. Развитие школы как социального института, становление высшего образования. Философствующее богословие – схоластика. Центры схоластического образования – средневековый университет. Сословные школы. Монастырское образование. Педагогические идеи Ф. Аквинского. И. Златоуст</w:t>
      </w:r>
      <w:r w:rsidR="00CD1A8B" w:rsidRPr="001418A0">
        <w:rPr>
          <w:sz w:val="24"/>
          <w:szCs w:val="24"/>
        </w:rPr>
        <w:t xml:space="preserve"> об образовании и  воспитании. «Библейская»</w:t>
      </w:r>
      <w:r w:rsidRPr="001418A0">
        <w:rPr>
          <w:sz w:val="24"/>
          <w:szCs w:val="24"/>
        </w:rPr>
        <w:t xml:space="preserve"> культура и народное образование. Практика обучения религиозных братств – опыт «братских школ». Народное просвещение в идеологии деятелей Реформации. Организация народного образования, всеобщее элементарное образование. Гимназия И. Штурма – первое учебное заведение нового типа. Профессиональная и непрофессиональная педагогическая деятельность. Педагогическая деятельность в семье.</w:t>
      </w:r>
    </w:p>
    <w:p w:rsidR="00540436" w:rsidRDefault="00540436" w:rsidP="00AB2D5F">
      <w:pPr>
        <w:ind w:firstLine="708"/>
        <w:jc w:val="both"/>
        <w:rPr>
          <w:b/>
          <w:sz w:val="24"/>
          <w:szCs w:val="24"/>
        </w:rPr>
      </w:pPr>
    </w:p>
    <w:p w:rsidR="00AB2D5F" w:rsidRPr="001418A0" w:rsidRDefault="00AB2D5F" w:rsidP="00AB2D5F">
      <w:pPr>
        <w:ind w:firstLine="708"/>
        <w:jc w:val="both"/>
        <w:rPr>
          <w:sz w:val="24"/>
          <w:szCs w:val="24"/>
        </w:rPr>
      </w:pPr>
      <w:r w:rsidRPr="001418A0">
        <w:rPr>
          <w:b/>
          <w:sz w:val="24"/>
          <w:szCs w:val="24"/>
        </w:rPr>
        <w:t xml:space="preserve">Тема 13. </w:t>
      </w:r>
      <w:r w:rsidR="001418A0">
        <w:rPr>
          <w:sz w:val="24"/>
          <w:szCs w:val="24"/>
        </w:rPr>
        <w:t>Истор</w:t>
      </w:r>
      <w:r w:rsidRPr="001418A0">
        <w:rPr>
          <w:sz w:val="24"/>
          <w:szCs w:val="24"/>
        </w:rPr>
        <w:t xml:space="preserve">ические основы поликультурного взаимодействия в образовании. </w:t>
      </w:r>
    </w:p>
    <w:p w:rsidR="00AB2D5F" w:rsidRPr="001418A0" w:rsidRDefault="00AB2D5F" w:rsidP="00AB2D5F">
      <w:pPr>
        <w:ind w:firstLine="708"/>
        <w:jc w:val="both"/>
        <w:rPr>
          <w:sz w:val="24"/>
          <w:szCs w:val="24"/>
        </w:rPr>
      </w:pPr>
      <w:r w:rsidRPr="001418A0">
        <w:rPr>
          <w:sz w:val="24"/>
          <w:szCs w:val="24"/>
        </w:rPr>
        <w:t>Взаимообусловленность европейского и арабского образования. Сравнительная характеристика западного и восточного образования и воспитания. Школа, ученичество и идеалы образования средневековой Европы и Византии. Педагогическая мысль и практика школьного и домашнего образования средневекового Ближнего Востока. Арабская культура – «мост», соединивший средневековую Европу с сокровищами античной культуры. Византийское образование. Влияние Византийского образования на древнерусскую культуру и образованность.</w:t>
      </w:r>
    </w:p>
    <w:p w:rsidR="00540436" w:rsidRDefault="00540436" w:rsidP="00AB2D5F">
      <w:pPr>
        <w:tabs>
          <w:tab w:val="left" w:pos="900"/>
        </w:tabs>
        <w:ind w:firstLine="709"/>
        <w:jc w:val="both"/>
        <w:rPr>
          <w:b/>
          <w:sz w:val="24"/>
          <w:szCs w:val="24"/>
        </w:rPr>
      </w:pPr>
    </w:p>
    <w:p w:rsidR="00AB2D5F" w:rsidRPr="001418A0" w:rsidRDefault="00AB2D5F" w:rsidP="00AB2D5F">
      <w:pPr>
        <w:tabs>
          <w:tab w:val="left" w:pos="900"/>
        </w:tabs>
        <w:ind w:firstLine="709"/>
        <w:jc w:val="both"/>
        <w:rPr>
          <w:sz w:val="24"/>
          <w:szCs w:val="24"/>
        </w:rPr>
      </w:pPr>
      <w:r w:rsidRPr="001418A0">
        <w:rPr>
          <w:b/>
          <w:sz w:val="24"/>
          <w:szCs w:val="24"/>
        </w:rPr>
        <w:t xml:space="preserve">Тема 14. </w:t>
      </w:r>
      <w:r w:rsidRPr="001418A0">
        <w:rPr>
          <w:sz w:val="24"/>
          <w:szCs w:val="24"/>
        </w:rPr>
        <w:t>Становление и развитие гуманистических педагогических идей.</w:t>
      </w:r>
    </w:p>
    <w:p w:rsidR="00AB2D5F" w:rsidRPr="001418A0" w:rsidRDefault="00AB2D5F" w:rsidP="00AB2D5F">
      <w:pPr>
        <w:tabs>
          <w:tab w:val="left" w:pos="900"/>
        </w:tabs>
        <w:ind w:firstLine="709"/>
        <w:jc w:val="both"/>
        <w:rPr>
          <w:sz w:val="24"/>
          <w:szCs w:val="24"/>
        </w:rPr>
      </w:pPr>
      <w:r w:rsidRPr="001418A0">
        <w:rPr>
          <w:sz w:val="24"/>
          <w:szCs w:val="24"/>
        </w:rPr>
        <w:t xml:space="preserve">Истоки гуманистических идей педагогики. Философия гуманизма в образовании. Гуманизм и реакция в теории и практике воспитания в Эпоху Возрождения и Реформации в Европе. Возникновение и </w:t>
      </w:r>
      <w:r w:rsidR="00513843">
        <w:rPr>
          <w:sz w:val="24"/>
          <w:szCs w:val="24"/>
        </w:rPr>
        <w:t>истор</w:t>
      </w:r>
      <w:r w:rsidRPr="001418A0">
        <w:rPr>
          <w:sz w:val="24"/>
          <w:szCs w:val="24"/>
        </w:rPr>
        <w:t xml:space="preserve">ический генезис профессии «учитель». Гуманистическая природа педагогической деятельности. Ценностные характеристики педагогической деятельности. Условия, средства осуществления педагогической деятельности учителем. </w:t>
      </w:r>
      <w:r w:rsidRPr="001418A0">
        <w:rPr>
          <w:sz w:val="24"/>
          <w:szCs w:val="24"/>
        </w:rPr>
        <w:br/>
        <w:t xml:space="preserve"> Теоретическое обоснование идеала нового человека, содержания образования, новой школы в трудах гуманистов Ф. Рабле, М. Монтеня, Р. Агриколы, Х.Л. </w:t>
      </w:r>
      <w:r w:rsidR="00CD1A8B" w:rsidRPr="001418A0">
        <w:rPr>
          <w:sz w:val="24"/>
          <w:szCs w:val="24"/>
        </w:rPr>
        <w:t>Вивеса. Гуманистические школы: «Дом радости»</w:t>
      </w:r>
      <w:r w:rsidRPr="001418A0">
        <w:rPr>
          <w:sz w:val="24"/>
          <w:szCs w:val="24"/>
        </w:rPr>
        <w:t xml:space="preserve"> Витторино да Фельтре, французские коллежи, “паблик скулз”. Возникновение гуманистических тенденций в отношении детей с проблемами. Основные авторские педагогические системы прошлого. Значение философского учения Ф. Бэкона для развития педагогических теорий нового времени. Я.А. Коменский – автор педагогической системы, основу которой составляет принцип природосообразности, основоположник традиционного обучения. Классно-урочная система обучения – основа педагогической системы Я.А. Коменского. Традиционное обучение в учебных заведениях Европы. Педагогическая система И.Ф. Гербарта, развитие теории урока. Идеи Я.А. Коменского и И.Ф. Гербарта в практике дореволюционной русской гимназии и народной школы. Традиционное обучение в практике советской школы 30-50-х годов.</w:t>
      </w:r>
    </w:p>
    <w:p w:rsidR="00540436" w:rsidRDefault="00540436" w:rsidP="00AB2D5F">
      <w:pPr>
        <w:tabs>
          <w:tab w:val="left" w:pos="900"/>
        </w:tabs>
        <w:ind w:firstLine="709"/>
        <w:jc w:val="both"/>
        <w:rPr>
          <w:b/>
          <w:sz w:val="24"/>
          <w:szCs w:val="24"/>
        </w:rPr>
      </w:pPr>
    </w:p>
    <w:p w:rsidR="00AB2D5F" w:rsidRPr="001418A0" w:rsidRDefault="00AB2D5F" w:rsidP="00AB2D5F">
      <w:pPr>
        <w:tabs>
          <w:tab w:val="left" w:pos="900"/>
        </w:tabs>
        <w:ind w:firstLine="709"/>
        <w:jc w:val="both"/>
        <w:rPr>
          <w:sz w:val="24"/>
          <w:szCs w:val="24"/>
        </w:rPr>
      </w:pPr>
      <w:r w:rsidRPr="001418A0">
        <w:rPr>
          <w:b/>
          <w:sz w:val="24"/>
          <w:szCs w:val="24"/>
        </w:rPr>
        <w:t xml:space="preserve">Тема 15. </w:t>
      </w:r>
      <w:r w:rsidRPr="001418A0">
        <w:rPr>
          <w:sz w:val="24"/>
          <w:szCs w:val="24"/>
        </w:rPr>
        <w:t xml:space="preserve">Развивающее обучение. </w:t>
      </w:r>
    </w:p>
    <w:p w:rsidR="00AB2D5F" w:rsidRPr="001418A0" w:rsidRDefault="00AB2D5F" w:rsidP="00AB2D5F">
      <w:pPr>
        <w:tabs>
          <w:tab w:val="left" w:pos="900"/>
        </w:tabs>
        <w:ind w:firstLine="709"/>
        <w:jc w:val="both"/>
        <w:rPr>
          <w:sz w:val="24"/>
          <w:szCs w:val="24"/>
        </w:rPr>
      </w:pPr>
      <w:r w:rsidRPr="001418A0">
        <w:rPr>
          <w:sz w:val="24"/>
          <w:szCs w:val="24"/>
        </w:rPr>
        <w:t xml:space="preserve">Теория элементарного образования И.Г. Песталоцци. И.Г. Песталоцци – основоположник развивающего обучения. Развитие идей И.Г. Песталоцци в трудах Ф. Фребеля и лучших учебных заведениях Западной Европы. Принцип самодеятельности и культуросообразности в учении А. Дистервега. Подготовка учителя народной школы. </w:t>
      </w:r>
      <w:r w:rsidRPr="001418A0">
        <w:rPr>
          <w:sz w:val="24"/>
          <w:szCs w:val="24"/>
        </w:rPr>
        <w:lastRenderedPageBreak/>
        <w:t xml:space="preserve">Обогащение идеи развивающего обучения К.Д. Ушинским. Понимание К.Д. Ушинским  народности в общественном воспитании и обучения, учебные книги «Родное слово», «Детский Мир». Антропологический подход к воспитанию в русской педагогике. К.Д.Ушинский о подготовке учителя. Влияние идей К.Д. Ушинского на развитие теории и практики образования. Развивающее обучение в опыте советской школы 20-х годов XX в. Концепции В.В. Давыдова, Л.В. Занкова, Д.Б. Эльконина 60-х годов. Возможность использования идей развивающего обучения для детей разного уровня развития.    </w:t>
      </w:r>
    </w:p>
    <w:p w:rsidR="00540436" w:rsidRDefault="00540436" w:rsidP="00AB2D5F">
      <w:pPr>
        <w:tabs>
          <w:tab w:val="left" w:pos="900"/>
        </w:tabs>
        <w:ind w:firstLine="709"/>
        <w:jc w:val="both"/>
        <w:rPr>
          <w:b/>
          <w:sz w:val="24"/>
          <w:szCs w:val="24"/>
        </w:rPr>
      </w:pPr>
    </w:p>
    <w:p w:rsidR="00AB2D5F" w:rsidRPr="001418A0" w:rsidRDefault="00AB2D5F" w:rsidP="00AB2D5F">
      <w:pPr>
        <w:tabs>
          <w:tab w:val="left" w:pos="900"/>
        </w:tabs>
        <w:ind w:firstLine="709"/>
        <w:jc w:val="both"/>
        <w:rPr>
          <w:sz w:val="24"/>
          <w:szCs w:val="24"/>
        </w:rPr>
      </w:pPr>
      <w:r w:rsidRPr="001418A0">
        <w:rPr>
          <w:b/>
          <w:sz w:val="24"/>
          <w:szCs w:val="24"/>
        </w:rPr>
        <w:t xml:space="preserve">Тема 16. </w:t>
      </w:r>
      <w:r w:rsidRPr="001418A0">
        <w:rPr>
          <w:sz w:val="24"/>
          <w:szCs w:val="24"/>
        </w:rPr>
        <w:t xml:space="preserve">Идеи свободы, права, демократии, гуманизма в педагогической мысли за рубежом и в России. </w:t>
      </w:r>
    </w:p>
    <w:p w:rsidR="00AB2D5F" w:rsidRPr="001418A0" w:rsidRDefault="00AB2D5F" w:rsidP="00AB2D5F">
      <w:pPr>
        <w:tabs>
          <w:tab w:val="left" w:pos="900"/>
        </w:tabs>
        <w:ind w:firstLine="709"/>
        <w:jc w:val="both"/>
        <w:rPr>
          <w:sz w:val="24"/>
          <w:szCs w:val="24"/>
        </w:rPr>
      </w:pPr>
      <w:r w:rsidRPr="001418A0">
        <w:rPr>
          <w:sz w:val="24"/>
          <w:szCs w:val="24"/>
        </w:rPr>
        <w:t xml:space="preserve">Свободное воспитание – педоцентрическая ориентация в педагогических теориях и практике образования. «Теория естественного и свободного воспитания» в трудах Ж.Ж. Руссо. Цель, содержание, система воспитательных воздействий, обеспечивающих свободное развитие личности ребенка. Свободное воспитание в понимании Л.Н. Толстого. Яснополянская школа. Цель, содержание, методы обучения, организация обучения. Учебные книги. Развитие идеи свободного воспитания в России. Деятельность С.Т. Шацкого – колония «Бодрая жизнь», опытные станции Наркомпроса. Взгляды К.Н. Вентцеля – развитие «внутреннего человека», «Дом свободного ребенка» – создание условий для свободного развития личности. Педагогика «ненасилия».  Педагогические идеи Януша Корчака. Гуманистическая педагогика В.А. Сухомлинского, Ш.А. Амонашвили. Вечное и </w:t>
      </w:r>
      <w:r w:rsidR="00513843">
        <w:rPr>
          <w:sz w:val="24"/>
          <w:szCs w:val="24"/>
        </w:rPr>
        <w:t>истор</w:t>
      </w:r>
      <w:r w:rsidRPr="001418A0">
        <w:rPr>
          <w:sz w:val="24"/>
          <w:szCs w:val="24"/>
        </w:rPr>
        <w:t>ическое в профессии учителя. Гуманитарный характер профессии «учитель».</w:t>
      </w:r>
      <w:r w:rsidRPr="001418A0">
        <w:rPr>
          <w:sz w:val="24"/>
          <w:szCs w:val="24"/>
        </w:rPr>
        <w:br/>
        <w:t>Коммуникативная деятельность в педагогической профессии. Общение как условие взаимопонимания, взаимодействия, совместной деятельности субъектов обучения и воспитания, достижения поставленных педагогических целей. Средства общения (вербальные, невербальные). Значение коммуникативных способностей и умений в профессиональной и непрофессиональной педагогической деятельности. Стили и виды педагогического общения. Индивидуальный стиль общения.</w:t>
      </w:r>
    </w:p>
    <w:p w:rsidR="00540436" w:rsidRDefault="00540436" w:rsidP="00AB2D5F">
      <w:pPr>
        <w:tabs>
          <w:tab w:val="left" w:pos="900"/>
        </w:tabs>
        <w:ind w:firstLine="709"/>
        <w:jc w:val="both"/>
        <w:rPr>
          <w:b/>
          <w:sz w:val="24"/>
          <w:szCs w:val="24"/>
        </w:rPr>
      </w:pPr>
    </w:p>
    <w:p w:rsidR="00AB2D5F" w:rsidRPr="001418A0" w:rsidRDefault="00AB2D5F" w:rsidP="00AB2D5F">
      <w:pPr>
        <w:tabs>
          <w:tab w:val="left" w:pos="900"/>
        </w:tabs>
        <w:ind w:firstLine="709"/>
        <w:jc w:val="both"/>
        <w:rPr>
          <w:sz w:val="24"/>
          <w:szCs w:val="24"/>
        </w:rPr>
      </w:pPr>
      <w:r w:rsidRPr="001418A0">
        <w:rPr>
          <w:b/>
          <w:sz w:val="24"/>
          <w:szCs w:val="24"/>
        </w:rPr>
        <w:t xml:space="preserve">Тема 17. </w:t>
      </w:r>
      <w:r w:rsidRPr="001418A0">
        <w:rPr>
          <w:sz w:val="24"/>
          <w:szCs w:val="24"/>
        </w:rPr>
        <w:t xml:space="preserve">Целеполагание в педагогической деятельности. </w:t>
      </w:r>
    </w:p>
    <w:p w:rsidR="00AB2D5F" w:rsidRPr="001418A0" w:rsidRDefault="00AB2D5F" w:rsidP="00AB2D5F">
      <w:pPr>
        <w:tabs>
          <w:tab w:val="left" w:pos="900"/>
        </w:tabs>
        <w:ind w:firstLine="709"/>
        <w:jc w:val="both"/>
        <w:rPr>
          <w:sz w:val="24"/>
          <w:szCs w:val="24"/>
        </w:rPr>
      </w:pPr>
      <w:r w:rsidRPr="001418A0">
        <w:rPr>
          <w:sz w:val="24"/>
          <w:szCs w:val="24"/>
        </w:rPr>
        <w:t xml:space="preserve">Ценностные устремления в педагогической деятельности. Цели воспитания общие и индивидуальные. Цели воспитания идеальные, реальные, цели-направления. Условия успешного целеполагания: диагностичность, реальность, преемственность, идентификация, направленность. Ориентация целей воспитания на личность ребенка. Ценностно-смысловое самоопределение педагога в профессиональной деятельности.      </w:t>
      </w:r>
    </w:p>
    <w:p w:rsidR="00540436" w:rsidRDefault="00540436" w:rsidP="00AB2D5F">
      <w:pPr>
        <w:tabs>
          <w:tab w:val="left" w:pos="900"/>
        </w:tabs>
        <w:ind w:firstLine="709"/>
        <w:jc w:val="both"/>
        <w:rPr>
          <w:b/>
          <w:sz w:val="24"/>
          <w:szCs w:val="24"/>
        </w:rPr>
      </w:pPr>
    </w:p>
    <w:p w:rsidR="00AB2D5F" w:rsidRPr="001418A0" w:rsidRDefault="00AB2D5F" w:rsidP="00AB2D5F">
      <w:pPr>
        <w:tabs>
          <w:tab w:val="left" w:pos="900"/>
        </w:tabs>
        <w:ind w:firstLine="709"/>
        <w:jc w:val="both"/>
        <w:rPr>
          <w:sz w:val="24"/>
          <w:szCs w:val="24"/>
        </w:rPr>
      </w:pPr>
      <w:r w:rsidRPr="001418A0">
        <w:rPr>
          <w:b/>
          <w:sz w:val="24"/>
          <w:szCs w:val="24"/>
        </w:rPr>
        <w:t xml:space="preserve">Тема 18. </w:t>
      </w:r>
      <w:r w:rsidRPr="001418A0">
        <w:rPr>
          <w:sz w:val="24"/>
          <w:szCs w:val="24"/>
        </w:rPr>
        <w:t xml:space="preserve">Педагогическое проектирование. </w:t>
      </w:r>
    </w:p>
    <w:p w:rsidR="00AB2D5F" w:rsidRPr="001418A0" w:rsidRDefault="00AB2D5F" w:rsidP="00AB2D5F">
      <w:pPr>
        <w:tabs>
          <w:tab w:val="left" w:pos="900"/>
        </w:tabs>
        <w:ind w:firstLine="709"/>
        <w:jc w:val="both"/>
        <w:rPr>
          <w:sz w:val="24"/>
          <w:szCs w:val="24"/>
        </w:rPr>
      </w:pPr>
      <w:r w:rsidRPr="001418A0">
        <w:rPr>
          <w:sz w:val="24"/>
          <w:szCs w:val="24"/>
        </w:rPr>
        <w:t>Понятие «педагогическое проектирование», его технологическая сущность. Проектирование содержания образования и воспитания. Программа деятельности педагога и ее ориентации. Перспективное и оперативное проектирование и доминирующие технологии. План деятельности как итог конструирования и требования к нему. Проектирование возрастосообразного образовательного процесса.</w:t>
      </w:r>
    </w:p>
    <w:p w:rsidR="00540436" w:rsidRDefault="00540436" w:rsidP="00AB2D5F">
      <w:pPr>
        <w:tabs>
          <w:tab w:val="left" w:pos="900"/>
        </w:tabs>
        <w:ind w:firstLine="709"/>
        <w:jc w:val="both"/>
        <w:rPr>
          <w:b/>
          <w:sz w:val="24"/>
          <w:szCs w:val="24"/>
        </w:rPr>
      </w:pPr>
    </w:p>
    <w:p w:rsidR="00AB2D5F" w:rsidRPr="001418A0" w:rsidRDefault="00AB2D5F" w:rsidP="00AB2D5F">
      <w:pPr>
        <w:tabs>
          <w:tab w:val="left" w:pos="900"/>
        </w:tabs>
        <w:ind w:firstLine="709"/>
        <w:jc w:val="both"/>
        <w:rPr>
          <w:sz w:val="24"/>
          <w:szCs w:val="24"/>
        </w:rPr>
      </w:pPr>
      <w:r w:rsidRPr="001418A0">
        <w:rPr>
          <w:b/>
          <w:sz w:val="24"/>
          <w:szCs w:val="24"/>
        </w:rPr>
        <w:t xml:space="preserve">Тема 19. </w:t>
      </w:r>
      <w:r w:rsidRPr="001418A0">
        <w:rPr>
          <w:sz w:val="24"/>
          <w:szCs w:val="24"/>
        </w:rPr>
        <w:t xml:space="preserve">Педагогическая технология как научное понятие. </w:t>
      </w:r>
    </w:p>
    <w:p w:rsidR="00AB2D5F" w:rsidRPr="001418A0" w:rsidRDefault="00AB2D5F" w:rsidP="00AB2D5F">
      <w:pPr>
        <w:tabs>
          <w:tab w:val="left" w:pos="900"/>
        </w:tabs>
        <w:ind w:firstLine="709"/>
        <w:jc w:val="both"/>
        <w:rPr>
          <w:sz w:val="24"/>
          <w:szCs w:val="24"/>
        </w:rPr>
      </w:pPr>
      <w:r w:rsidRPr="001418A0">
        <w:rPr>
          <w:sz w:val="24"/>
          <w:szCs w:val="24"/>
        </w:rPr>
        <w:t>Понятие «педагогической технологии». Основные характеристики педагогической технологии: признаки, структура, критерии технологичности. Классификации педагогических технологий. Индивидуальное и коллективное творчество педагогов. Инновационные процессы как технологии. Позиция педагога в инновационных процессах. Технологии и формы взаимодействия субъектов в педагогических процессах. Здоровье сберегающие технологии педагогического процесса. Возрастосообразные технологии оценки достижений учащихся. Информационно-технологическое сопровождение образовательного процесса.</w:t>
      </w:r>
    </w:p>
    <w:p w:rsidR="00540436" w:rsidRDefault="00540436" w:rsidP="00AB2D5F">
      <w:pPr>
        <w:ind w:firstLine="708"/>
        <w:jc w:val="both"/>
        <w:rPr>
          <w:b/>
          <w:sz w:val="24"/>
          <w:szCs w:val="24"/>
        </w:rPr>
      </w:pPr>
    </w:p>
    <w:p w:rsidR="00AB2D5F" w:rsidRPr="001418A0" w:rsidRDefault="00AB2D5F" w:rsidP="00AB2D5F">
      <w:pPr>
        <w:ind w:firstLine="708"/>
        <w:jc w:val="both"/>
        <w:rPr>
          <w:sz w:val="24"/>
          <w:szCs w:val="24"/>
        </w:rPr>
      </w:pPr>
      <w:r w:rsidRPr="001418A0">
        <w:rPr>
          <w:b/>
          <w:sz w:val="24"/>
          <w:szCs w:val="24"/>
        </w:rPr>
        <w:t xml:space="preserve">Тема 20. </w:t>
      </w:r>
      <w:r w:rsidRPr="001418A0">
        <w:rPr>
          <w:sz w:val="24"/>
          <w:szCs w:val="24"/>
        </w:rPr>
        <w:t xml:space="preserve">Организация образовательной среды. </w:t>
      </w:r>
    </w:p>
    <w:p w:rsidR="00AB2D5F" w:rsidRPr="001418A0" w:rsidRDefault="00AB2D5F" w:rsidP="00AB2D5F">
      <w:pPr>
        <w:ind w:firstLine="708"/>
        <w:jc w:val="both"/>
        <w:rPr>
          <w:sz w:val="24"/>
          <w:szCs w:val="24"/>
        </w:rPr>
      </w:pPr>
      <w:r w:rsidRPr="001418A0">
        <w:rPr>
          <w:sz w:val="24"/>
          <w:szCs w:val="24"/>
        </w:rPr>
        <w:t>Понятия «технология организации», «организаторская деятельность». Структура организаторской деятельности: системы и формы организации, организационные структуры. Содержание и специфика организаторской деятельности. Функции организаторской деятельности: групповой интеграции, внешне коммуникативная, образовательная и воспитательная. Образовательная среда как условие реализации педагогической цели. Организация образовательной среды для решения конкретной педагогической задачи. Использование разных средств коммуникации (e-mail, Интернет, телефон и др.).</w:t>
      </w:r>
    </w:p>
    <w:p w:rsidR="00B14050" w:rsidRPr="001418A0" w:rsidRDefault="00400AB4" w:rsidP="00400AB4">
      <w:pPr>
        <w:widowControl/>
        <w:jc w:val="both"/>
        <w:rPr>
          <w:b/>
          <w:sz w:val="24"/>
          <w:szCs w:val="24"/>
        </w:rPr>
      </w:pPr>
      <w:r w:rsidRPr="001418A0">
        <w:rPr>
          <w:rFonts w:eastAsia="Calibri"/>
          <w:sz w:val="24"/>
          <w:szCs w:val="24"/>
        </w:rPr>
        <w:t xml:space="preserve"> </w:t>
      </w:r>
    </w:p>
    <w:p w:rsidR="00400AB4" w:rsidRPr="001418A0" w:rsidRDefault="000D3387" w:rsidP="000D3387">
      <w:pPr>
        <w:tabs>
          <w:tab w:val="left" w:pos="900"/>
        </w:tabs>
        <w:ind w:firstLine="709"/>
        <w:jc w:val="both"/>
        <w:rPr>
          <w:b/>
          <w:sz w:val="24"/>
          <w:szCs w:val="24"/>
        </w:rPr>
      </w:pPr>
      <w:r>
        <w:rPr>
          <w:b/>
          <w:sz w:val="24"/>
          <w:szCs w:val="24"/>
        </w:rPr>
        <w:t xml:space="preserve"> </w:t>
      </w:r>
    </w:p>
    <w:p w:rsidR="003A71E4" w:rsidRPr="001418A0" w:rsidRDefault="00AB2D5F" w:rsidP="00021FDF">
      <w:pPr>
        <w:tabs>
          <w:tab w:val="left" w:pos="900"/>
        </w:tabs>
        <w:ind w:firstLine="709"/>
        <w:jc w:val="both"/>
        <w:rPr>
          <w:b/>
          <w:sz w:val="24"/>
          <w:szCs w:val="24"/>
        </w:rPr>
      </w:pPr>
      <w:r w:rsidRPr="001418A0">
        <w:rPr>
          <w:b/>
          <w:sz w:val="24"/>
          <w:szCs w:val="24"/>
        </w:rPr>
        <w:t>6</w:t>
      </w:r>
      <w:r w:rsidR="00F803A3" w:rsidRPr="001418A0">
        <w:rPr>
          <w:b/>
          <w:sz w:val="24"/>
          <w:szCs w:val="24"/>
        </w:rPr>
        <w:t>. Перечень учебно-методического обеспечения для самостоятельной работы обучающихся по дисциплине</w:t>
      </w:r>
    </w:p>
    <w:p w:rsidR="005A543E" w:rsidRPr="001418A0" w:rsidRDefault="005A543E" w:rsidP="00021FDF">
      <w:pPr>
        <w:tabs>
          <w:tab w:val="left" w:pos="900"/>
        </w:tabs>
        <w:ind w:firstLine="709"/>
        <w:jc w:val="both"/>
        <w:rPr>
          <w:b/>
          <w:sz w:val="24"/>
          <w:szCs w:val="24"/>
        </w:rPr>
      </w:pPr>
    </w:p>
    <w:p w:rsidR="00BA4B82" w:rsidRPr="001418A0" w:rsidRDefault="00BA4B82" w:rsidP="00540436">
      <w:pPr>
        <w:pStyle w:val="a4"/>
        <w:numPr>
          <w:ilvl w:val="0"/>
          <w:numId w:val="5"/>
        </w:numPr>
        <w:ind w:left="0" w:firstLine="709"/>
        <w:jc w:val="both"/>
        <w:rPr>
          <w:rFonts w:ascii="Times New Roman" w:hAnsi="Times New Roman"/>
          <w:sz w:val="24"/>
          <w:szCs w:val="24"/>
        </w:rPr>
      </w:pPr>
      <w:r w:rsidRPr="001418A0">
        <w:rPr>
          <w:rFonts w:ascii="Times New Roman" w:hAnsi="Times New Roman"/>
          <w:sz w:val="24"/>
          <w:szCs w:val="24"/>
        </w:rPr>
        <w:t>Методические указания для обучающихся по освоению дисциплины «Педагогика»/ Л.Н. Корпачева. – Омск: Изд-во О</w:t>
      </w:r>
      <w:r w:rsidR="006356C5">
        <w:rPr>
          <w:rFonts w:ascii="Times New Roman" w:hAnsi="Times New Roman"/>
          <w:sz w:val="24"/>
          <w:szCs w:val="24"/>
        </w:rPr>
        <w:t>мской гуманитарной академии, 202</w:t>
      </w:r>
      <w:r w:rsidR="00090BDB">
        <w:rPr>
          <w:rFonts w:ascii="Times New Roman" w:hAnsi="Times New Roman"/>
          <w:sz w:val="24"/>
          <w:szCs w:val="24"/>
        </w:rPr>
        <w:t>2</w:t>
      </w:r>
    </w:p>
    <w:p w:rsidR="00DF35F2" w:rsidRPr="001418A0" w:rsidRDefault="00DF35F2" w:rsidP="00540436">
      <w:pPr>
        <w:pStyle w:val="a4"/>
        <w:numPr>
          <w:ilvl w:val="0"/>
          <w:numId w:val="5"/>
        </w:numPr>
        <w:ind w:left="0" w:firstLine="709"/>
        <w:jc w:val="both"/>
        <w:rPr>
          <w:rFonts w:ascii="Times New Roman" w:hAnsi="Times New Roman"/>
          <w:sz w:val="24"/>
          <w:szCs w:val="24"/>
        </w:rPr>
      </w:pPr>
      <w:r w:rsidRPr="001418A0">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B14BE7" w:rsidRPr="001418A0" w:rsidRDefault="00B14BE7" w:rsidP="00540436">
      <w:pPr>
        <w:pStyle w:val="a4"/>
        <w:numPr>
          <w:ilvl w:val="0"/>
          <w:numId w:val="5"/>
        </w:numPr>
        <w:ind w:left="0" w:firstLine="709"/>
        <w:jc w:val="both"/>
        <w:rPr>
          <w:rFonts w:ascii="Times New Roman" w:hAnsi="Times New Roman"/>
          <w:sz w:val="24"/>
          <w:szCs w:val="24"/>
        </w:rPr>
      </w:pPr>
      <w:r w:rsidRPr="001418A0">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B14BE7" w:rsidRPr="001418A0" w:rsidRDefault="00B14BE7" w:rsidP="00540436">
      <w:pPr>
        <w:pStyle w:val="a4"/>
        <w:numPr>
          <w:ilvl w:val="0"/>
          <w:numId w:val="5"/>
        </w:numPr>
        <w:spacing w:after="0"/>
        <w:ind w:left="0" w:firstLine="709"/>
        <w:jc w:val="both"/>
        <w:rPr>
          <w:rFonts w:ascii="Times New Roman" w:hAnsi="Times New Roman"/>
          <w:sz w:val="24"/>
          <w:szCs w:val="24"/>
        </w:rPr>
      </w:pPr>
      <w:r w:rsidRPr="001418A0">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276A03" w:rsidRPr="001418A0" w:rsidRDefault="00276A03" w:rsidP="00021FDF">
      <w:pPr>
        <w:ind w:firstLine="709"/>
        <w:jc w:val="both"/>
        <w:rPr>
          <w:rFonts w:eastAsia="Calibri"/>
          <w:b/>
          <w:sz w:val="24"/>
          <w:szCs w:val="24"/>
        </w:rPr>
      </w:pPr>
    </w:p>
    <w:p w:rsidR="007865CB" w:rsidRPr="001418A0" w:rsidRDefault="007865CB" w:rsidP="00021FDF">
      <w:pPr>
        <w:jc w:val="both"/>
        <w:rPr>
          <w:rFonts w:eastAsia="Calibri"/>
          <w:b/>
          <w:sz w:val="24"/>
          <w:szCs w:val="24"/>
        </w:rPr>
      </w:pPr>
    </w:p>
    <w:p w:rsidR="00785842" w:rsidRPr="001418A0" w:rsidRDefault="000D3387" w:rsidP="00021FDF">
      <w:pPr>
        <w:ind w:firstLine="709"/>
        <w:jc w:val="both"/>
        <w:rPr>
          <w:b/>
          <w:sz w:val="24"/>
          <w:szCs w:val="24"/>
        </w:rPr>
      </w:pPr>
      <w:r>
        <w:rPr>
          <w:b/>
          <w:sz w:val="24"/>
          <w:szCs w:val="24"/>
        </w:rPr>
        <w:t>7</w:t>
      </w:r>
      <w:r w:rsidR="007F4B97" w:rsidRPr="001418A0">
        <w:rPr>
          <w:b/>
          <w:sz w:val="24"/>
          <w:szCs w:val="24"/>
        </w:rPr>
        <w:t>.</w:t>
      </w:r>
      <w:r w:rsidR="007865CB" w:rsidRPr="001418A0">
        <w:rPr>
          <w:b/>
          <w:sz w:val="24"/>
          <w:szCs w:val="24"/>
        </w:rPr>
        <w:t xml:space="preserve"> </w:t>
      </w:r>
      <w:r w:rsidR="00785842" w:rsidRPr="001418A0">
        <w:rPr>
          <w:b/>
          <w:sz w:val="24"/>
          <w:szCs w:val="24"/>
        </w:rPr>
        <w:t>Перечень основной и дополнительной учебной литературы, необходимой для освоения дисциплины</w:t>
      </w:r>
    </w:p>
    <w:p w:rsidR="00AB2D5F" w:rsidRPr="001418A0" w:rsidRDefault="00AB2D5F" w:rsidP="00540436">
      <w:pPr>
        <w:widowControl/>
        <w:tabs>
          <w:tab w:val="left" w:pos="406"/>
        </w:tabs>
        <w:autoSpaceDE/>
        <w:autoSpaceDN/>
        <w:adjustRightInd/>
        <w:jc w:val="center"/>
        <w:rPr>
          <w:b/>
          <w:bCs/>
          <w:i/>
          <w:sz w:val="24"/>
          <w:szCs w:val="24"/>
        </w:rPr>
      </w:pPr>
      <w:r w:rsidRPr="001418A0">
        <w:rPr>
          <w:b/>
          <w:bCs/>
          <w:i/>
          <w:sz w:val="24"/>
          <w:szCs w:val="24"/>
        </w:rPr>
        <w:t>Основная</w:t>
      </w:r>
    </w:p>
    <w:p w:rsidR="00E56686" w:rsidRPr="00E56686" w:rsidRDefault="00E56686" w:rsidP="00E56686">
      <w:pPr>
        <w:numPr>
          <w:ilvl w:val="0"/>
          <w:numId w:val="15"/>
        </w:numPr>
        <w:ind w:left="0" w:firstLine="709"/>
        <w:jc w:val="both"/>
        <w:rPr>
          <w:sz w:val="24"/>
          <w:szCs w:val="24"/>
        </w:rPr>
      </w:pPr>
      <w:r w:rsidRPr="00E56686">
        <w:rPr>
          <w:rFonts w:ascii="Roboto" w:hAnsi="Roboto"/>
          <w:i/>
          <w:iCs/>
          <w:color w:val="000000"/>
          <w:sz w:val="24"/>
          <w:szCs w:val="24"/>
          <w:shd w:val="clear" w:color="auto" w:fill="FFFFFF"/>
        </w:rPr>
        <w:t>Дрозд, К. В. </w:t>
      </w:r>
      <w:r w:rsidRPr="00E56686">
        <w:rPr>
          <w:rFonts w:ascii="Roboto" w:hAnsi="Roboto"/>
          <w:color w:val="000000"/>
          <w:sz w:val="24"/>
          <w:szCs w:val="24"/>
          <w:shd w:val="clear" w:color="auto" w:fill="FFFFFF"/>
        </w:rPr>
        <w:t> Актуальные вопросы педагогики и образования : учебник и практикум для академического бакалавриата / К. В. Дрозд. — 2-е изд., испр. и доп. — Москва : Издательство Юрайт, 2019. — 265 с. — (Университеты России). — ISBN 978-5-534-07346-1. — Текст : электронный // ЭБС Юрайт [сайт]. — URL: </w:t>
      </w:r>
      <w:hyperlink r:id="rId10" w:history="1">
        <w:r w:rsidR="006C51DC">
          <w:rPr>
            <w:rStyle w:val="a8"/>
            <w:rFonts w:ascii="Roboto" w:hAnsi="Roboto"/>
            <w:sz w:val="24"/>
            <w:szCs w:val="24"/>
            <w:shd w:val="clear" w:color="auto" w:fill="FFFFFF"/>
          </w:rPr>
          <w:t>https://urait.ru/bcode/438936....</w:t>
        </w:r>
      </w:hyperlink>
      <w:r w:rsidRPr="00E56686">
        <w:rPr>
          <w:iCs/>
          <w:sz w:val="24"/>
          <w:szCs w:val="24"/>
          <w:shd w:val="clear" w:color="auto" w:fill="FFFFFF"/>
        </w:rPr>
        <w:t xml:space="preserve">. </w:t>
      </w:r>
    </w:p>
    <w:p w:rsidR="00E56686" w:rsidRPr="00E56686" w:rsidRDefault="00E56686" w:rsidP="00E56686">
      <w:pPr>
        <w:pStyle w:val="a4"/>
        <w:numPr>
          <w:ilvl w:val="0"/>
          <w:numId w:val="15"/>
        </w:numPr>
        <w:spacing w:after="0" w:line="240" w:lineRule="auto"/>
        <w:ind w:left="0" w:firstLine="709"/>
        <w:jc w:val="both"/>
        <w:rPr>
          <w:rFonts w:ascii="Times New Roman" w:hAnsi="Times New Roman"/>
          <w:sz w:val="24"/>
          <w:szCs w:val="24"/>
          <w:shd w:val="clear" w:color="auto" w:fill="FFFFFF"/>
        </w:rPr>
      </w:pPr>
      <w:r w:rsidRPr="00E56686">
        <w:rPr>
          <w:rFonts w:ascii="Roboto" w:hAnsi="Roboto"/>
          <w:i/>
          <w:iCs/>
          <w:color w:val="000000"/>
          <w:sz w:val="24"/>
          <w:szCs w:val="24"/>
          <w:shd w:val="clear" w:color="auto" w:fill="FFFFFF"/>
        </w:rPr>
        <w:t>Кузнецов, В. В. </w:t>
      </w:r>
      <w:r w:rsidRPr="00E56686">
        <w:rPr>
          <w:rFonts w:ascii="Roboto" w:hAnsi="Roboto"/>
          <w:color w:val="000000"/>
          <w:sz w:val="24"/>
          <w:szCs w:val="24"/>
          <w:shd w:val="clear" w:color="auto" w:fill="FFFFFF"/>
        </w:rPr>
        <w:t> Общая и профессиональная педагогика : учебник и практикум для прикладного бакалавриата / В. В. Кузнецов. — 2-е изд., испр. и доп. — Москва : Издательство Юрайт, 2017. — 136 с. — (Бакалавр. Прикладной курс). — ISBN 978-5-534-01474-7. — Текст : электронный // ЭБС Юрайт [сайт]. — URL: </w:t>
      </w:r>
      <w:hyperlink r:id="rId11" w:history="1">
        <w:r w:rsidR="006C51DC">
          <w:rPr>
            <w:rStyle w:val="a8"/>
            <w:rFonts w:ascii="Roboto" w:hAnsi="Roboto"/>
            <w:sz w:val="24"/>
            <w:szCs w:val="24"/>
            <w:shd w:val="clear" w:color="auto" w:fill="FFFFFF"/>
          </w:rPr>
          <w:t>https://urait.ru/bcode/399904</w:t>
        </w:r>
      </w:hyperlink>
    </w:p>
    <w:p w:rsidR="00E56686" w:rsidRPr="00E56686" w:rsidRDefault="00E56686" w:rsidP="00E56686">
      <w:pPr>
        <w:numPr>
          <w:ilvl w:val="0"/>
          <w:numId w:val="15"/>
        </w:numPr>
        <w:ind w:left="0" w:firstLine="709"/>
        <w:jc w:val="both"/>
        <w:rPr>
          <w:sz w:val="24"/>
          <w:szCs w:val="24"/>
          <w:shd w:val="clear" w:color="auto" w:fill="FFFFFF"/>
        </w:rPr>
      </w:pPr>
      <w:r w:rsidRPr="00E56686">
        <w:rPr>
          <w:rFonts w:ascii="Roboto" w:hAnsi="Roboto"/>
          <w:i/>
          <w:iCs/>
          <w:color w:val="000000"/>
          <w:sz w:val="24"/>
          <w:szCs w:val="24"/>
          <w:shd w:val="clear" w:color="auto" w:fill="FFFFFF"/>
        </w:rPr>
        <w:t>Коджаспирова, Г. М. </w:t>
      </w:r>
      <w:r w:rsidRPr="00E56686">
        <w:rPr>
          <w:rFonts w:ascii="Roboto" w:hAnsi="Roboto"/>
          <w:color w:val="000000"/>
          <w:sz w:val="24"/>
          <w:szCs w:val="24"/>
          <w:shd w:val="clear" w:color="auto" w:fill="FFFFFF"/>
        </w:rPr>
        <w:t xml:space="preserve"> Педагогика : учебник для среднего </w:t>
      </w:r>
      <w:r w:rsidRPr="00E56686">
        <w:rPr>
          <w:rFonts w:ascii="Roboto" w:hAnsi="Roboto"/>
          <w:color w:val="000000"/>
          <w:sz w:val="24"/>
          <w:szCs w:val="24"/>
          <w:shd w:val="clear" w:color="auto" w:fill="FFFFFF"/>
        </w:rPr>
        <w:lastRenderedPageBreak/>
        <w:t>профессионального образования / Г. М. Коджаспирова. — 4-е изд., перераб. и доп. — Москва : Издательство Юрайт, 2019. — 719 с. — (Профессиональное образование). — ISBN 978-5-534-08638-6. — Текст : электронный // ЭБС Юрайт [сайт]. — URL: </w:t>
      </w:r>
      <w:hyperlink r:id="rId12" w:history="1">
        <w:r w:rsidR="006C51DC">
          <w:rPr>
            <w:rStyle w:val="a8"/>
            <w:rFonts w:ascii="Roboto" w:hAnsi="Roboto"/>
            <w:sz w:val="24"/>
            <w:szCs w:val="24"/>
            <w:shd w:val="clear" w:color="auto" w:fill="FFFFFF"/>
          </w:rPr>
          <w:t>https://urait.ru/bcode/425917....</w:t>
        </w:r>
      </w:hyperlink>
      <w:r w:rsidRPr="00E56686">
        <w:rPr>
          <w:iCs/>
          <w:sz w:val="24"/>
          <w:szCs w:val="24"/>
          <w:shd w:val="clear" w:color="auto" w:fill="FFFFFF"/>
        </w:rPr>
        <w:t>.</w:t>
      </w:r>
    </w:p>
    <w:p w:rsidR="00E56686" w:rsidRPr="00E56686" w:rsidRDefault="00E56686" w:rsidP="00E56686">
      <w:pPr>
        <w:numPr>
          <w:ilvl w:val="0"/>
          <w:numId w:val="15"/>
        </w:numPr>
        <w:ind w:left="0" w:firstLine="709"/>
        <w:jc w:val="both"/>
        <w:rPr>
          <w:sz w:val="24"/>
          <w:szCs w:val="24"/>
          <w:shd w:val="clear" w:color="auto" w:fill="FFFFFF"/>
        </w:rPr>
      </w:pPr>
      <w:r w:rsidRPr="00E56686">
        <w:rPr>
          <w:rFonts w:ascii="Roboto" w:hAnsi="Roboto"/>
          <w:i/>
          <w:iCs/>
          <w:color w:val="000000"/>
          <w:sz w:val="24"/>
          <w:szCs w:val="24"/>
          <w:shd w:val="clear" w:color="auto" w:fill="FFFFFF"/>
        </w:rPr>
        <w:t>Латышина, Д. И. </w:t>
      </w:r>
      <w:r w:rsidRPr="00E56686">
        <w:rPr>
          <w:rFonts w:ascii="Roboto" w:hAnsi="Roboto"/>
          <w:color w:val="000000"/>
          <w:sz w:val="24"/>
          <w:szCs w:val="24"/>
          <w:shd w:val="clear" w:color="auto" w:fill="FFFFFF"/>
        </w:rPr>
        <w:t> История педагогики и образования : учебник для академического бакалавриата / Д. И. Латышина. — Москва : Издательство Юрайт, 2019. — 314 с. — (Бакалавр. Академический курс). — ISBN 978-5-534-09398-8. — Текст : электронный // ЭБС Юрайт [сайт]. — URL: </w:t>
      </w:r>
      <w:hyperlink r:id="rId13" w:history="1">
        <w:r w:rsidR="006C51DC">
          <w:rPr>
            <w:rStyle w:val="a8"/>
            <w:rFonts w:ascii="Roboto" w:hAnsi="Roboto"/>
            <w:sz w:val="24"/>
            <w:szCs w:val="24"/>
            <w:shd w:val="clear" w:color="auto" w:fill="FFFFFF"/>
          </w:rPr>
          <w:t>https://urait.ru/bcode/445034....</w:t>
        </w:r>
      </w:hyperlink>
      <w:r w:rsidRPr="00E56686">
        <w:rPr>
          <w:sz w:val="24"/>
          <w:szCs w:val="24"/>
          <w:shd w:val="clear" w:color="auto" w:fill="FFFFFF"/>
        </w:rPr>
        <w:t>.</w:t>
      </w:r>
    </w:p>
    <w:p w:rsidR="00E56686" w:rsidRPr="00E56686" w:rsidRDefault="00E56686" w:rsidP="00E56686">
      <w:pPr>
        <w:numPr>
          <w:ilvl w:val="0"/>
          <w:numId w:val="15"/>
        </w:numPr>
        <w:ind w:left="0" w:firstLine="709"/>
        <w:jc w:val="both"/>
        <w:rPr>
          <w:sz w:val="24"/>
          <w:szCs w:val="24"/>
          <w:shd w:val="clear" w:color="auto" w:fill="FFFFFF"/>
        </w:rPr>
      </w:pPr>
      <w:r w:rsidRPr="00E56686">
        <w:rPr>
          <w:rFonts w:ascii="Roboto" w:hAnsi="Roboto"/>
          <w:i/>
          <w:iCs/>
          <w:color w:val="000000"/>
          <w:sz w:val="24"/>
          <w:szCs w:val="24"/>
          <w:shd w:val="clear" w:color="auto" w:fill="FFFFFF"/>
        </w:rPr>
        <w:t>Подласый, И. П. </w:t>
      </w:r>
      <w:r w:rsidRPr="00E56686">
        <w:rPr>
          <w:rFonts w:ascii="Roboto" w:hAnsi="Roboto"/>
          <w:color w:val="000000"/>
          <w:sz w:val="24"/>
          <w:szCs w:val="24"/>
          <w:shd w:val="clear" w:color="auto" w:fill="FFFFFF"/>
        </w:rPr>
        <w:t> Педагогика в 2 т. Том 1. Теоретическая педагогика в 2 книгах. Книга 1 : учебник для среднего профессионального образования / И. П. Подласый. — 2-е изд., перераб. и доп. — Москва : Издательство Юрайт, 2020. — 404 с. — (Профессиональное образование). — ISBN 978-5-534-10242-0. — Текст : электронный // ЭБС Юрайт [сайт]. — URL: </w:t>
      </w:r>
      <w:hyperlink r:id="rId14" w:history="1">
        <w:r w:rsidR="006C51DC">
          <w:rPr>
            <w:rStyle w:val="a8"/>
            <w:rFonts w:ascii="Roboto" w:hAnsi="Roboto"/>
            <w:sz w:val="24"/>
            <w:szCs w:val="24"/>
            <w:shd w:val="clear" w:color="auto" w:fill="FFFFFF"/>
          </w:rPr>
          <w:t>https://urait.ru/bcode/456483....</w:t>
        </w:r>
      </w:hyperlink>
      <w:r w:rsidRPr="00E56686">
        <w:rPr>
          <w:sz w:val="24"/>
          <w:szCs w:val="24"/>
          <w:shd w:val="clear" w:color="auto" w:fill="FFFFFF"/>
        </w:rPr>
        <w:t>.</w:t>
      </w:r>
    </w:p>
    <w:p w:rsidR="00E56686" w:rsidRPr="00E56686" w:rsidRDefault="00E56686" w:rsidP="00E56686">
      <w:pPr>
        <w:ind w:left="709"/>
        <w:jc w:val="both"/>
        <w:rPr>
          <w:sz w:val="24"/>
          <w:szCs w:val="24"/>
          <w:shd w:val="clear" w:color="auto" w:fill="FFFFFF"/>
        </w:rPr>
      </w:pPr>
    </w:p>
    <w:p w:rsidR="00E56686" w:rsidRPr="00E56686" w:rsidRDefault="00E56686" w:rsidP="00E56686">
      <w:pPr>
        <w:jc w:val="center"/>
        <w:rPr>
          <w:b/>
          <w:i/>
          <w:sz w:val="24"/>
          <w:szCs w:val="24"/>
        </w:rPr>
      </w:pPr>
      <w:r w:rsidRPr="00E56686">
        <w:rPr>
          <w:b/>
          <w:i/>
          <w:sz w:val="24"/>
          <w:szCs w:val="24"/>
        </w:rPr>
        <w:t>Дополнительная</w:t>
      </w:r>
    </w:p>
    <w:p w:rsidR="00E56686" w:rsidRPr="00E56686" w:rsidRDefault="00E56686" w:rsidP="00E56686">
      <w:pPr>
        <w:numPr>
          <w:ilvl w:val="0"/>
          <w:numId w:val="16"/>
        </w:numPr>
        <w:spacing w:line="276" w:lineRule="auto"/>
        <w:ind w:left="0" w:firstLine="709"/>
        <w:jc w:val="both"/>
        <w:rPr>
          <w:sz w:val="24"/>
          <w:szCs w:val="24"/>
          <w:shd w:val="clear" w:color="auto" w:fill="FFFFFF"/>
        </w:rPr>
      </w:pPr>
      <w:r w:rsidRPr="00E56686">
        <w:rPr>
          <w:color w:val="000000"/>
          <w:sz w:val="24"/>
          <w:szCs w:val="24"/>
          <w:shd w:val="clear" w:color="auto" w:fill="FFFFFF"/>
        </w:rPr>
        <w:t xml:space="preserve">Джуринский, А. Н. Теория и методология истории педагогики и сравнительной педагогики. Актуальные проблемы / А. Н. Джуринский. — Москва : Прометей, 2014. — 130 c. — ISBN 978-5-7042-2523-2. — Текст : электронный // Электронно-библиотечная система IPR BOOKS : [сайт]. — URL: </w:t>
      </w:r>
      <w:hyperlink r:id="rId15" w:history="1">
        <w:r w:rsidR="006C51DC">
          <w:rPr>
            <w:rStyle w:val="a8"/>
            <w:sz w:val="24"/>
            <w:szCs w:val="24"/>
            <w:shd w:val="clear" w:color="auto" w:fill="FFFFFF"/>
          </w:rPr>
          <w:t>http://www.iprbookshop.ru/30415.html</w:t>
        </w:r>
      </w:hyperlink>
    </w:p>
    <w:p w:rsidR="00E56686" w:rsidRPr="00E56686" w:rsidRDefault="00E56686" w:rsidP="00E56686">
      <w:pPr>
        <w:numPr>
          <w:ilvl w:val="0"/>
          <w:numId w:val="16"/>
        </w:numPr>
        <w:spacing w:line="276" w:lineRule="auto"/>
        <w:ind w:left="0" w:firstLine="709"/>
        <w:jc w:val="both"/>
        <w:rPr>
          <w:sz w:val="24"/>
          <w:szCs w:val="24"/>
          <w:shd w:val="clear" w:color="auto" w:fill="FFFFFF"/>
        </w:rPr>
      </w:pPr>
      <w:r w:rsidRPr="00E56686">
        <w:rPr>
          <w:sz w:val="24"/>
          <w:szCs w:val="24"/>
          <w:shd w:val="clear" w:color="auto" w:fill="FFFFFF"/>
        </w:rPr>
        <w:t xml:space="preserve"> </w:t>
      </w:r>
      <w:r w:rsidRPr="00E56686">
        <w:rPr>
          <w:color w:val="000000"/>
          <w:sz w:val="24"/>
          <w:szCs w:val="24"/>
          <w:shd w:val="clear" w:color="auto" w:fill="FFFFFF"/>
        </w:rPr>
        <w:t xml:space="preserve">Социальная педагогика : учебник для бакалавров / И. А. Липский, Л. Е. Сикорская, О. Г. Прохорова [и др.] ; под редакцией И. А. Липского, Л. Е. Сикорской. — 2-е изд. — Москва : Дашков и К, 2019. — 279 c. — ISBN 978-5-394-03250-9. — Текст : электронный // Электронно-библиотечная система IPR BOOKS : [сайт]. — URL: </w:t>
      </w:r>
      <w:hyperlink r:id="rId16" w:history="1">
        <w:r w:rsidR="006C51DC">
          <w:rPr>
            <w:rStyle w:val="a8"/>
            <w:sz w:val="24"/>
            <w:szCs w:val="24"/>
            <w:shd w:val="clear" w:color="auto" w:fill="FFFFFF"/>
          </w:rPr>
          <w:t>http://www.iprbookshop.ru/85230.html </w:t>
        </w:r>
      </w:hyperlink>
    </w:p>
    <w:p w:rsidR="00AA149C" w:rsidRPr="001418A0" w:rsidRDefault="00AA149C" w:rsidP="00E56686">
      <w:pPr>
        <w:ind w:left="709"/>
        <w:jc w:val="both"/>
        <w:rPr>
          <w:sz w:val="24"/>
          <w:szCs w:val="24"/>
          <w:shd w:val="clear" w:color="auto" w:fill="FFFFFF"/>
        </w:rPr>
      </w:pPr>
    </w:p>
    <w:p w:rsidR="00AA149C" w:rsidRPr="001418A0" w:rsidRDefault="00AA149C" w:rsidP="00AA149C">
      <w:pPr>
        <w:rPr>
          <w:sz w:val="24"/>
          <w:szCs w:val="24"/>
          <w:shd w:val="clear" w:color="auto" w:fill="FFFFFF"/>
        </w:rPr>
      </w:pPr>
    </w:p>
    <w:p w:rsidR="00777B09" w:rsidRPr="001418A0" w:rsidRDefault="000D3387" w:rsidP="00DB5EC5">
      <w:pPr>
        <w:rPr>
          <w:b/>
          <w:sz w:val="24"/>
          <w:szCs w:val="24"/>
        </w:rPr>
      </w:pPr>
      <w:r>
        <w:rPr>
          <w:b/>
          <w:sz w:val="24"/>
          <w:szCs w:val="24"/>
        </w:rPr>
        <w:t>8</w:t>
      </w:r>
      <w:r w:rsidR="007F4B97" w:rsidRPr="001418A0">
        <w:rPr>
          <w:b/>
          <w:sz w:val="24"/>
          <w:szCs w:val="24"/>
        </w:rPr>
        <w:t>.</w:t>
      </w:r>
      <w:r w:rsidR="00777B09" w:rsidRPr="001418A0">
        <w:rPr>
          <w:b/>
          <w:sz w:val="24"/>
          <w:szCs w:val="24"/>
        </w:rPr>
        <w:t xml:space="preserve"> </w:t>
      </w:r>
      <w:r w:rsidR="007F4B97" w:rsidRPr="001418A0">
        <w:rPr>
          <w:b/>
          <w:sz w:val="24"/>
          <w:szCs w:val="24"/>
        </w:rPr>
        <w:t>Перечень ресурсов информационно-телекоммуникационной сети «Интернет», необходимых для освоения дисциплины</w:t>
      </w:r>
    </w:p>
    <w:p w:rsidR="00AA149C" w:rsidRPr="001418A0" w:rsidRDefault="00AA149C" w:rsidP="00AA149C">
      <w:pPr>
        <w:widowControl/>
        <w:autoSpaceDE/>
        <w:autoSpaceDN/>
        <w:adjustRightInd/>
        <w:contextualSpacing/>
        <w:jc w:val="both"/>
        <w:rPr>
          <w:rFonts w:eastAsia="Calibri"/>
          <w:sz w:val="24"/>
          <w:szCs w:val="24"/>
          <w:lang w:eastAsia="en-US"/>
        </w:rPr>
      </w:pPr>
      <w:r w:rsidRPr="001418A0">
        <w:rPr>
          <w:rFonts w:eastAsia="Calibri"/>
          <w:sz w:val="24"/>
          <w:szCs w:val="24"/>
          <w:lang w:eastAsia="en-US"/>
        </w:rPr>
        <w:t>1.</w:t>
      </w:r>
      <w:r w:rsidRPr="001418A0">
        <w:rPr>
          <w:rFonts w:eastAsia="Calibri"/>
          <w:sz w:val="24"/>
          <w:szCs w:val="24"/>
          <w:lang w:eastAsia="en-US"/>
        </w:rPr>
        <w:tab/>
        <w:t xml:space="preserve">ЭБС IPRBooks  Режим доступа: </w:t>
      </w:r>
      <w:hyperlink r:id="rId17" w:history="1">
        <w:r w:rsidR="006C51DC">
          <w:rPr>
            <w:rStyle w:val="a8"/>
            <w:rFonts w:eastAsia="Calibri"/>
            <w:sz w:val="24"/>
            <w:szCs w:val="24"/>
            <w:lang w:eastAsia="en-US"/>
          </w:rPr>
          <w:t>http://www.iprbookshop.ru</w:t>
        </w:r>
      </w:hyperlink>
    </w:p>
    <w:p w:rsidR="00AA149C" w:rsidRPr="001418A0" w:rsidRDefault="00AA149C" w:rsidP="00AA149C">
      <w:pPr>
        <w:widowControl/>
        <w:autoSpaceDE/>
        <w:autoSpaceDN/>
        <w:adjustRightInd/>
        <w:contextualSpacing/>
        <w:jc w:val="both"/>
        <w:rPr>
          <w:rFonts w:eastAsia="Calibri"/>
          <w:sz w:val="24"/>
          <w:szCs w:val="24"/>
          <w:lang w:eastAsia="en-US"/>
        </w:rPr>
      </w:pPr>
      <w:r w:rsidRPr="001418A0">
        <w:rPr>
          <w:rFonts w:eastAsia="Calibri"/>
          <w:sz w:val="24"/>
          <w:szCs w:val="24"/>
          <w:lang w:eastAsia="en-US"/>
        </w:rPr>
        <w:t>2.</w:t>
      </w:r>
      <w:r w:rsidRPr="001418A0">
        <w:rPr>
          <w:rFonts w:eastAsia="Calibri"/>
          <w:sz w:val="24"/>
          <w:szCs w:val="24"/>
          <w:lang w:eastAsia="en-US"/>
        </w:rPr>
        <w:tab/>
        <w:t xml:space="preserve">ЭБС издательства «Юрайт» Режим доступа: </w:t>
      </w:r>
      <w:hyperlink r:id="rId18" w:history="1">
        <w:r w:rsidR="006C51DC">
          <w:rPr>
            <w:rStyle w:val="a8"/>
            <w:rFonts w:eastAsia="Calibri"/>
            <w:sz w:val="24"/>
            <w:szCs w:val="24"/>
            <w:lang w:eastAsia="en-US"/>
          </w:rPr>
          <w:t>http://biblio-online.ru</w:t>
        </w:r>
      </w:hyperlink>
    </w:p>
    <w:p w:rsidR="00AA149C" w:rsidRPr="001418A0" w:rsidRDefault="00AA149C" w:rsidP="00AA149C">
      <w:pPr>
        <w:widowControl/>
        <w:autoSpaceDE/>
        <w:autoSpaceDN/>
        <w:adjustRightInd/>
        <w:contextualSpacing/>
        <w:jc w:val="both"/>
        <w:rPr>
          <w:rFonts w:eastAsia="Calibri"/>
          <w:sz w:val="24"/>
          <w:szCs w:val="24"/>
          <w:lang w:eastAsia="en-US"/>
        </w:rPr>
      </w:pPr>
      <w:r w:rsidRPr="001418A0">
        <w:rPr>
          <w:rFonts w:eastAsia="Calibri"/>
          <w:sz w:val="24"/>
          <w:szCs w:val="24"/>
          <w:lang w:eastAsia="en-US"/>
        </w:rPr>
        <w:t>3.</w:t>
      </w:r>
      <w:r w:rsidRPr="001418A0">
        <w:rPr>
          <w:rFonts w:eastAsia="Calibri"/>
          <w:sz w:val="24"/>
          <w:szCs w:val="24"/>
          <w:lang w:eastAsia="en-US"/>
        </w:rPr>
        <w:tab/>
        <w:t xml:space="preserve">Единое окно доступа к образовательным ресурсам. Режим доступа: </w:t>
      </w:r>
      <w:hyperlink r:id="rId19" w:history="1">
        <w:r w:rsidR="006C51DC">
          <w:rPr>
            <w:rStyle w:val="a8"/>
            <w:rFonts w:eastAsia="Calibri"/>
            <w:sz w:val="24"/>
            <w:szCs w:val="24"/>
            <w:lang w:eastAsia="en-US"/>
          </w:rPr>
          <w:t>http://window.edu.ru/</w:t>
        </w:r>
      </w:hyperlink>
    </w:p>
    <w:p w:rsidR="00AA149C" w:rsidRPr="001418A0" w:rsidRDefault="00AA149C" w:rsidP="00AA149C">
      <w:pPr>
        <w:widowControl/>
        <w:autoSpaceDE/>
        <w:autoSpaceDN/>
        <w:adjustRightInd/>
        <w:contextualSpacing/>
        <w:jc w:val="both"/>
        <w:rPr>
          <w:rFonts w:eastAsia="Calibri"/>
          <w:sz w:val="24"/>
          <w:szCs w:val="24"/>
          <w:lang w:eastAsia="en-US"/>
        </w:rPr>
      </w:pPr>
      <w:r w:rsidRPr="001418A0">
        <w:rPr>
          <w:rFonts w:eastAsia="Calibri"/>
          <w:sz w:val="24"/>
          <w:szCs w:val="24"/>
          <w:lang w:eastAsia="en-US"/>
        </w:rPr>
        <w:t>4.</w:t>
      </w:r>
      <w:r w:rsidRPr="001418A0">
        <w:rPr>
          <w:rFonts w:eastAsia="Calibri"/>
          <w:sz w:val="24"/>
          <w:szCs w:val="24"/>
          <w:lang w:eastAsia="en-US"/>
        </w:rPr>
        <w:tab/>
        <w:t xml:space="preserve">Научная электронная библиотека e-library.ru Режим доступа: </w:t>
      </w:r>
      <w:hyperlink r:id="rId20" w:history="1">
        <w:r w:rsidR="006C51DC">
          <w:rPr>
            <w:rStyle w:val="a8"/>
            <w:rFonts w:eastAsia="Calibri"/>
            <w:sz w:val="24"/>
            <w:szCs w:val="24"/>
            <w:lang w:eastAsia="en-US"/>
          </w:rPr>
          <w:t>http://elibrary.ru</w:t>
        </w:r>
      </w:hyperlink>
    </w:p>
    <w:p w:rsidR="00AA149C" w:rsidRPr="001418A0" w:rsidRDefault="00AA149C" w:rsidP="00AA149C">
      <w:pPr>
        <w:widowControl/>
        <w:autoSpaceDE/>
        <w:autoSpaceDN/>
        <w:adjustRightInd/>
        <w:contextualSpacing/>
        <w:jc w:val="both"/>
        <w:rPr>
          <w:rFonts w:eastAsia="Calibri"/>
          <w:sz w:val="24"/>
          <w:szCs w:val="24"/>
          <w:lang w:eastAsia="en-US"/>
        </w:rPr>
      </w:pPr>
      <w:r w:rsidRPr="001418A0">
        <w:rPr>
          <w:rFonts w:eastAsia="Calibri"/>
          <w:sz w:val="24"/>
          <w:szCs w:val="24"/>
          <w:lang w:eastAsia="en-US"/>
        </w:rPr>
        <w:t>5.</w:t>
      </w:r>
      <w:r w:rsidRPr="001418A0">
        <w:rPr>
          <w:rFonts w:eastAsia="Calibri"/>
          <w:sz w:val="24"/>
          <w:szCs w:val="24"/>
          <w:lang w:eastAsia="en-US"/>
        </w:rPr>
        <w:tab/>
        <w:t xml:space="preserve">Ресурсы издательства Elsevier Режим доступа:  </w:t>
      </w:r>
      <w:hyperlink r:id="rId21" w:history="1">
        <w:r w:rsidR="006C51DC">
          <w:rPr>
            <w:rStyle w:val="a8"/>
            <w:rFonts w:eastAsia="Calibri"/>
            <w:sz w:val="24"/>
            <w:szCs w:val="24"/>
            <w:lang w:eastAsia="en-US"/>
          </w:rPr>
          <w:t>http://www.sciencedirect.com</w:t>
        </w:r>
      </w:hyperlink>
    </w:p>
    <w:p w:rsidR="00AA149C" w:rsidRPr="001418A0" w:rsidRDefault="00AA149C" w:rsidP="00AA149C">
      <w:pPr>
        <w:widowControl/>
        <w:autoSpaceDE/>
        <w:autoSpaceDN/>
        <w:adjustRightInd/>
        <w:contextualSpacing/>
        <w:jc w:val="both"/>
        <w:rPr>
          <w:rFonts w:eastAsia="Calibri"/>
          <w:sz w:val="24"/>
          <w:szCs w:val="24"/>
          <w:lang w:eastAsia="en-US"/>
        </w:rPr>
      </w:pPr>
      <w:r w:rsidRPr="001418A0">
        <w:rPr>
          <w:rFonts w:eastAsia="Calibri"/>
          <w:sz w:val="24"/>
          <w:szCs w:val="24"/>
          <w:lang w:eastAsia="en-US"/>
        </w:rPr>
        <w:t>6.</w:t>
      </w:r>
      <w:r w:rsidRPr="001418A0">
        <w:rPr>
          <w:rFonts w:eastAsia="Calibri"/>
          <w:sz w:val="24"/>
          <w:szCs w:val="24"/>
          <w:lang w:eastAsia="en-US"/>
        </w:rPr>
        <w:tab/>
        <w:t xml:space="preserve">Федеральный портал «Российское образование» Режим доступа:  </w:t>
      </w:r>
      <w:hyperlink r:id="rId22" w:history="1">
        <w:r w:rsidR="005C28D1">
          <w:rPr>
            <w:rStyle w:val="a8"/>
            <w:rFonts w:eastAsia="Calibri"/>
            <w:sz w:val="24"/>
            <w:szCs w:val="24"/>
            <w:lang w:eastAsia="en-US"/>
          </w:rPr>
          <w:t>www.edu.ru</w:t>
        </w:r>
      </w:hyperlink>
    </w:p>
    <w:p w:rsidR="00AA149C" w:rsidRPr="001418A0" w:rsidRDefault="00AA149C" w:rsidP="00AA149C">
      <w:pPr>
        <w:widowControl/>
        <w:autoSpaceDE/>
        <w:autoSpaceDN/>
        <w:adjustRightInd/>
        <w:contextualSpacing/>
        <w:jc w:val="both"/>
        <w:rPr>
          <w:rFonts w:eastAsia="Calibri"/>
          <w:sz w:val="24"/>
          <w:szCs w:val="24"/>
          <w:lang w:eastAsia="en-US"/>
        </w:rPr>
      </w:pPr>
      <w:r w:rsidRPr="001418A0">
        <w:rPr>
          <w:rFonts w:eastAsia="Calibri"/>
          <w:sz w:val="24"/>
          <w:szCs w:val="24"/>
          <w:lang w:eastAsia="en-US"/>
        </w:rPr>
        <w:t>7.</w:t>
      </w:r>
      <w:r w:rsidRPr="001418A0">
        <w:rPr>
          <w:rFonts w:eastAsia="Calibri"/>
          <w:sz w:val="24"/>
          <w:szCs w:val="24"/>
          <w:lang w:eastAsia="en-US"/>
        </w:rPr>
        <w:tab/>
        <w:t xml:space="preserve">Журналы Кембриджского университета Режим доступа: </w:t>
      </w:r>
      <w:hyperlink r:id="rId23" w:history="1">
        <w:r w:rsidR="006C51DC">
          <w:rPr>
            <w:rStyle w:val="a8"/>
            <w:rFonts w:eastAsia="Calibri"/>
            <w:sz w:val="24"/>
            <w:szCs w:val="24"/>
            <w:lang w:eastAsia="en-US"/>
          </w:rPr>
          <w:t>http://journals.cambridge.org</w:t>
        </w:r>
      </w:hyperlink>
    </w:p>
    <w:p w:rsidR="00AA149C" w:rsidRPr="001418A0" w:rsidRDefault="00AA149C" w:rsidP="00AA149C">
      <w:pPr>
        <w:widowControl/>
        <w:autoSpaceDE/>
        <w:autoSpaceDN/>
        <w:adjustRightInd/>
        <w:contextualSpacing/>
        <w:jc w:val="both"/>
        <w:rPr>
          <w:rFonts w:eastAsia="Calibri"/>
          <w:sz w:val="24"/>
          <w:szCs w:val="24"/>
          <w:lang w:eastAsia="en-US"/>
        </w:rPr>
      </w:pPr>
      <w:r w:rsidRPr="001418A0">
        <w:rPr>
          <w:rFonts w:eastAsia="Calibri"/>
          <w:sz w:val="24"/>
          <w:szCs w:val="24"/>
          <w:lang w:eastAsia="en-US"/>
        </w:rPr>
        <w:t>8.</w:t>
      </w:r>
      <w:r w:rsidRPr="001418A0">
        <w:rPr>
          <w:rFonts w:eastAsia="Calibri"/>
          <w:sz w:val="24"/>
          <w:szCs w:val="24"/>
          <w:lang w:eastAsia="en-US"/>
        </w:rPr>
        <w:tab/>
        <w:t xml:space="preserve">Журналы Оксфордского университета Режим доступа:  </w:t>
      </w:r>
      <w:hyperlink r:id="rId24" w:history="1">
        <w:r w:rsidR="006C51DC">
          <w:rPr>
            <w:rStyle w:val="a8"/>
            <w:rFonts w:eastAsia="Calibri"/>
            <w:sz w:val="24"/>
            <w:szCs w:val="24"/>
            <w:lang w:eastAsia="en-US"/>
          </w:rPr>
          <w:t>http://www.oxfordjoumals.org</w:t>
        </w:r>
      </w:hyperlink>
    </w:p>
    <w:p w:rsidR="00AA149C" w:rsidRPr="001418A0" w:rsidRDefault="00AA149C" w:rsidP="00AA149C">
      <w:pPr>
        <w:widowControl/>
        <w:autoSpaceDE/>
        <w:autoSpaceDN/>
        <w:adjustRightInd/>
        <w:contextualSpacing/>
        <w:jc w:val="both"/>
        <w:rPr>
          <w:rFonts w:eastAsia="Calibri"/>
          <w:sz w:val="24"/>
          <w:szCs w:val="24"/>
          <w:lang w:eastAsia="en-US"/>
        </w:rPr>
      </w:pPr>
      <w:r w:rsidRPr="001418A0">
        <w:rPr>
          <w:rFonts w:eastAsia="Calibri"/>
          <w:sz w:val="24"/>
          <w:szCs w:val="24"/>
          <w:lang w:eastAsia="en-US"/>
        </w:rPr>
        <w:t>9.</w:t>
      </w:r>
      <w:r w:rsidRPr="001418A0">
        <w:rPr>
          <w:rFonts w:eastAsia="Calibri"/>
          <w:sz w:val="24"/>
          <w:szCs w:val="24"/>
          <w:lang w:eastAsia="en-US"/>
        </w:rPr>
        <w:tab/>
        <w:t xml:space="preserve">Словари и энциклопедии на Академике Режим доступа: </w:t>
      </w:r>
      <w:hyperlink r:id="rId25" w:history="1">
        <w:r w:rsidR="006C51DC">
          <w:rPr>
            <w:rStyle w:val="a8"/>
            <w:rFonts w:eastAsia="Calibri"/>
            <w:sz w:val="24"/>
            <w:szCs w:val="24"/>
            <w:lang w:eastAsia="en-US"/>
          </w:rPr>
          <w:t>http://dic.academic.ru/</w:t>
        </w:r>
      </w:hyperlink>
    </w:p>
    <w:p w:rsidR="00AA149C" w:rsidRPr="001418A0" w:rsidRDefault="00AA149C" w:rsidP="00AA149C">
      <w:pPr>
        <w:widowControl/>
        <w:autoSpaceDE/>
        <w:autoSpaceDN/>
        <w:adjustRightInd/>
        <w:contextualSpacing/>
        <w:jc w:val="both"/>
        <w:rPr>
          <w:rFonts w:eastAsia="Calibri"/>
          <w:sz w:val="24"/>
          <w:szCs w:val="24"/>
          <w:lang w:eastAsia="en-US"/>
        </w:rPr>
      </w:pPr>
      <w:r w:rsidRPr="001418A0">
        <w:rPr>
          <w:rFonts w:eastAsia="Calibri"/>
          <w:sz w:val="24"/>
          <w:szCs w:val="24"/>
          <w:lang w:eastAsia="en-US"/>
        </w:rPr>
        <w:t>10.</w:t>
      </w:r>
      <w:r w:rsidRPr="001418A0">
        <w:rPr>
          <w:rFonts w:eastAsia="Calibri"/>
          <w:sz w:val="24"/>
          <w:szCs w:val="24"/>
          <w:lang w:eastAsia="en-US"/>
        </w:rPr>
        <w:tab/>
        <w:t xml:space="preserve">Сайт Библиотеки по естественным наукам Российской академии наук. Режим доступа: </w:t>
      </w:r>
      <w:hyperlink r:id="rId26" w:history="1">
        <w:r w:rsidR="006C51DC">
          <w:rPr>
            <w:rStyle w:val="a8"/>
            <w:rFonts w:eastAsia="Calibri"/>
            <w:sz w:val="24"/>
            <w:szCs w:val="24"/>
            <w:lang w:eastAsia="en-US"/>
          </w:rPr>
          <w:t>http://www.benran.ru</w:t>
        </w:r>
      </w:hyperlink>
    </w:p>
    <w:p w:rsidR="00AA149C" w:rsidRPr="001418A0" w:rsidRDefault="00AA149C" w:rsidP="00AA149C">
      <w:pPr>
        <w:widowControl/>
        <w:autoSpaceDE/>
        <w:autoSpaceDN/>
        <w:adjustRightInd/>
        <w:contextualSpacing/>
        <w:jc w:val="both"/>
        <w:rPr>
          <w:rFonts w:eastAsia="Calibri"/>
          <w:sz w:val="24"/>
          <w:szCs w:val="24"/>
          <w:lang w:eastAsia="en-US"/>
        </w:rPr>
      </w:pPr>
      <w:r w:rsidRPr="001418A0">
        <w:rPr>
          <w:rFonts w:eastAsia="Calibri"/>
          <w:sz w:val="24"/>
          <w:szCs w:val="24"/>
          <w:lang w:eastAsia="en-US"/>
        </w:rPr>
        <w:t>11.</w:t>
      </w:r>
      <w:r w:rsidRPr="001418A0">
        <w:rPr>
          <w:rFonts w:eastAsia="Calibri"/>
          <w:sz w:val="24"/>
          <w:szCs w:val="24"/>
          <w:lang w:eastAsia="en-US"/>
        </w:rPr>
        <w:tab/>
        <w:t xml:space="preserve">Сайт Госкомстата РФ. Режим доступа: </w:t>
      </w:r>
      <w:hyperlink r:id="rId27" w:history="1">
        <w:r w:rsidR="006C51DC">
          <w:rPr>
            <w:rStyle w:val="a8"/>
            <w:rFonts w:eastAsia="Calibri"/>
            <w:sz w:val="24"/>
            <w:szCs w:val="24"/>
            <w:lang w:eastAsia="en-US"/>
          </w:rPr>
          <w:t>http://www.gks.ru</w:t>
        </w:r>
      </w:hyperlink>
    </w:p>
    <w:p w:rsidR="00AA149C" w:rsidRPr="001418A0" w:rsidRDefault="00AA149C" w:rsidP="00AA149C">
      <w:pPr>
        <w:widowControl/>
        <w:autoSpaceDE/>
        <w:autoSpaceDN/>
        <w:adjustRightInd/>
        <w:contextualSpacing/>
        <w:jc w:val="both"/>
        <w:rPr>
          <w:rFonts w:eastAsia="Calibri"/>
          <w:sz w:val="24"/>
          <w:szCs w:val="24"/>
          <w:lang w:eastAsia="en-US"/>
        </w:rPr>
      </w:pPr>
      <w:r w:rsidRPr="001418A0">
        <w:rPr>
          <w:rFonts w:eastAsia="Calibri"/>
          <w:sz w:val="24"/>
          <w:szCs w:val="24"/>
          <w:lang w:eastAsia="en-US"/>
        </w:rPr>
        <w:t>12.</w:t>
      </w:r>
      <w:r w:rsidRPr="001418A0">
        <w:rPr>
          <w:rFonts w:eastAsia="Calibri"/>
          <w:sz w:val="24"/>
          <w:szCs w:val="24"/>
          <w:lang w:eastAsia="en-US"/>
        </w:rPr>
        <w:tab/>
        <w:t xml:space="preserve">Сайт Российской государственной библиотеки. Режим доступа: </w:t>
      </w:r>
      <w:hyperlink r:id="rId28" w:history="1">
        <w:r w:rsidR="006C51DC">
          <w:rPr>
            <w:rStyle w:val="a8"/>
            <w:rFonts w:eastAsia="Calibri"/>
            <w:sz w:val="24"/>
            <w:szCs w:val="24"/>
            <w:lang w:eastAsia="en-US"/>
          </w:rPr>
          <w:t>http://diss.rsl.ru</w:t>
        </w:r>
      </w:hyperlink>
    </w:p>
    <w:p w:rsidR="00AA149C" w:rsidRPr="001418A0" w:rsidRDefault="00AA149C" w:rsidP="00AA149C">
      <w:pPr>
        <w:widowControl/>
        <w:autoSpaceDE/>
        <w:autoSpaceDN/>
        <w:adjustRightInd/>
        <w:contextualSpacing/>
        <w:jc w:val="both"/>
        <w:rPr>
          <w:rFonts w:eastAsia="Calibri"/>
          <w:sz w:val="24"/>
          <w:szCs w:val="24"/>
          <w:lang w:eastAsia="en-US"/>
        </w:rPr>
      </w:pPr>
      <w:r w:rsidRPr="001418A0">
        <w:rPr>
          <w:rFonts w:eastAsia="Calibri"/>
          <w:sz w:val="24"/>
          <w:szCs w:val="24"/>
          <w:lang w:eastAsia="en-US"/>
        </w:rPr>
        <w:t>13.</w:t>
      </w:r>
      <w:r w:rsidRPr="001418A0">
        <w:rPr>
          <w:rFonts w:eastAsia="Calibri"/>
          <w:sz w:val="24"/>
          <w:szCs w:val="24"/>
          <w:lang w:eastAsia="en-US"/>
        </w:rPr>
        <w:tab/>
        <w:t xml:space="preserve">Базы данных по законодательству Российской Федерации. Режим доступа:  </w:t>
      </w:r>
      <w:hyperlink r:id="rId29" w:history="1">
        <w:r w:rsidR="006C51DC">
          <w:rPr>
            <w:rStyle w:val="a8"/>
            <w:rFonts w:eastAsia="Calibri"/>
            <w:sz w:val="24"/>
            <w:szCs w:val="24"/>
            <w:lang w:eastAsia="en-US"/>
          </w:rPr>
          <w:t>http://ru.spinform.ru</w:t>
        </w:r>
      </w:hyperlink>
    </w:p>
    <w:p w:rsidR="00AA149C" w:rsidRPr="001418A0" w:rsidRDefault="00AA149C" w:rsidP="00540436">
      <w:pPr>
        <w:widowControl/>
        <w:autoSpaceDE/>
        <w:autoSpaceDN/>
        <w:adjustRightInd/>
        <w:ind w:firstLine="709"/>
        <w:contextualSpacing/>
        <w:jc w:val="both"/>
        <w:rPr>
          <w:rFonts w:eastAsia="Calibri"/>
          <w:sz w:val="24"/>
          <w:szCs w:val="24"/>
          <w:lang w:eastAsia="en-US"/>
        </w:rPr>
      </w:pPr>
      <w:r w:rsidRPr="001418A0">
        <w:rPr>
          <w:rFonts w:eastAsia="Calibri"/>
          <w:sz w:val="24"/>
          <w:szCs w:val="24"/>
          <w:lang w:eastAsia="en-US"/>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w:t>
      </w:r>
      <w:r w:rsidRPr="001418A0">
        <w:rPr>
          <w:rFonts w:eastAsia="Calibri"/>
          <w:sz w:val="24"/>
          <w:szCs w:val="24"/>
          <w:lang w:eastAsia="en-US"/>
        </w:rPr>
        <w:lastRenderedPageBreak/>
        <w:t>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информационно-телекоммуникационной сети «Интернет», и отвечает техническим требованиям организации как на территории организации, так и вне ее.</w:t>
      </w:r>
    </w:p>
    <w:p w:rsidR="007F4B97" w:rsidRPr="001418A0" w:rsidRDefault="00AA149C" w:rsidP="00540436">
      <w:pPr>
        <w:widowControl/>
        <w:autoSpaceDE/>
        <w:autoSpaceDN/>
        <w:adjustRightInd/>
        <w:ind w:firstLine="709"/>
        <w:contextualSpacing/>
        <w:jc w:val="both"/>
        <w:rPr>
          <w:rFonts w:eastAsia="Calibri"/>
          <w:sz w:val="24"/>
          <w:szCs w:val="24"/>
          <w:lang w:eastAsia="en-US"/>
        </w:rPr>
      </w:pPr>
      <w:r w:rsidRPr="001418A0">
        <w:rPr>
          <w:rFonts w:eastAsia="Calibri"/>
          <w:sz w:val="24"/>
          <w:szCs w:val="24"/>
          <w:lang w:eastAsia="en-US"/>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AA149C" w:rsidRPr="001418A0" w:rsidRDefault="00AA149C" w:rsidP="00AA149C">
      <w:pPr>
        <w:widowControl/>
        <w:autoSpaceDE/>
        <w:autoSpaceDN/>
        <w:adjustRightInd/>
        <w:contextualSpacing/>
        <w:jc w:val="both"/>
        <w:rPr>
          <w:rFonts w:eastAsia="Calibri"/>
          <w:sz w:val="24"/>
          <w:szCs w:val="24"/>
          <w:lang w:eastAsia="en-US"/>
        </w:rPr>
      </w:pPr>
    </w:p>
    <w:p w:rsidR="009528CA" w:rsidRPr="001418A0" w:rsidRDefault="000D3387" w:rsidP="00021FDF">
      <w:pPr>
        <w:widowControl/>
        <w:autoSpaceDE/>
        <w:autoSpaceDN/>
        <w:adjustRightInd/>
        <w:ind w:firstLine="709"/>
        <w:contextualSpacing/>
        <w:jc w:val="both"/>
        <w:rPr>
          <w:rFonts w:eastAsia="Calibri"/>
          <w:b/>
          <w:sz w:val="24"/>
          <w:szCs w:val="24"/>
          <w:lang w:eastAsia="en-US"/>
        </w:rPr>
      </w:pPr>
      <w:r>
        <w:rPr>
          <w:rFonts w:eastAsia="Calibri"/>
          <w:b/>
          <w:sz w:val="24"/>
          <w:szCs w:val="24"/>
          <w:lang w:eastAsia="en-US"/>
        </w:rPr>
        <w:t>9</w:t>
      </w:r>
      <w:r w:rsidR="00EE165B" w:rsidRPr="001418A0">
        <w:rPr>
          <w:rFonts w:eastAsia="Calibri"/>
          <w:b/>
          <w:sz w:val="24"/>
          <w:szCs w:val="24"/>
          <w:lang w:eastAsia="en-US"/>
        </w:rPr>
        <w:t>.</w:t>
      </w:r>
      <w:r w:rsidR="009528CA" w:rsidRPr="001418A0">
        <w:rPr>
          <w:rFonts w:eastAsia="Calibri"/>
          <w:b/>
          <w:sz w:val="24"/>
          <w:szCs w:val="24"/>
          <w:lang w:eastAsia="en-US"/>
        </w:rPr>
        <w:t xml:space="preserve"> </w:t>
      </w:r>
      <w:r w:rsidR="007F4B97" w:rsidRPr="001418A0">
        <w:rPr>
          <w:rFonts w:eastAsia="Calibri"/>
          <w:b/>
          <w:sz w:val="24"/>
          <w:szCs w:val="24"/>
          <w:lang w:eastAsia="en-US"/>
        </w:rPr>
        <w:t>Методические указания для обу</w:t>
      </w:r>
      <w:r w:rsidR="009528CA" w:rsidRPr="001418A0">
        <w:rPr>
          <w:rFonts w:eastAsia="Calibri"/>
          <w:b/>
          <w:sz w:val="24"/>
          <w:szCs w:val="24"/>
          <w:lang w:eastAsia="en-US"/>
        </w:rPr>
        <w:t>чающихся по освоению дисциплины</w:t>
      </w:r>
    </w:p>
    <w:p w:rsidR="00AA149C" w:rsidRPr="001418A0" w:rsidRDefault="00AA149C" w:rsidP="00540436">
      <w:pPr>
        <w:ind w:firstLine="709"/>
        <w:jc w:val="both"/>
        <w:rPr>
          <w:sz w:val="24"/>
          <w:szCs w:val="24"/>
        </w:rPr>
      </w:pPr>
      <w:r w:rsidRPr="001418A0">
        <w:rPr>
          <w:sz w:val="24"/>
          <w:szCs w:val="24"/>
        </w:rPr>
        <w:t>Для того чтобы успешно освоить дисциплину «Педагогика»  обучающиеся должны выполнить следующие методические указания.</w:t>
      </w:r>
    </w:p>
    <w:p w:rsidR="00AA149C" w:rsidRPr="001418A0" w:rsidRDefault="00AA149C" w:rsidP="00540436">
      <w:pPr>
        <w:ind w:firstLine="709"/>
        <w:jc w:val="both"/>
        <w:rPr>
          <w:sz w:val="24"/>
          <w:szCs w:val="24"/>
        </w:rPr>
      </w:pPr>
      <w:r w:rsidRPr="001418A0">
        <w:rPr>
          <w:sz w:val="24"/>
          <w:szCs w:val="24"/>
        </w:rPr>
        <w:t>Методические указания для обучающихся по освоению дисциплины для подготовки к занятиям лекционного типа:</w:t>
      </w:r>
    </w:p>
    <w:p w:rsidR="00AA149C" w:rsidRPr="001418A0" w:rsidRDefault="00AA149C" w:rsidP="00540436">
      <w:pPr>
        <w:ind w:firstLine="709"/>
        <w:jc w:val="both"/>
        <w:rPr>
          <w:sz w:val="24"/>
          <w:szCs w:val="24"/>
        </w:rPr>
      </w:pPr>
      <w:r w:rsidRPr="001418A0">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AA149C" w:rsidRPr="001418A0" w:rsidRDefault="00AA149C" w:rsidP="00540436">
      <w:pPr>
        <w:ind w:firstLine="709"/>
        <w:jc w:val="both"/>
        <w:rPr>
          <w:sz w:val="24"/>
          <w:szCs w:val="24"/>
        </w:rPr>
      </w:pPr>
      <w:r w:rsidRPr="001418A0">
        <w:rPr>
          <w:sz w:val="24"/>
          <w:szCs w:val="24"/>
        </w:rPr>
        <w:t xml:space="preserve"> Методические указания для обучающихся по освоению дисциплины для подготовки к занятиям семинарского типа: </w:t>
      </w:r>
    </w:p>
    <w:p w:rsidR="00AA149C" w:rsidRPr="001418A0" w:rsidRDefault="00AA149C" w:rsidP="00540436">
      <w:pPr>
        <w:ind w:firstLine="709"/>
        <w:jc w:val="both"/>
        <w:rPr>
          <w:sz w:val="24"/>
          <w:szCs w:val="24"/>
        </w:rPr>
      </w:pPr>
      <w:r w:rsidRPr="001418A0">
        <w:rPr>
          <w:sz w:val="24"/>
          <w:szCs w:val="24"/>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w:t>
      </w:r>
      <w:r w:rsidRPr="001418A0">
        <w:rPr>
          <w:sz w:val="24"/>
          <w:szCs w:val="24"/>
        </w:rPr>
        <w:lastRenderedPageBreak/>
        <w:t>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AA149C" w:rsidRPr="001418A0" w:rsidRDefault="00AA149C" w:rsidP="00540436">
      <w:pPr>
        <w:ind w:firstLine="709"/>
        <w:jc w:val="both"/>
        <w:rPr>
          <w:sz w:val="24"/>
          <w:szCs w:val="24"/>
        </w:rPr>
      </w:pPr>
      <w:r w:rsidRPr="001418A0">
        <w:rPr>
          <w:sz w:val="24"/>
          <w:szCs w:val="24"/>
        </w:rPr>
        <w:t>Методические указания для обучающихся по освоению дисциплины для самостоятельной работы:</w:t>
      </w:r>
    </w:p>
    <w:p w:rsidR="00AA149C" w:rsidRPr="001418A0" w:rsidRDefault="00AA149C" w:rsidP="00540436">
      <w:pPr>
        <w:ind w:firstLine="709"/>
        <w:jc w:val="both"/>
        <w:rPr>
          <w:sz w:val="24"/>
          <w:szCs w:val="24"/>
        </w:rPr>
      </w:pPr>
      <w:r w:rsidRPr="001418A0">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AA149C" w:rsidRPr="001418A0" w:rsidRDefault="00AA149C" w:rsidP="00540436">
      <w:pPr>
        <w:ind w:firstLine="709"/>
        <w:jc w:val="both"/>
        <w:rPr>
          <w:sz w:val="24"/>
          <w:szCs w:val="24"/>
        </w:rPr>
      </w:pPr>
      <w:r w:rsidRPr="001418A0">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AA149C" w:rsidRPr="001418A0" w:rsidRDefault="00AA149C" w:rsidP="00540436">
      <w:pPr>
        <w:ind w:firstLine="709"/>
        <w:jc w:val="both"/>
        <w:rPr>
          <w:sz w:val="24"/>
          <w:szCs w:val="24"/>
        </w:rPr>
      </w:pPr>
      <w:r w:rsidRPr="001418A0">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AA149C" w:rsidRPr="001418A0" w:rsidRDefault="00AA149C" w:rsidP="00540436">
      <w:pPr>
        <w:ind w:firstLine="709"/>
        <w:jc w:val="both"/>
        <w:rPr>
          <w:sz w:val="24"/>
          <w:szCs w:val="24"/>
        </w:rPr>
      </w:pPr>
      <w:r w:rsidRPr="001418A0">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AA149C" w:rsidRPr="001418A0" w:rsidRDefault="00AA149C" w:rsidP="00540436">
      <w:pPr>
        <w:ind w:firstLine="709"/>
        <w:jc w:val="both"/>
        <w:rPr>
          <w:sz w:val="24"/>
          <w:szCs w:val="24"/>
        </w:rPr>
      </w:pPr>
      <w:r w:rsidRPr="001418A0">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AA149C" w:rsidRPr="001418A0" w:rsidRDefault="00AA149C" w:rsidP="00540436">
      <w:pPr>
        <w:ind w:firstLine="709"/>
        <w:jc w:val="both"/>
        <w:rPr>
          <w:sz w:val="24"/>
          <w:szCs w:val="24"/>
        </w:rPr>
      </w:pPr>
      <w:r w:rsidRPr="001418A0">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AA149C" w:rsidRPr="001418A0" w:rsidRDefault="00AA149C" w:rsidP="00540436">
      <w:pPr>
        <w:ind w:firstLine="709"/>
        <w:jc w:val="both"/>
        <w:rPr>
          <w:sz w:val="24"/>
          <w:szCs w:val="24"/>
        </w:rPr>
      </w:pPr>
      <w:r w:rsidRPr="001418A0">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AA149C" w:rsidRPr="001418A0" w:rsidRDefault="00AA149C" w:rsidP="00540436">
      <w:pPr>
        <w:ind w:firstLine="709"/>
        <w:jc w:val="both"/>
        <w:rPr>
          <w:sz w:val="24"/>
          <w:szCs w:val="24"/>
        </w:rPr>
      </w:pPr>
      <w:r w:rsidRPr="001418A0">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w:t>
      </w:r>
      <w:r w:rsidRPr="001418A0">
        <w:rPr>
          <w:sz w:val="24"/>
          <w:szCs w:val="24"/>
        </w:rPr>
        <w:lastRenderedPageBreak/>
        <w:t xml:space="preserve">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AA149C" w:rsidRPr="001418A0" w:rsidRDefault="00AA149C" w:rsidP="00540436">
      <w:pPr>
        <w:ind w:firstLine="709"/>
        <w:jc w:val="both"/>
        <w:rPr>
          <w:sz w:val="24"/>
          <w:szCs w:val="24"/>
        </w:rPr>
      </w:pPr>
      <w:r w:rsidRPr="001418A0">
        <w:rPr>
          <w:sz w:val="24"/>
          <w:szCs w:val="24"/>
        </w:rPr>
        <w:t>Следующим этапом работы 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AA149C" w:rsidRPr="001418A0" w:rsidRDefault="00AA149C" w:rsidP="00540436">
      <w:pPr>
        <w:ind w:firstLine="709"/>
        <w:jc w:val="both"/>
        <w:rPr>
          <w:sz w:val="24"/>
          <w:szCs w:val="24"/>
        </w:rPr>
      </w:pPr>
      <w:r w:rsidRPr="001418A0">
        <w:rPr>
          <w:sz w:val="24"/>
          <w:szCs w:val="24"/>
        </w:rPr>
        <w:t>Таким образом, при работе с источниками и литературой важно уметь:</w:t>
      </w:r>
    </w:p>
    <w:p w:rsidR="00AA149C" w:rsidRPr="001418A0" w:rsidRDefault="00AA149C" w:rsidP="00540436">
      <w:pPr>
        <w:ind w:firstLine="709"/>
        <w:jc w:val="both"/>
        <w:rPr>
          <w:sz w:val="24"/>
          <w:szCs w:val="24"/>
        </w:rPr>
      </w:pPr>
      <w:r w:rsidRPr="001418A0">
        <w:rPr>
          <w:sz w:val="24"/>
          <w:szCs w:val="24"/>
        </w:rPr>
        <w:t>–</w:t>
      </w:r>
      <w:r w:rsidRPr="001418A0">
        <w:rPr>
          <w:sz w:val="24"/>
          <w:szCs w:val="24"/>
        </w:rPr>
        <w:tab/>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AA149C" w:rsidRPr="001418A0" w:rsidRDefault="00AA149C" w:rsidP="00540436">
      <w:pPr>
        <w:ind w:firstLine="709"/>
        <w:jc w:val="both"/>
        <w:rPr>
          <w:sz w:val="24"/>
          <w:szCs w:val="24"/>
        </w:rPr>
      </w:pPr>
      <w:r w:rsidRPr="001418A0">
        <w:rPr>
          <w:sz w:val="24"/>
          <w:szCs w:val="24"/>
        </w:rPr>
        <w:t>–</w:t>
      </w:r>
      <w:r w:rsidRPr="001418A0">
        <w:rPr>
          <w:sz w:val="24"/>
          <w:szCs w:val="24"/>
        </w:rPr>
        <w:tab/>
        <w:t xml:space="preserve">обобщать полученную информацию, оценивать прослушанное и прочитанное; </w:t>
      </w:r>
    </w:p>
    <w:p w:rsidR="00AA149C" w:rsidRPr="001418A0" w:rsidRDefault="00AA149C" w:rsidP="00540436">
      <w:pPr>
        <w:ind w:firstLine="709"/>
        <w:jc w:val="both"/>
        <w:rPr>
          <w:sz w:val="24"/>
          <w:szCs w:val="24"/>
        </w:rPr>
      </w:pPr>
      <w:r w:rsidRPr="001418A0">
        <w:rPr>
          <w:sz w:val="24"/>
          <w:szCs w:val="24"/>
        </w:rPr>
        <w:t>–</w:t>
      </w:r>
      <w:r w:rsidRPr="001418A0">
        <w:rPr>
          <w:sz w:val="24"/>
          <w:szCs w:val="24"/>
        </w:rPr>
        <w:tab/>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AA149C" w:rsidRPr="001418A0" w:rsidRDefault="00AA149C" w:rsidP="00540436">
      <w:pPr>
        <w:ind w:firstLine="709"/>
        <w:jc w:val="both"/>
        <w:rPr>
          <w:sz w:val="24"/>
          <w:szCs w:val="24"/>
        </w:rPr>
      </w:pPr>
      <w:r w:rsidRPr="001418A0">
        <w:rPr>
          <w:sz w:val="24"/>
          <w:szCs w:val="24"/>
        </w:rPr>
        <w:t>–</w:t>
      </w:r>
      <w:r w:rsidRPr="001418A0">
        <w:rPr>
          <w:sz w:val="24"/>
          <w:szCs w:val="24"/>
        </w:rPr>
        <w:tab/>
        <w:t xml:space="preserve">готовить и презентовать развернутые сообщения типа доклада; </w:t>
      </w:r>
    </w:p>
    <w:p w:rsidR="00AA149C" w:rsidRPr="001418A0" w:rsidRDefault="00AA149C" w:rsidP="00540436">
      <w:pPr>
        <w:ind w:firstLine="709"/>
        <w:jc w:val="both"/>
        <w:rPr>
          <w:sz w:val="24"/>
          <w:szCs w:val="24"/>
        </w:rPr>
      </w:pPr>
      <w:r w:rsidRPr="001418A0">
        <w:rPr>
          <w:sz w:val="24"/>
          <w:szCs w:val="24"/>
        </w:rPr>
        <w:t>–</w:t>
      </w:r>
      <w:r w:rsidRPr="001418A0">
        <w:rPr>
          <w:sz w:val="24"/>
          <w:szCs w:val="24"/>
        </w:rPr>
        <w:tab/>
        <w:t xml:space="preserve">работать в разных режимах (индивидуально, в паре, в группе), взаимодействуя друг с другом; </w:t>
      </w:r>
    </w:p>
    <w:p w:rsidR="00AA149C" w:rsidRPr="001418A0" w:rsidRDefault="00AA149C" w:rsidP="00540436">
      <w:pPr>
        <w:ind w:firstLine="709"/>
        <w:jc w:val="both"/>
        <w:rPr>
          <w:sz w:val="24"/>
          <w:szCs w:val="24"/>
        </w:rPr>
      </w:pPr>
      <w:r w:rsidRPr="001418A0">
        <w:rPr>
          <w:sz w:val="24"/>
          <w:szCs w:val="24"/>
        </w:rPr>
        <w:t>–</w:t>
      </w:r>
      <w:r w:rsidRPr="001418A0">
        <w:rPr>
          <w:sz w:val="24"/>
          <w:szCs w:val="24"/>
        </w:rPr>
        <w:tab/>
        <w:t xml:space="preserve">пользоваться реферативными и справочными материалами; </w:t>
      </w:r>
    </w:p>
    <w:p w:rsidR="00AA149C" w:rsidRPr="001418A0" w:rsidRDefault="00AA149C" w:rsidP="00540436">
      <w:pPr>
        <w:ind w:firstLine="709"/>
        <w:jc w:val="both"/>
        <w:rPr>
          <w:sz w:val="24"/>
          <w:szCs w:val="24"/>
        </w:rPr>
      </w:pPr>
      <w:r w:rsidRPr="001418A0">
        <w:rPr>
          <w:sz w:val="24"/>
          <w:szCs w:val="24"/>
        </w:rPr>
        <w:t>–</w:t>
      </w:r>
      <w:r w:rsidRPr="001418A0">
        <w:rPr>
          <w:sz w:val="24"/>
          <w:szCs w:val="24"/>
        </w:rPr>
        <w:tab/>
        <w:t xml:space="preserve">контролировать свои действия и действия своих товарищей, объективно оценивать свои действия; </w:t>
      </w:r>
    </w:p>
    <w:p w:rsidR="00AA149C" w:rsidRPr="001418A0" w:rsidRDefault="00AA149C" w:rsidP="00540436">
      <w:pPr>
        <w:ind w:firstLine="709"/>
        <w:jc w:val="both"/>
        <w:rPr>
          <w:sz w:val="24"/>
          <w:szCs w:val="24"/>
        </w:rPr>
      </w:pPr>
      <w:r w:rsidRPr="001418A0">
        <w:rPr>
          <w:sz w:val="24"/>
          <w:szCs w:val="24"/>
        </w:rPr>
        <w:t>–</w:t>
      </w:r>
      <w:r w:rsidRPr="001418A0">
        <w:rPr>
          <w:sz w:val="24"/>
          <w:szCs w:val="24"/>
        </w:rPr>
        <w:tab/>
        <w:t>обращаться за помощью, дополнительными разъяснениями к преподавателю, другим студентам.</w:t>
      </w:r>
    </w:p>
    <w:p w:rsidR="00AA149C" w:rsidRPr="001418A0" w:rsidRDefault="00AA149C" w:rsidP="00540436">
      <w:pPr>
        <w:ind w:firstLine="709"/>
        <w:jc w:val="both"/>
        <w:rPr>
          <w:sz w:val="24"/>
          <w:szCs w:val="24"/>
        </w:rPr>
      </w:pPr>
      <w:r w:rsidRPr="001418A0">
        <w:rPr>
          <w:sz w:val="24"/>
          <w:szCs w:val="24"/>
        </w:rPr>
        <w:t>Подготовка к промежуточной аттестации:</w:t>
      </w:r>
    </w:p>
    <w:p w:rsidR="00AA149C" w:rsidRPr="001418A0" w:rsidRDefault="00AA149C" w:rsidP="00540436">
      <w:pPr>
        <w:ind w:firstLine="709"/>
        <w:jc w:val="both"/>
        <w:rPr>
          <w:sz w:val="24"/>
          <w:szCs w:val="24"/>
        </w:rPr>
      </w:pPr>
      <w:r w:rsidRPr="001418A0">
        <w:rPr>
          <w:sz w:val="24"/>
          <w:szCs w:val="24"/>
        </w:rPr>
        <w:t>При подготовке к промежуточной аттестации целесообразно:</w:t>
      </w:r>
    </w:p>
    <w:p w:rsidR="00AA149C" w:rsidRPr="001418A0" w:rsidRDefault="00AA149C" w:rsidP="00540436">
      <w:pPr>
        <w:ind w:firstLine="709"/>
        <w:jc w:val="both"/>
        <w:rPr>
          <w:sz w:val="24"/>
          <w:szCs w:val="24"/>
        </w:rPr>
      </w:pPr>
      <w:r w:rsidRPr="001418A0">
        <w:rPr>
          <w:sz w:val="24"/>
          <w:szCs w:val="24"/>
        </w:rPr>
        <w:t>- внимательно изучить перечень вопросов и определить, в каких источниках находятся сведения, необходимые для ответа на них;</w:t>
      </w:r>
    </w:p>
    <w:p w:rsidR="00AA149C" w:rsidRPr="001418A0" w:rsidRDefault="00AA149C" w:rsidP="00540436">
      <w:pPr>
        <w:ind w:firstLine="709"/>
        <w:jc w:val="both"/>
        <w:rPr>
          <w:sz w:val="24"/>
          <w:szCs w:val="24"/>
        </w:rPr>
      </w:pPr>
      <w:r w:rsidRPr="001418A0">
        <w:rPr>
          <w:sz w:val="24"/>
          <w:szCs w:val="24"/>
        </w:rPr>
        <w:t>- внимательно прочитать рекомендованную литературу;</w:t>
      </w:r>
    </w:p>
    <w:p w:rsidR="006E773F" w:rsidRPr="001418A0" w:rsidRDefault="00AA149C" w:rsidP="00540436">
      <w:pPr>
        <w:ind w:firstLine="709"/>
        <w:jc w:val="both"/>
        <w:rPr>
          <w:sz w:val="24"/>
          <w:szCs w:val="24"/>
        </w:rPr>
      </w:pPr>
      <w:r w:rsidRPr="001418A0">
        <w:rPr>
          <w:sz w:val="24"/>
          <w:szCs w:val="24"/>
        </w:rPr>
        <w:t>- составить краткие конспекты ответов (планы ответов).</w:t>
      </w:r>
    </w:p>
    <w:p w:rsidR="00AA149C" w:rsidRPr="001418A0" w:rsidRDefault="00AA149C" w:rsidP="00AA149C">
      <w:pPr>
        <w:jc w:val="both"/>
        <w:rPr>
          <w:sz w:val="24"/>
          <w:szCs w:val="24"/>
        </w:rPr>
      </w:pPr>
    </w:p>
    <w:p w:rsidR="009528CA" w:rsidRPr="001418A0" w:rsidRDefault="000875BF" w:rsidP="00021FDF">
      <w:pPr>
        <w:widowControl/>
        <w:autoSpaceDE/>
        <w:adjustRightInd/>
        <w:ind w:firstLine="709"/>
        <w:contextualSpacing/>
        <w:jc w:val="both"/>
        <w:rPr>
          <w:rFonts w:eastAsia="Calibri"/>
          <w:b/>
          <w:sz w:val="24"/>
          <w:szCs w:val="24"/>
          <w:lang w:eastAsia="en-US"/>
        </w:rPr>
      </w:pPr>
      <w:r w:rsidRPr="001418A0">
        <w:rPr>
          <w:rFonts w:eastAsia="Calibri"/>
          <w:b/>
          <w:sz w:val="24"/>
          <w:szCs w:val="24"/>
          <w:lang w:eastAsia="en-US"/>
        </w:rPr>
        <w:t>1</w:t>
      </w:r>
      <w:r w:rsidR="000D3387">
        <w:rPr>
          <w:rFonts w:eastAsia="Calibri"/>
          <w:b/>
          <w:sz w:val="24"/>
          <w:szCs w:val="24"/>
          <w:lang w:eastAsia="en-US"/>
        </w:rPr>
        <w:t>0</w:t>
      </w:r>
      <w:r w:rsidRPr="001418A0">
        <w:rPr>
          <w:rFonts w:eastAsia="Calibri"/>
          <w:b/>
          <w:sz w:val="24"/>
          <w:szCs w:val="24"/>
          <w:lang w:eastAsia="en-US"/>
        </w:rPr>
        <w:t>.</w:t>
      </w:r>
      <w:r w:rsidR="009528CA" w:rsidRPr="001418A0">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284D88" w:rsidRPr="00682A13" w:rsidRDefault="00284D88" w:rsidP="00284D88">
      <w:pPr>
        <w:widowControl/>
        <w:tabs>
          <w:tab w:val="left" w:pos="993"/>
        </w:tabs>
        <w:autoSpaceDE/>
        <w:adjustRightInd/>
        <w:ind w:firstLine="709"/>
        <w:jc w:val="both"/>
        <w:rPr>
          <w:color w:val="000000"/>
          <w:sz w:val="24"/>
          <w:szCs w:val="24"/>
        </w:rPr>
      </w:pPr>
      <w:r w:rsidRPr="00682A13">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284D88" w:rsidRPr="00682A13" w:rsidRDefault="00284D88" w:rsidP="00284D88">
      <w:pPr>
        <w:widowControl/>
        <w:tabs>
          <w:tab w:val="left" w:pos="993"/>
        </w:tabs>
        <w:autoSpaceDE/>
        <w:adjustRightInd/>
        <w:ind w:firstLine="709"/>
        <w:jc w:val="both"/>
        <w:rPr>
          <w:color w:val="000000"/>
          <w:sz w:val="24"/>
          <w:szCs w:val="24"/>
        </w:rPr>
      </w:pPr>
      <w:r w:rsidRPr="00682A13">
        <w:rPr>
          <w:color w:val="000000"/>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284D88" w:rsidRPr="00682A13" w:rsidRDefault="00284D88" w:rsidP="00284D88">
      <w:pPr>
        <w:widowControl/>
        <w:tabs>
          <w:tab w:val="left" w:pos="993"/>
        </w:tabs>
        <w:autoSpaceDE/>
        <w:adjustRightInd/>
        <w:ind w:firstLine="709"/>
        <w:jc w:val="both"/>
        <w:rPr>
          <w:color w:val="000000"/>
          <w:sz w:val="24"/>
          <w:szCs w:val="24"/>
        </w:rPr>
      </w:pPr>
      <w:r w:rsidRPr="00682A13">
        <w:rPr>
          <w:color w:val="000000"/>
          <w:sz w:val="24"/>
          <w:szCs w:val="24"/>
        </w:rPr>
        <w:t>Электронная информационно-образовательная среда Академии, работающая на платформе LMS Moodle, обеспечивает:</w:t>
      </w:r>
    </w:p>
    <w:p w:rsidR="00284D88" w:rsidRPr="00682A13" w:rsidRDefault="00284D88" w:rsidP="00284D88">
      <w:pPr>
        <w:widowControl/>
        <w:tabs>
          <w:tab w:val="left" w:pos="993"/>
          <w:tab w:val="left" w:pos="1418"/>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 xml:space="preserve">доступ к учебным планам, рабочим программам дисциплин (модулей), практик, к изданиям электронных библиотечных систем (ЭБС IPRBooks, </w:t>
      </w:r>
      <w:r w:rsidRPr="00682A13">
        <w:rPr>
          <w:sz w:val="24"/>
          <w:szCs w:val="24"/>
        </w:rPr>
        <w:t>ЭБС Юрайт</w:t>
      </w:r>
      <w:r w:rsidRPr="00682A13">
        <w:rPr>
          <w:color w:val="000000"/>
          <w:sz w:val="24"/>
          <w:szCs w:val="24"/>
        </w:rPr>
        <w:t>) и электронным образовательным ресурсам, указанным в рабочих программах;</w:t>
      </w:r>
    </w:p>
    <w:p w:rsidR="00284D88" w:rsidRPr="00682A13" w:rsidRDefault="00284D88" w:rsidP="00284D88">
      <w:pPr>
        <w:widowControl/>
        <w:tabs>
          <w:tab w:val="left" w:pos="993"/>
          <w:tab w:val="left" w:pos="1418"/>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284D88" w:rsidRPr="00682A13" w:rsidRDefault="00284D88" w:rsidP="00284D88">
      <w:pPr>
        <w:widowControl/>
        <w:tabs>
          <w:tab w:val="left" w:pos="993"/>
          <w:tab w:val="left" w:pos="1418"/>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284D88" w:rsidRPr="00682A13" w:rsidRDefault="00284D88" w:rsidP="00284D88">
      <w:pPr>
        <w:widowControl/>
        <w:tabs>
          <w:tab w:val="left" w:pos="993"/>
          <w:tab w:val="left" w:pos="1418"/>
        </w:tabs>
        <w:autoSpaceDE/>
        <w:adjustRightInd/>
        <w:ind w:firstLine="709"/>
        <w:jc w:val="both"/>
        <w:rPr>
          <w:color w:val="000000"/>
          <w:sz w:val="24"/>
          <w:szCs w:val="24"/>
        </w:rPr>
      </w:pPr>
      <w:r w:rsidRPr="00682A13">
        <w:rPr>
          <w:color w:val="000000"/>
          <w:sz w:val="24"/>
          <w:szCs w:val="24"/>
        </w:rPr>
        <w:lastRenderedPageBreak/>
        <w:t>•</w:t>
      </w:r>
      <w:r w:rsidRPr="00682A13">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284D88" w:rsidRPr="00682A13" w:rsidRDefault="00284D88" w:rsidP="00284D88">
      <w:pPr>
        <w:widowControl/>
        <w:tabs>
          <w:tab w:val="left" w:pos="993"/>
          <w:tab w:val="left" w:pos="1418"/>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284D88" w:rsidRPr="00682A13" w:rsidRDefault="00284D88" w:rsidP="00284D88">
      <w:pPr>
        <w:widowControl/>
        <w:tabs>
          <w:tab w:val="left" w:pos="993"/>
        </w:tabs>
        <w:autoSpaceDE/>
        <w:adjustRightInd/>
        <w:ind w:firstLine="709"/>
        <w:jc w:val="both"/>
        <w:rPr>
          <w:color w:val="000000"/>
          <w:sz w:val="24"/>
          <w:szCs w:val="24"/>
        </w:rPr>
      </w:pPr>
      <w:r w:rsidRPr="00682A13">
        <w:rPr>
          <w:color w:val="000000"/>
          <w:sz w:val="24"/>
          <w:szCs w:val="24"/>
        </w:rPr>
        <w:t>При осуществлении образовательного процесса по дисциплине используются следующие информационные технологии:</w:t>
      </w:r>
    </w:p>
    <w:p w:rsidR="00284D88" w:rsidRPr="00682A13" w:rsidRDefault="00284D88" w:rsidP="00284D88">
      <w:pPr>
        <w:widowControl/>
        <w:tabs>
          <w:tab w:val="left" w:pos="993"/>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сбор, хранение, систематизация и выдача учебной и научной информации;</w:t>
      </w:r>
    </w:p>
    <w:p w:rsidR="00284D88" w:rsidRPr="00682A13" w:rsidRDefault="00284D88" w:rsidP="00284D88">
      <w:pPr>
        <w:widowControl/>
        <w:tabs>
          <w:tab w:val="left" w:pos="993"/>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обработка текстовой, графической и эмпирической информации;</w:t>
      </w:r>
    </w:p>
    <w:p w:rsidR="00284D88" w:rsidRPr="00682A13" w:rsidRDefault="00284D88" w:rsidP="00284D88">
      <w:pPr>
        <w:widowControl/>
        <w:tabs>
          <w:tab w:val="left" w:pos="993"/>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подготовка, конструирование и презентация итогов исследовательской и аналитической деятельности;</w:t>
      </w:r>
    </w:p>
    <w:p w:rsidR="00284D88" w:rsidRPr="00682A13" w:rsidRDefault="00284D88" w:rsidP="00284D88">
      <w:pPr>
        <w:widowControl/>
        <w:tabs>
          <w:tab w:val="left" w:pos="993"/>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284D88" w:rsidRPr="00682A13" w:rsidRDefault="00284D88" w:rsidP="00284D88">
      <w:pPr>
        <w:widowControl/>
        <w:tabs>
          <w:tab w:val="left" w:pos="993"/>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284D88" w:rsidRPr="00682A13" w:rsidRDefault="00284D88" w:rsidP="00284D88">
      <w:pPr>
        <w:widowControl/>
        <w:tabs>
          <w:tab w:val="left" w:pos="993"/>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компьютерное тестирование;</w:t>
      </w:r>
    </w:p>
    <w:p w:rsidR="00284D88" w:rsidRPr="00682A13" w:rsidRDefault="00284D88" w:rsidP="00284D88">
      <w:pPr>
        <w:widowControl/>
        <w:tabs>
          <w:tab w:val="left" w:pos="993"/>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демонстрация мультимедийных материалов.</w:t>
      </w:r>
    </w:p>
    <w:p w:rsidR="00284D88" w:rsidRPr="00682A13" w:rsidRDefault="00284D88" w:rsidP="00284D88">
      <w:pPr>
        <w:widowControl/>
        <w:tabs>
          <w:tab w:val="left" w:pos="993"/>
        </w:tabs>
        <w:autoSpaceDE/>
        <w:adjustRightInd/>
        <w:ind w:firstLine="709"/>
        <w:jc w:val="both"/>
        <w:rPr>
          <w:color w:val="000000"/>
          <w:sz w:val="24"/>
          <w:szCs w:val="24"/>
        </w:rPr>
      </w:pPr>
      <w:r w:rsidRPr="00682A13">
        <w:rPr>
          <w:color w:val="000000"/>
          <w:sz w:val="24"/>
          <w:szCs w:val="24"/>
        </w:rPr>
        <w:t>ПЕРЕЧЕНЬ ПРОГРАММНОГО ОБЕСПЕЧЕНИЯ</w:t>
      </w:r>
    </w:p>
    <w:p w:rsidR="00284D88" w:rsidRPr="00682A13" w:rsidRDefault="00284D88" w:rsidP="00284D88">
      <w:pPr>
        <w:widowControl/>
        <w:tabs>
          <w:tab w:val="left" w:pos="993"/>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Microsoft Windows 10 Professional</w:t>
      </w:r>
    </w:p>
    <w:p w:rsidR="00284D88" w:rsidRPr="00682A13" w:rsidRDefault="00284D88" w:rsidP="00284D88">
      <w:pPr>
        <w:widowControl/>
        <w:tabs>
          <w:tab w:val="left" w:pos="993"/>
        </w:tabs>
        <w:autoSpaceDE/>
        <w:adjustRightInd/>
        <w:ind w:firstLine="709"/>
        <w:jc w:val="both"/>
        <w:rPr>
          <w:color w:val="000000"/>
          <w:sz w:val="24"/>
          <w:szCs w:val="24"/>
          <w:lang w:val="en-US"/>
        </w:rPr>
      </w:pPr>
      <w:r w:rsidRPr="00682A13">
        <w:rPr>
          <w:color w:val="000000"/>
          <w:sz w:val="24"/>
          <w:szCs w:val="24"/>
          <w:lang w:val="en-US"/>
        </w:rPr>
        <w:t>•</w:t>
      </w:r>
      <w:r w:rsidRPr="00682A13">
        <w:rPr>
          <w:color w:val="000000"/>
          <w:sz w:val="24"/>
          <w:szCs w:val="24"/>
          <w:lang w:val="en-US"/>
        </w:rPr>
        <w:tab/>
        <w:t>Microsoft Windows XP Professional SP3</w:t>
      </w:r>
    </w:p>
    <w:p w:rsidR="00284D88" w:rsidRPr="00682A13" w:rsidRDefault="00284D88" w:rsidP="00284D88">
      <w:pPr>
        <w:widowControl/>
        <w:tabs>
          <w:tab w:val="left" w:pos="993"/>
        </w:tabs>
        <w:autoSpaceDE/>
        <w:adjustRightInd/>
        <w:ind w:firstLine="709"/>
        <w:jc w:val="both"/>
        <w:rPr>
          <w:color w:val="000000"/>
          <w:sz w:val="24"/>
          <w:szCs w:val="24"/>
          <w:lang w:val="en-US"/>
        </w:rPr>
      </w:pPr>
      <w:r w:rsidRPr="00682A13">
        <w:rPr>
          <w:color w:val="000000"/>
          <w:sz w:val="24"/>
          <w:szCs w:val="24"/>
          <w:lang w:val="en-US"/>
        </w:rPr>
        <w:t>•</w:t>
      </w:r>
      <w:r w:rsidRPr="00682A13">
        <w:rPr>
          <w:color w:val="000000"/>
          <w:sz w:val="24"/>
          <w:szCs w:val="24"/>
          <w:lang w:val="en-US"/>
        </w:rPr>
        <w:tab/>
        <w:t>Microsoft Office Professional 2007 Russian</w:t>
      </w:r>
    </w:p>
    <w:p w:rsidR="00284D88" w:rsidRPr="00682A13" w:rsidRDefault="00284D88" w:rsidP="00284D88">
      <w:pPr>
        <w:widowControl/>
        <w:tabs>
          <w:tab w:val="left" w:pos="993"/>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Свободно распространяемый офисный пакет с открытым исходным кодом LibreOffice 6.0.3.2 Stable</w:t>
      </w:r>
    </w:p>
    <w:p w:rsidR="00284D88" w:rsidRPr="00682A13" w:rsidRDefault="00284D88" w:rsidP="00284D88">
      <w:pPr>
        <w:widowControl/>
        <w:tabs>
          <w:tab w:val="left" w:pos="993"/>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Антивирус Касперского</w:t>
      </w:r>
    </w:p>
    <w:p w:rsidR="00284D88" w:rsidRPr="00682A13" w:rsidRDefault="00284D88" w:rsidP="00284D88">
      <w:pPr>
        <w:widowControl/>
        <w:tabs>
          <w:tab w:val="left" w:pos="993"/>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Cистема управления курсами LMS Русский Moodle 3KL</w:t>
      </w:r>
    </w:p>
    <w:p w:rsidR="00632AA4" w:rsidRDefault="00632AA4" w:rsidP="00632AA4">
      <w:pPr>
        <w:tabs>
          <w:tab w:val="left" w:pos="993"/>
        </w:tabs>
        <w:ind w:left="720"/>
        <w:jc w:val="center"/>
        <w:rPr>
          <w:sz w:val="24"/>
          <w:szCs w:val="24"/>
        </w:rPr>
      </w:pPr>
      <w:r>
        <w:rPr>
          <w:b/>
          <w:bCs/>
          <w:color w:val="000000"/>
          <w:sz w:val="24"/>
        </w:rPr>
        <w:t>Современные профессиональные базы данных и информационные справочные системы</w:t>
      </w:r>
    </w:p>
    <w:p w:rsidR="00632AA4" w:rsidRDefault="00632AA4" w:rsidP="00632AA4">
      <w:pPr>
        <w:pStyle w:val="a4"/>
        <w:numPr>
          <w:ilvl w:val="0"/>
          <w:numId w:val="26"/>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30" w:history="1">
        <w:r w:rsidR="006C51DC">
          <w:rPr>
            <w:rStyle w:val="a8"/>
            <w:rFonts w:ascii="Times New Roman" w:hAnsi="Times New Roman"/>
            <w:sz w:val="24"/>
            <w:szCs w:val="24"/>
          </w:rPr>
          <w:t>http://www.consultant.ru/edu/student/study/</w:t>
        </w:r>
      </w:hyperlink>
    </w:p>
    <w:p w:rsidR="00632AA4" w:rsidRDefault="00632AA4" w:rsidP="00632AA4">
      <w:pPr>
        <w:pStyle w:val="a4"/>
        <w:numPr>
          <w:ilvl w:val="0"/>
          <w:numId w:val="26"/>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31" w:history="1">
        <w:r w:rsidR="006C51DC">
          <w:rPr>
            <w:rStyle w:val="a8"/>
            <w:rFonts w:ascii="Times New Roman" w:hAnsi="Times New Roman"/>
            <w:sz w:val="24"/>
            <w:szCs w:val="24"/>
          </w:rPr>
          <w:t>http://edu.garant.ru/omga/</w:t>
        </w:r>
      </w:hyperlink>
    </w:p>
    <w:p w:rsidR="00632AA4" w:rsidRDefault="00632AA4" w:rsidP="00632AA4">
      <w:pPr>
        <w:pStyle w:val="a4"/>
        <w:numPr>
          <w:ilvl w:val="0"/>
          <w:numId w:val="26"/>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Официальный интернет-портал правовой информации </w:t>
      </w:r>
      <w:hyperlink r:id="rId32" w:history="1">
        <w:r w:rsidR="006C51DC">
          <w:rPr>
            <w:rStyle w:val="a8"/>
            <w:rFonts w:ascii="Times New Roman" w:eastAsia="Times New Roman" w:hAnsi="Times New Roman"/>
            <w:sz w:val="24"/>
            <w:szCs w:val="24"/>
            <w:lang w:eastAsia="ru-RU"/>
          </w:rPr>
          <w:t>http://pravo.gov.ru....</w:t>
        </w:r>
      </w:hyperlink>
      <w:r>
        <w:rPr>
          <w:rFonts w:ascii="Times New Roman" w:eastAsia="Times New Roman" w:hAnsi="Times New Roman"/>
          <w:color w:val="000000"/>
          <w:sz w:val="24"/>
          <w:szCs w:val="24"/>
          <w:lang w:eastAsia="ru-RU"/>
        </w:rPr>
        <w:t>.</w:t>
      </w:r>
    </w:p>
    <w:p w:rsidR="00632AA4" w:rsidRDefault="00632AA4" w:rsidP="00632AA4">
      <w:pPr>
        <w:pStyle w:val="a4"/>
        <w:numPr>
          <w:ilvl w:val="0"/>
          <w:numId w:val="26"/>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Портал Федеральных государственных образовательных стандартов высшего</w:t>
      </w:r>
      <w:r>
        <w:rPr>
          <w:rFonts w:ascii="Times New Roman" w:eastAsia="Times New Roman" w:hAnsi="Times New Roman"/>
          <w:color w:val="000000"/>
          <w:sz w:val="24"/>
          <w:szCs w:val="24"/>
          <w:lang w:eastAsia="ru-RU"/>
        </w:rPr>
        <w:br/>
        <w:t xml:space="preserve">образования </w:t>
      </w:r>
      <w:hyperlink r:id="rId33" w:history="1">
        <w:r w:rsidR="006C51DC">
          <w:rPr>
            <w:rStyle w:val="a8"/>
            <w:rFonts w:ascii="Times New Roman" w:eastAsia="Times New Roman" w:hAnsi="Times New Roman"/>
            <w:sz w:val="24"/>
            <w:szCs w:val="24"/>
            <w:lang w:eastAsia="ru-RU"/>
          </w:rPr>
          <w:t>http://fgosvo.ru....</w:t>
        </w:r>
      </w:hyperlink>
      <w:r>
        <w:rPr>
          <w:rFonts w:ascii="Times New Roman" w:eastAsia="Times New Roman" w:hAnsi="Times New Roman"/>
          <w:color w:val="000000"/>
          <w:sz w:val="24"/>
          <w:szCs w:val="24"/>
          <w:lang w:eastAsia="ru-RU"/>
        </w:rPr>
        <w:t>.</w:t>
      </w:r>
    </w:p>
    <w:p w:rsidR="00632AA4" w:rsidRDefault="00632AA4" w:rsidP="00632AA4">
      <w:pPr>
        <w:pStyle w:val="a4"/>
        <w:numPr>
          <w:ilvl w:val="0"/>
          <w:numId w:val="26"/>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Портал «Информационно-коммуникационные технологии в образовании» </w:t>
      </w:r>
      <w:hyperlink r:id="rId34" w:history="1">
        <w:r w:rsidR="006C51DC">
          <w:rPr>
            <w:rStyle w:val="a8"/>
            <w:rFonts w:ascii="Times New Roman" w:eastAsia="Times New Roman" w:hAnsi="Times New Roman"/>
            <w:sz w:val="24"/>
            <w:szCs w:val="24"/>
            <w:lang w:eastAsia="ru-RU"/>
          </w:rPr>
          <w:t>http://www.ict.edu.ru....</w:t>
        </w:r>
      </w:hyperlink>
      <w:r>
        <w:rPr>
          <w:rFonts w:ascii="Times New Roman" w:eastAsia="Times New Roman" w:hAnsi="Times New Roman"/>
          <w:color w:val="000000"/>
          <w:sz w:val="24"/>
          <w:szCs w:val="24"/>
          <w:lang w:eastAsia="ru-RU"/>
        </w:rPr>
        <w:t>.</w:t>
      </w:r>
    </w:p>
    <w:p w:rsidR="00632AA4" w:rsidRDefault="00632AA4" w:rsidP="00632AA4">
      <w:pPr>
        <w:pStyle w:val="a4"/>
        <w:numPr>
          <w:ilvl w:val="0"/>
          <w:numId w:val="26"/>
        </w:numPr>
        <w:spacing w:after="0" w:line="240" w:lineRule="auto"/>
        <w:jc w:val="both"/>
        <w:rPr>
          <w:rFonts w:ascii="Times New Roman" w:eastAsia="Times New Roman" w:hAnsi="Times New Roman"/>
          <w:sz w:val="24"/>
          <w:szCs w:val="24"/>
        </w:rPr>
      </w:pPr>
      <w:r>
        <w:rPr>
          <w:rFonts w:ascii="Times New Roman" w:eastAsia="Times New Roman" w:hAnsi="Times New Roman"/>
          <w:color w:val="000000"/>
          <w:sz w:val="24"/>
        </w:rPr>
        <w:t xml:space="preserve">Педагогическая библиотека </w:t>
      </w:r>
      <w:hyperlink r:id="rId35" w:history="1">
        <w:r w:rsidR="006C51DC">
          <w:rPr>
            <w:rStyle w:val="a8"/>
            <w:rFonts w:ascii="Times New Roman" w:eastAsia="Times New Roman" w:hAnsi="Times New Roman"/>
            <w:sz w:val="24"/>
          </w:rPr>
          <w:t>http://www.gumer.info/bibliotek_Buks/Pedagog/index.php</w:t>
        </w:r>
      </w:hyperlink>
    </w:p>
    <w:p w:rsidR="00632AA4" w:rsidRDefault="00632AA4" w:rsidP="00632AA4">
      <w:pPr>
        <w:ind w:firstLine="709"/>
        <w:jc w:val="both"/>
        <w:rPr>
          <w:b/>
          <w:sz w:val="24"/>
          <w:szCs w:val="24"/>
        </w:rPr>
      </w:pPr>
    </w:p>
    <w:p w:rsidR="00632AA4" w:rsidRDefault="00632AA4" w:rsidP="00632AA4">
      <w:pPr>
        <w:ind w:firstLine="709"/>
        <w:jc w:val="both"/>
        <w:rPr>
          <w:b/>
          <w:sz w:val="24"/>
          <w:szCs w:val="24"/>
        </w:rPr>
      </w:pPr>
      <w:r>
        <w:rPr>
          <w:b/>
          <w:sz w:val="24"/>
          <w:szCs w:val="24"/>
        </w:rPr>
        <w:t xml:space="preserve">11. Описание материально-технической базы, необходимой для осуществления образовательного процесса </w:t>
      </w:r>
    </w:p>
    <w:p w:rsidR="00632AA4" w:rsidRDefault="00632AA4" w:rsidP="00632AA4">
      <w:pPr>
        <w:ind w:firstLine="709"/>
        <w:jc w:val="both"/>
        <w:rPr>
          <w:b/>
          <w:sz w:val="24"/>
          <w:szCs w:val="24"/>
        </w:rPr>
      </w:pPr>
    </w:p>
    <w:p w:rsidR="00632AA4" w:rsidRDefault="00632AA4" w:rsidP="00632AA4">
      <w:pPr>
        <w:ind w:firstLine="709"/>
        <w:jc w:val="both"/>
        <w:rPr>
          <w:sz w:val="24"/>
          <w:szCs w:val="24"/>
        </w:rPr>
      </w:pPr>
      <w:r>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632AA4" w:rsidRDefault="00632AA4" w:rsidP="00632AA4">
      <w:pPr>
        <w:ind w:firstLine="709"/>
        <w:jc w:val="both"/>
        <w:rPr>
          <w:sz w:val="24"/>
          <w:szCs w:val="24"/>
        </w:rPr>
      </w:pPr>
      <w:r>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632AA4" w:rsidRDefault="00632AA4" w:rsidP="00632AA4">
      <w:pPr>
        <w:ind w:firstLine="709"/>
        <w:jc w:val="both"/>
        <w:rPr>
          <w:sz w:val="24"/>
          <w:szCs w:val="24"/>
        </w:rPr>
      </w:pPr>
      <w:r>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t>
      </w:r>
      <w:r>
        <w:rPr>
          <w:sz w:val="24"/>
          <w:szCs w:val="24"/>
        </w:rPr>
        <w:lastRenderedPageBreak/>
        <w:t>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632AA4" w:rsidRDefault="00632AA4" w:rsidP="00632AA4">
      <w:pPr>
        <w:ind w:firstLine="709"/>
        <w:jc w:val="both"/>
        <w:rPr>
          <w:sz w:val="24"/>
          <w:szCs w:val="24"/>
        </w:rPr>
      </w:pPr>
      <w:r>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632AA4" w:rsidRDefault="00632AA4" w:rsidP="00632AA4">
      <w:pPr>
        <w:ind w:firstLine="709"/>
        <w:jc w:val="both"/>
        <w:rPr>
          <w:sz w:val="24"/>
          <w:szCs w:val="24"/>
        </w:rPr>
      </w:pPr>
      <w:r>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8B349D">
          <w:rPr>
            <w:rStyle w:val="a8"/>
            <w:sz w:val="24"/>
            <w:szCs w:val="24"/>
          </w:rPr>
          <w:t>www.biblio-online.ru</w:t>
        </w:r>
      </w:hyperlink>
      <w:r>
        <w:rPr>
          <w:sz w:val="24"/>
          <w:szCs w:val="24"/>
        </w:rPr>
        <w:t xml:space="preserve">., 1С:Предпр.8.Комплект для обучения в высших и средних учебных заведениях, Moodle. </w:t>
      </w:r>
    </w:p>
    <w:p w:rsidR="00632AA4" w:rsidRDefault="00632AA4" w:rsidP="00632AA4">
      <w:pPr>
        <w:ind w:firstLine="709"/>
        <w:jc w:val="both"/>
        <w:rPr>
          <w:sz w:val="24"/>
          <w:szCs w:val="24"/>
        </w:rPr>
      </w:pPr>
      <w:r>
        <w:rPr>
          <w:sz w:val="24"/>
          <w:szCs w:val="24"/>
        </w:rPr>
        <w:t>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632AA4" w:rsidRDefault="00632AA4" w:rsidP="00632AA4">
      <w:pPr>
        <w:ind w:firstLine="709"/>
        <w:jc w:val="both"/>
        <w:rPr>
          <w:sz w:val="24"/>
          <w:szCs w:val="24"/>
        </w:rPr>
      </w:pPr>
      <w:r>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w:t>
      </w:r>
      <w:r>
        <w:rPr>
          <w:sz w:val="24"/>
          <w:szCs w:val="24"/>
        </w:rPr>
        <w:lastRenderedPageBreak/>
        <w:t xml:space="preserve">ЮРАЙТ» </w:t>
      </w:r>
      <w:hyperlink w:history="1">
        <w:r w:rsidR="008B349D">
          <w:rPr>
            <w:rStyle w:val="a8"/>
            <w:sz w:val="24"/>
            <w:szCs w:val="24"/>
          </w:rPr>
          <w:t>www.biblio-online.ru</w:t>
        </w:r>
      </w:hyperlink>
      <w:r>
        <w:rPr>
          <w:sz w:val="24"/>
          <w:szCs w:val="24"/>
        </w:rPr>
        <w:t xml:space="preserve"> </w:t>
      </w:r>
    </w:p>
    <w:p w:rsidR="00632AA4" w:rsidRDefault="00632AA4" w:rsidP="00632AA4">
      <w:pPr>
        <w:ind w:firstLine="709"/>
        <w:jc w:val="both"/>
        <w:rPr>
          <w:sz w:val="24"/>
          <w:szCs w:val="24"/>
        </w:rPr>
      </w:pPr>
      <w:r>
        <w:rPr>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632AA4" w:rsidRDefault="00632AA4" w:rsidP="00632AA4">
      <w:pPr>
        <w:widowControl/>
        <w:autoSpaceDE/>
        <w:adjustRightInd/>
        <w:ind w:firstLine="709"/>
        <w:jc w:val="both"/>
        <w:rPr>
          <w:color w:val="000000"/>
          <w:sz w:val="24"/>
          <w:szCs w:val="24"/>
        </w:rPr>
      </w:pPr>
    </w:p>
    <w:p w:rsidR="00FA5C55" w:rsidRPr="001418A0" w:rsidRDefault="00FA5C55" w:rsidP="00632AA4">
      <w:pPr>
        <w:widowControl/>
        <w:tabs>
          <w:tab w:val="left" w:pos="993"/>
        </w:tabs>
        <w:autoSpaceDE/>
        <w:adjustRightInd/>
        <w:ind w:firstLine="709"/>
        <w:jc w:val="both"/>
        <w:rPr>
          <w:sz w:val="24"/>
          <w:szCs w:val="24"/>
        </w:rPr>
      </w:pPr>
    </w:p>
    <w:sectPr w:rsidR="00FA5C55" w:rsidRPr="001418A0"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E69CA" w:rsidRDefault="00CE69CA" w:rsidP="00160BC1">
      <w:r>
        <w:separator/>
      </w:r>
    </w:p>
  </w:endnote>
  <w:endnote w:type="continuationSeparator" w:id="0">
    <w:p w:rsidR="00CE69CA" w:rsidRDefault="00CE69CA"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Roboto">
    <w:panose1 w:val="00000000000000000000"/>
    <w:charset w:val="CC"/>
    <w:family w:val="auto"/>
    <w:pitch w:val="variable"/>
    <w:sig w:usb0="E00002EF" w:usb1="5000205B" w:usb2="0000002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E69CA" w:rsidRDefault="00CE69CA" w:rsidP="00160BC1">
      <w:r>
        <w:separator/>
      </w:r>
    </w:p>
  </w:footnote>
  <w:footnote w:type="continuationSeparator" w:id="0">
    <w:p w:rsidR="00CE69CA" w:rsidRDefault="00CE69CA"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26A65"/>
    <w:multiLevelType w:val="hybridMultilevel"/>
    <w:tmpl w:val="091CFAEA"/>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 w15:restartNumberingAfterBreak="0">
    <w:nsid w:val="06785553"/>
    <w:multiLevelType w:val="hybridMultilevel"/>
    <w:tmpl w:val="3480854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15:restartNumberingAfterBreak="0">
    <w:nsid w:val="0C12377F"/>
    <w:multiLevelType w:val="hybridMultilevel"/>
    <w:tmpl w:val="6B74B6B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0F6D7D18"/>
    <w:multiLevelType w:val="hybridMultilevel"/>
    <w:tmpl w:val="D07CC17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15:restartNumberingAfterBreak="0">
    <w:nsid w:val="101E0752"/>
    <w:multiLevelType w:val="hybridMultilevel"/>
    <w:tmpl w:val="F86E4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E043751"/>
    <w:multiLevelType w:val="hybridMultilevel"/>
    <w:tmpl w:val="BEF20358"/>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6"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228F791F"/>
    <w:multiLevelType w:val="hybridMultilevel"/>
    <w:tmpl w:val="48E6187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BBF0375"/>
    <w:multiLevelType w:val="hybridMultilevel"/>
    <w:tmpl w:val="2A28AD46"/>
    <w:lvl w:ilvl="0" w:tplc="51A0DA10">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4AF35E4"/>
    <w:multiLevelType w:val="multilevel"/>
    <w:tmpl w:val="748EEB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80C420B"/>
    <w:multiLevelType w:val="hybridMultilevel"/>
    <w:tmpl w:val="A94EC6E8"/>
    <w:lvl w:ilvl="0" w:tplc="0419000F">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4" w15:restartNumberingAfterBreak="0">
    <w:nsid w:val="4C2C7F0D"/>
    <w:multiLevelType w:val="hybridMultilevel"/>
    <w:tmpl w:val="E51866F0"/>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E3B741B"/>
    <w:multiLevelType w:val="hybridMultilevel"/>
    <w:tmpl w:val="DB6E9A2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15:restartNumberingAfterBreak="0">
    <w:nsid w:val="4F9C4F19"/>
    <w:multiLevelType w:val="hybridMultilevel"/>
    <w:tmpl w:val="6D0867C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15:restartNumberingAfterBreak="0">
    <w:nsid w:val="572C6870"/>
    <w:multiLevelType w:val="hybridMultilevel"/>
    <w:tmpl w:val="CB80838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15:restartNumberingAfterBreak="0">
    <w:nsid w:val="65815E82"/>
    <w:multiLevelType w:val="hybridMultilevel"/>
    <w:tmpl w:val="FDAE888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15:restartNumberingAfterBreak="0">
    <w:nsid w:val="69A6402C"/>
    <w:multiLevelType w:val="hybridMultilevel"/>
    <w:tmpl w:val="0D34F39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E947D68"/>
    <w:multiLevelType w:val="hybridMultilevel"/>
    <w:tmpl w:val="B9AA2FB6"/>
    <w:lvl w:ilvl="0" w:tplc="0419000F">
      <w:start w:val="1"/>
      <w:numFmt w:val="decimal"/>
      <w:lvlText w:val="%1."/>
      <w:lvlJc w:val="left"/>
      <w:pPr>
        <w:tabs>
          <w:tab w:val="num" w:pos="502"/>
        </w:tabs>
        <w:ind w:left="502" w:hanging="360"/>
      </w:pPr>
      <w:rPr>
        <w:rFonts w:cs="Times New Roman"/>
      </w:rPr>
    </w:lvl>
    <w:lvl w:ilvl="1" w:tplc="04190019" w:tentative="1">
      <w:start w:val="1"/>
      <w:numFmt w:val="lowerLetter"/>
      <w:lvlText w:val="%2."/>
      <w:lvlJc w:val="left"/>
      <w:pPr>
        <w:tabs>
          <w:tab w:val="num" w:pos="1222"/>
        </w:tabs>
        <w:ind w:left="1222" w:hanging="360"/>
      </w:pPr>
      <w:rPr>
        <w:rFonts w:cs="Times New Roman"/>
      </w:rPr>
    </w:lvl>
    <w:lvl w:ilvl="2" w:tplc="0419001B" w:tentative="1">
      <w:start w:val="1"/>
      <w:numFmt w:val="lowerRoman"/>
      <w:lvlText w:val="%3."/>
      <w:lvlJc w:val="right"/>
      <w:pPr>
        <w:tabs>
          <w:tab w:val="num" w:pos="1942"/>
        </w:tabs>
        <w:ind w:left="1942" w:hanging="180"/>
      </w:pPr>
      <w:rPr>
        <w:rFonts w:cs="Times New Roman"/>
      </w:rPr>
    </w:lvl>
    <w:lvl w:ilvl="3" w:tplc="0419000F" w:tentative="1">
      <w:start w:val="1"/>
      <w:numFmt w:val="decimal"/>
      <w:lvlText w:val="%4."/>
      <w:lvlJc w:val="left"/>
      <w:pPr>
        <w:tabs>
          <w:tab w:val="num" w:pos="2662"/>
        </w:tabs>
        <w:ind w:left="2662" w:hanging="360"/>
      </w:pPr>
      <w:rPr>
        <w:rFonts w:cs="Times New Roman"/>
      </w:rPr>
    </w:lvl>
    <w:lvl w:ilvl="4" w:tplc="04190019" w:tentative="1">
      <w:start w:val="1"/>
      <w:numFmt w:val="lowerLetter"/>
      <w:lvlText w:val="%5."/>
      <w:lvlJc w:val="left"/>
      <w:pPr>
        <w:tabs>
          <w:tab w:val="num" w:pos="3382"/>
        </w:tabs>
        <w:ind w:left="3382" w:hanging="360"/>
      </w:pPr>
      <w:rPr>
        <w:rFonts w:cs="Times New Roman"/>
      </w:rPr>
    </w:lvl>
    <w:lvl w:ilvl="5" w:tplc="0419001B" w:tentative="1">
      <w:start w:val="1"/>
      <w:numFmt w:val="lowerRoman"/>
      <w:lvlText w:val="%6."/>
      <w:lvlJc w:val="right"/>
      <w:pPr>
        <w:tabs>
          <w:tab w:val="num" w:pos="4102"/>
        </w:tabs>
        <w:ind w:left="4102" w:hanging="180"/>
      </w:pPr>
      <w:rPr>
        <w:rFonts w:cs="Times New Roman"/>
      </w:rPr>
    </w:lvl>
    <w:lvl w:ilvl="6" w:tplc="0419000F" w:tentative="1">
      <w:start w:val="1"/>
      <w:numFmt w:val="decimal"/>
      <w:lvlText w:val="%7."/>
      <w:lvlJc w:val="left"/>
      <w:pPr>
        <w:tabs>
          <w:tab w:val="num" w:pos="4822"/>
        </w:tabs>
        <w:ind w:left="4822" w:hanging="360"/>
      </w:pPr>
      <w:rPr>
        <w:rFonts w:cs="Times New Roman"/>
      </w:rPr>
    </w:lvl>
    <w:lvl w:ilvl="7" w:tplc="04190019" w:tentative="1">
      <w:start w:val="1"/>
      <w:numFmt w:val="lowerLetter"/>
      <w:lvlText w:val="%8."/>
      <w:lvlJc w:val="left"/>
      <w:pPr>
        <w:tabs>
          <w:tab w:val="num" w:pos="5542"/>
        </w:tabs>
        <w:ind w:left="5542" w:hanging="360"/>
      </w:pPr>
      <w:rPr>
        <w:rFonts w:cs="Times New Roman"/>
      </w:rPr>
    </w:lvl>
    <w:lvl w:ilvl="8" w:tplc="0419001B" w:tentative="1">
      <w:start w:val="1"/>
      <w:numFmt w:val="lowerRoman"/>
      <w:lvlText w:val="%9."/>
      <w:lvlJc w:val="right"/>
      <w:pPr>
        <w:tabs>
          <w:tab w:val="num" w:pos="6262"/>
        </w:tabs>
        <w:ind w:left="6262" w:hanging="180"/>
      </w:pPr>
      <w:rPr>
        <w:rFonts w:cs="Times New Roman"/>
      </w:rPr>
    </w:lvl>
  </w:abstractNum>
  <w:abstractNum w:abstractNumId="22" w15:restartNumberingAfterBreak="0">
    <w:nsid w:val="73EA1971"/>
    <w:multiLevelType w:val="hybridMultilevel"/>
    <w:tmpl w:val="8ACAE1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9B61130"/>
    <w:multiLevelType w:val="hybridMultilevel"/>
    <w:tmpl w:val="475E360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BB06BB1"/>
    <w:multiLevelType w:val="hybridMultilevel"/>
    <w:tmpl w:val="5874D8D0"/>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13"/>
  </w:num>
  <w:num w:numId="2">
    <w:abstractNumId w:val="9"/>
  </w:num>
  <w:num w:numId="3">
    <w:abstractNumId w:val="20"/>
  </w:num>
  <w:num w:numId="4">
    <w:abstractNumId w:val="8"/>
  </w:num>
  <w:num w:numId="5">
    <w:abstractNumId w:val="10"/>
  </w:num>
  <w:num w:numId="6">
    <w:abstractNumId w:val="21"/>
  </w:num>
  <w:num w:numId="7">
    <w:abstractNumId w:val="22"/>
  </w:num>
  <w:num w:numId="8">
    <w:abstractNumId w:val="23"/>
  </w:num>
  <w:num w:numId="9">
    <w:abstractNumId w:val="11"/>
  </w:num>
  <w:num w:numId="10">
    <w:abstractNumId w:val="4"/>
  </w:num>
  <w:num w:numId="11">
    <w:abstractNumId w:val="2"/>
  </w:num>
  <w:num w:numId="1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12"/>
  </w:num>
  <w:num w:numId="17">
    <w:abstractNumId w:val="7"/>
  </w:num>
  <w:num w:numId="18">
    <w:abstractNumId w:val="18"/>
  </w:num>
  <w:num w:numId="19">
    <w:abstractNumId w:val="15"/>
  </w:num>
  <w:num w:numId="20">
    <w:abstractNumId w:val="5"/>
  </w:num>
  <w:num w:numId="21">
    <w:abstractNumId w:val="17"/>
  </w:num>
  <w:num w:numId="22">
    <w:abstractNumId w:val="0"/>
  </w:num>
  <w:num w:numId="23">
    <w:abstractNumId w:val="1"/>
  </w:num>
  <w:num w:numId="24">
    <w:abstractNumId w:val="16"/>
  </w:num>
  <w:num w:numId="25">
    <w:abstractNumId w:val="3"/>
  </w:num>
  <w:num w:numId="2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55C7E"/>
    <w:rsid w:val="000124C8"/>
    <w:rsid w:val="00014F2E"/>
    <w:rsid w:val="00021FDF"/>
    <w:rsid w:val="00027D2C"/>
    <w:rsid w:val="00027E5B"/>
    <w:rsid w:val="00037461"/>
    <w:rsid w:val="00044456"/>
    <w:rsid w:val="00051AEE"/>
    <w:rsid w:val="0005251E"/>
    <w:rsid w:val="00060A01"/>
    <w:rsid w:val="00064AA9"/>
    <w:rsid w:val="00066B8C"/>
    <w:rsid w:val="000835F5"/>
    <w:rsid w:val="000875BF"/>
    <w:rsid w:val="00090BDB"/>
    <w:rsid w:val="000911D1"/>
    <w:rsid w:val="00097FEA"/>
    <w:rsid w:val="000A4FAC"/>
    <w:rsid w:val="000B1331"/>
    <w:rsid w:val="000B1CCA"/>
    <w:rsid w:val="000B40A9"/>
    <w:rsid w:val="000B7795"/>
    <w:rsid w:val="000C4546"/>
    <w:rsid w:val="000C69C3"/>
    <w:rsid w:val="000D07C6"/>
    <w:rsid w:val="000D3387"/>
    <w:rsid w:val="000D4429"/>
    <w:rsid w:val="000D6DE5"/>
    <w:rsid w:val="000E37E9"/>
    <w:rsid w:val="00102E02"/>
    <w:rsid w:val="00104A75"/>
    <w:rsid w:val="00105526"/>
    <w:rsid w:val="00106767"/>
    <w:rsid w:val="00114770"/>
    <w:rsid w:val="001154C3"/>
    <w:rsid w:val="001165D0"/>
    <w:rsid w:val="001166B7"/>
    <w:rsid w:val="001167A8"/>
    <w:rsid w:val="0012292A"/>
    <w:rsid w:val="00127108"/>
    <w:rsid w:val="00127DEA"/>
    <w:rsid w:val="00131CDA"/>
    <w:rsid w:val="00132F57"/>
    <w:rsid w:val="00136CF9"/>
    <w:rsid w:val="001378B1"/>
    <w:rsid w:val="001418A0"/>
    <w:rsid w:val="001440CE"/>
    <w:rsid w:val="0015639D"/>
    <w:rsid w:val="00160BC1"/>
    <w:rsid w:val="00161C70"/>
    <w:rsid w:val="001716A9"/>
    <w:rsid w:val="00173105"/>
    <w:rsid w:val="00181AAB"/>
    <w:rsid w:val="00184F0D"/>
    <w:rsid w:val="00184F65"/>
    <w:rsid w:val="001871AA"/>
    <w:rsid w:val="001A52D7"/>
    <w:rsid w:val="001A6533"/>
    <w:rsid w:val="001B5677"/>
    <w:rsid w:val="001C4FED"/>
    <w:rsid w:val="001C6305"/>
    <w:rsid w:val="001D2170"/>
    <w:rsid w:val="001D7E91"/>
    <w:rsid w:val="001F11DE"/>
    <w:rsid w:val="001F3561"/>
    <w:rsid w:val="00201C71"/>
    <w:rsid w:val="00207E2E"/>
    <w:rsid w:val="00207FB7"/>
    <w:rsid w:val="00211C1B"/>
    <w:rsid w:val="00233C74"/>
    <w:rsid w:val="00235125"/>
    <w:rsid w:val="002372AE"/>
    <w:rsid w:val="00240A81"/>
    <w:rsid w:val="0024458B"/>
    <w:rsid w:val="00245199"/>
    <w:rsid w:val="00255197"/>
    <w:rsid w:val="002657BC"/>
    <w:rsid w:val="00265A2B"/>
    <w:rsid w:val="00276128"/>
    <w:rsid w:val="00276A03"/>
    <w:rsid w:val="0027733F"/>
    <w:rsid w:val="00282832"/>
    <w:rsid w:val="00282A13"/>
    <w:rsid w:val="00282E0F"/>
    <w:rsid w:val="00284D88"/>
    <w:rsid w:val="00285AD5"/>
    <w:rsid w:val="00291D05"/>
    <w:rsid w:val="002933E5"/>
    <w:rsid w:val="0029748C"/>
    <w:rsid w:val="002A064D"/>
    <w:rsid w:val="002A0D1B"/>
    <w:rsid w:val="002A2824"/>
    <w:rsid w:val="002B2CA8"/>
    <w:rsid w:val="002B3D83"/>
    <w:rsid w:val="002B430E"/>
    <w:rsid w:val="002B4B25"/>
    <w:rsid w:val="002B5AB9"/>
    <w:rsid w:val="002B6C87"/>
    <w:rsid w:val="002B734E"/>
    <w:rsid w:val="002C226A"/>
    <w:rsid w:val="002C2EAE"/>
    <w:rsid w:val="002C3F08"/>
    <w:rsid w:val="002C7582"/>
    <w:rsid w:val="002D23AF"/>
    <w:rsid w:val="002D35D8"/>
    <w:rsid w:val="002D6AC0"/>
    <w:rsid w:val="002E4CB7"/>
    <w:rsid w:val="002E7D82"/>
    <w:rsid w:val="003065C1"/>
    <w:rsid w:val="00311229"/>
    <w:rsid w:val="00314FA7"/>
    <w:rsid w:val="00315AB7"/>
    <w:rsid w:val="0032166A"/>
    <w:rsid w:val="00330957"/>
    <w:rsid w:val="0033180D"/>
    <w:rsid w:val="0033546E"/>
    <w:rsid w:val="0034340E"/>
    <w:rsid w:val="003558CD"/>
    <w:rsid w:val="00355C7E"/>
    <w:rsid w:val="003618C2"/>
    <w:rsid w:val="00363097"/>
    <w:rsid w:val="00365758"/>
    <w:rsid w:val="003668E3"/>
    <w:rsid w:val="00390B62"/>
    <w:rsid w:val="00393359"/>
    <w:rsid w:val="003A3494"/>
    <w:rsid w:val="003A57B5"/>
    <w:rsid w:val="003A6FB0"/>
    <w:rsid w:val="003A71E4"/>
    <w:rsid w:val="003A75B3"/>
    <w:rsid w:val="003B7F71"/>
    <w:rsid w:val="003D47C6"/>
    <w:rsid w:val="003E6E0B"/>
    <w:rsid w:val="00400491"/>
    <w:rsid w:val="00400AB4"/>
    <w:rsid w:val="00406A12"/>
    <w:rsid w:val="00407242"/>
    <w:rsid w:val="00407404"/>
    <w:rsid w:val="004110F5"/>
    <w:rsid w:val="00420554"/>
    <w:rsid w:val="00435249"/>
    <w:rsid w:val="00447C89"/>
    <w:rsid w:val="0046365B"/>
    <w:rsid w:val="0047224A"/>
    <w:rsid w:val="0047572F"/>
    <w:rsid w:val="0047633A"/>
    <w:rsid w:val="004803D9"/>
    <w:rsid w:val="0048300E"/>
    <w:rsid w:val="0049217A"/>
    <w:rsid w:val="004960CB"/>
    <w:rsid w:val="00497619"/>
    <w:rsid w:val="004A2C0D"/>
    <w:rsid w:val="004A2E62"/>
    <w:rsid w:val="004A68C9"/>
    <w:rsid w:val="004B13BA"/>
    <w:rsid w:val="004C3448"/>
    <w:rsid w:val="004C3EF4"/>
    <w:rsid w:val="004C5815"/>
    <w:rsid w:val="004C6DB3"/>
    <w:rsid w:val="004D6C00"/>
    <w:rsid w:val="004E0C3F"/>
    <w:rsid w:val="004E3D82"/>
    <w:rsid w:val="004E4CD6"/>
    <w:rsid w:val="004E4DB2"/>
    <w:rsid w:val="004E62F1"/>
    <w:rsid w:val="004E753A"/>
    <w:rsid w:val="004F1D48"/>
    <w:rsid w:val="004F3C72"/>
    <w:rsid w:val="005129FF"/>
    <w:rsid w:val="00513843"/>
    <w:rsid w:val="00513FA7"/>
    <w:rsid w:val="00516F43"/>
    <w:rsid w:val="005225DE"/>
    <w:rsid w:val="0052530D"/>
    <w:rsid w:val="00531E52"/>
    <w:rsid w:val="005362E6"/>
    <w:rsid w:val="00537A62"/>
    <w:rsid w:val="00540436"/>
    <w:rsid w:val="00540F31"/>
    <w:rsid w:val="00565480"/>
    <w:rsid w:val="005669CB"/>
    <w:rsid w:val="00570C40"/>
    <w:rsid w:val="00572F9F"/>
    <w:rsid w:val="005804E1"/>
    <w:rsid w:val="005816EA"/>
    <w:rsid w:val="00582969"/>
    <w:rsid w:val="00583C2E"/>
    <w:rsid w:val="00584FE8"/>
    <w:rsid w:val="00586FAD"/>
    <w:rsid w:val="005915BA"/>
    <w:rsid w:val="00591B36"/>
    <w:rsid w:val="005A28FC"/>
    <w:rsid w:val="005A3F33"/>
    <w:rsid w:val="005A543E"/>
    <w:rsid w:val="005B47CE"/>
    <w:rsid w:val="005C13E4"/>
    <w:rsid w:val="005C20F0"/>
    <w:rsid w:val="005C28D1"/>
    <w:rsid w:val="005C3AEB"/>
    <w:rsid w:val="005C3E07"/>
    <w:rsid w:val="005C59EC"/>
    <w:rsid w:val="005C7567"/>
    <w:rsid w:val="005D206B"/>
    <w:rsid w:val="005D5CBD"/>
    <w:rsid w:val="005F2349"/>
    <w:rsid w:val="006000AE"/>
    <w:rsid w:val="006044B4"/>
    <w:rsid w:val="00607E17"/>
    <w:rsid w:val="006118F6"/>
    <w:rsid w:val="00611EF8"/>
    <w:rsid w:val="00624E28"/>
    <w:rsid w:val="00630EFE"/>
    <w:rsid w:val="00632AA4"/>
    <w:rsid w:val="006356C5"/>
    <w:rsid w:val="00640A06"/>
    <w:rsid w:val="006416BF"/>
    <w:rsid w:val="00641D51"/>
    <w:rsid w:val="00642A2F"/>
    <w:rsid w:val="006439F4"/>
    <w:rsid w:val="0065477D"/>
    <w:rsid w:val="0065606F"/>
    <w:rsid w:val="006561BC"/>
    <w:rsid w:val="00656AC4"/>
    <w:rsid w:val="00664BA0"/>
    <w:rsid w:val="00676914"/>
    <w:rsid w:val="006808C7"/>
    <w:rsid w:val="00683180"/>
    <w:rsid w:val="00687A0C"/>
    <w:rsid w:val="00687B3A"/>
    <w:rsid w:val="00692DD7"/>
    <w:rsid w:val="00693596"/>
    <w:rsid w:val="00695F89"/>
    <w:rsid w:val="006B0CA3"/>
    <w:rsid w:val="006C51DC"/>
    <w:rsid w:val="006D108C"/>
    <w:rsid w:val="006D15B6"/>
    <w:rsid w:val="006D6805"/>
    <w:rsid w:val="006E4226"/>
    <w:rsid w:val="006E5C19"/>
    <w:rsid w:val="006E660F"/>
    <w:rsid w:val="006E773F"/>
    <w:rsid w:val="00705814"/>
    <w:rsid w:val="00705FB5"/>
    <w:rsid w:val="007066B1"/>
    <w:rsid w:val="00713D44"/>
    <w:rsid w:val="007244D8"/>
    <w:rsid w:val="007327FE"/>
    <w:rsid w:val="00732B88"/>
    <w:rsid w:val="00741155"/>
    <w:rsid w:val="007512C7"/>
    <w:rsid w:val="00752936"/>
    <w:rsid w:val="0076065F"/>
    <w:rsid w:val="0076201E"/>
    <w:rsid w:val="00764497"/>
    <w:rsid w:val="007751FE"/>
    <w:rsid w:val="00777B09"/>
    <w:rsid w:val="00781ADF"/>
    <w:rsid w:val="00783D3E"/>
    <w:rsid w:val="00785842"/>
    <w:rsid w:val="007865CB"/>
    <w:rsid w:val="00793E1B"/>
    <w:rsid w:val="00793F01"/>
    <w:rsid w:val="007A5EE5"/>
    <w:rsid w:val="007A7968"/>
    <w:rsid w:val="007A7E7B"/>
    <w:rsid w:val="007B1B01"/>
    <w:rsid w:val="007B2F12"/>
    <w:rsid w:val="007C277B"/>
    <w:rsid w:val="007D31D9"/>
    <w:rsid w:val="007D5CC1"/>
    <w:rsid w:val="007E10C6"/>
    <w:rsid w:val="007E6944"/>
    <w:rsid w:val="007F098D"/>
    <w:rsid w:val="007F4B97"/>
    <w:rsid w:val="007F7A4D"/>
    <w:rsid w:val="00801B83"/>
    <w:rsid w:val="00802695"/>
    <w:rsid w:val="008062E7"/>
    <w:rsid w:val="00820D1B"/>
    <w:rsid w:val="00823333"/>
    <w:rsid w:val="00823E5A"/>
    <w:rsid w:val="00827A34"/>
    <w:rsid w:val="008365E5"/>
    <w:rsid w:val="0083699E"/>
    <w:rsid w:val="008423FF"/>
    <w:rsid w:val="00857299"/>
    <w:rsid w:val="00857FC8"/>
    <w:rsid w:val="0086340A"/>
    <w:rsid w:val="008638B6"/>
    <w:rsid w:val="0086651C"/>
    <w:rsid w:val="0088272E"/>
    <w:rsid w:val="0089368C"/>
    <w:rsid w:val="008940ED"/>
    <w:rsid w:val="008A7135"/>
    <w:rsid w:val="008B349D"/>
    <w:rsid w:val="008B3964"/>
    <w:rsid w:val="008B6331"/>
    <w:rsid w:val="008C2F52"/>
    <w:rsid w:val="008E5E59"/>
    <w:rsid w:val="008F3A32"/>
    <w:rsid w:val="008F44E5"/>
    <w:rsid w:val="008F73D9"/>
    <w:rsid w:val="00906EBD"/>
    <w:rsid w:val="009105BA"/>
    <w:rsid w:val="00920199"/>
    <w:rsid w:val="00921868"/>
    <w:rsid w:val="0094149E"/>
    <w:rsid w:val="00941875"/>
    <w:rsid w:val="00951F6B"/>
    <w:rsid w:val="009528CA"/>
    <w:rsid w:val="00954E45"/>
    <w:rsid w:val="009648EB"/>
    <w:rsid w:val="00965998"/>
    <w:rsid w:val="00996036"/>
    <w:rsid w:val="009B267E"/>
    <w:rsid w:val="009C0160"/>
    <w:rsid w:val="009E35D2"/>
    <w:rsid w:val="009E75D0"/>
    <w:rsid w:val="009F2182"/>
    <w:rsid w:val="009F4070"/>
    <w:rsid w:val="00A177CE"/>
    <w:rsid w:val="00A23594"/>
    <w:rsid w:val="00A237C6"/>
    <w:rsid w:val="00A275E4"/>
    <w:rsid w:val="00A32A5F"/>
    <w:rsid w:val="00A37B44"/>
    <w:rsid w:val="00A44F9E"/>
    <w:rsid w:val="00A567CD"/>
    <w:rsid w:val="00A63D90"/>
    <w:rsid w:val="00A6577D"/>
    <w:rsid w:val="00A71B61"/>
    <w:rsid w:val="00A75675"/>
    <w:rsid w:val="00A76E53"/>
    <w:rsid w:val="00A83EBD"/>
    <w:rsid w:val="00A84783"/>
    <w:rsid w:val="00A9607B"/>
    <w:rsid w:val="00A96C48"/>
    <w:rsid w:val="00AA149C"/>
    <w:rsid w:val="00AA2A29"/>
    <w:rsid w:val="00AA5E83"/>
    <w:rsid w:val="00AA760C"/>
    <w:rsid w:val="00AB2091"/>
    <w:rsid w:val="00AB2D5F"/>
    <w:rsid w:val="00AC2A10"/>
    <w:rsid w:val="00AC41C9"/>
    <w:rsid w:val="00AD0669"/>
    <w:rsid w:val="00AD1D67"/>
    <w:rsid w:val="00AD208A"/>
    <w:rsid w:val="00AD4A3C"/>
    <w:rsid w:val="00AD63EA"/>
    <w:rsid w:val="00AE3177"/>
    <w:rsid w:val="00AE7DC0"/>
    <w:rsid w:val="00AE7FCB"/>
    <w:rsid w:val="00AF61EB"/>
    <w:rsid w:val="00B02720"/>
    <w:rsid w:val="00B07861"/>
    <w:rsid w:val="00B14050"/>
    <w:rsid w:val="00B14BE7"/>
    <w:rsid w:val="00B43F9B"/>
    <w:rsid w:val="00B44FF6"/>
    <w:rsid w:val="00B5209B"/>
    <w:rsid w:val="00B542D4"/>
    <w:rsid w:val="00B54421"/>
    <w:rsid w:val="00B642B8"/>
    <w:rsid w:val="00B67A77"/>
    <w:rsid w:val="00B75BF0"/>
    <w:rsid w:val="00B76CF1"/>
    <w:rsid w:val="00B77F89"/>
    <w:rsid w:val="00B817E2"/>
    <w:rsid w:val="00B92B19"/>
    <w:rsid w:val="00BA2BB3"/>
    <w:rsid w:val="00BA3A62"/>
    <w:rsid w:val="00BA4B82"/>
    <w:rsid w:val="00BB6C9A"/>
    <w:rsid w:val="00BB70FB"/>
    <w:rsid w:val="00BE023D"/>
    <w:rsid w:val="00BF187F"/>
    <w:rsid w:val="00BF22FC"/>
    <w:rsid w:val="00BF4C3B"/>
    <w:rsid w:val="00C00DA5"/>
    <w:rsid w:val="00C1245E"/>
    <w:rsid w:val="00C228C5"/>
    <w:rsid w:val="00C24EA8"/>
    <w:rsid w:val="00C26026"/>
    <w:rsid w:val="00C31645"/>
    <w:rsid w:val="00C33468"/>
    <w:rsid w:val="00C339E7"/>
    <w:rsid w:val="00C3475E"/>
    <w:rsid w:val="00C34E36"/>
    <w:rsid w:val="00C36BA5"/>
    <w:rsid w:val="00C378FB"/>
    <w:rsid w:val="00C40C06"/>
    <w:rsid w:val="00C5544B"/>
    <w:rsid w:val="00C55E91"/>
    <w:rsid w:val="00C6555D"/>
    <w:rsid w:val="00C70CA1"/>
    <w:rsid w:val="00C73B21"/>
    <w:rsid w:val="00C76413"/>
    <w:rsid w:val="00C82979"/>
    <w:rsid w:val="00C84A43"/>
    <w:rsid w:val="00C90A7A"/>
    <w:rsid w:val="00C93F61"/>
    <w:rsid w:val="00C94464"/>
    <w:rsid w:val="00C953C9"/>
    <w:rsid w:val="00CA401A"/>
    <w:rsid w:val="00CB27ED"/>
    <w:rsid w:val="00CB61D6"/>
    <w:rsid w:val="00CC2E7E"/>
    <w:rsid w:val="00CC35D7"/>
    <w:rsid w:val="00CC618B"/>
    <w:rsid w:val="00CD1A8B"/>
    <w:rsid w:val="00CD24F1"/>
    <w:rsid w:val="00CE69CA"/>
    <w:rsid w:val="00CE6C4B"/>
    <w:rsid w:val="00CF12C6"/>
    <w:rsid w:val="00CF2B2F"/>
    <w:rsid w:val="00CF6292"/>
    <w:rsid w:val="00CF6B12"/>
    <w:rsid w:val="00D02EB8"/>
    <w:rsid w:val="00D071C0"/>
    <w:rsid w:val="00D152E4"/>
    <w:rsid w:val="00D173F7"/>
    <w:rsid w:val="00D1753D"/>
    <w:rsid w:val="00D17557"/>
    <w:rsid w:val="00D23B21"/>
    <w:rsid w:val="00D23EFA"/>
    <w:rsid w:val="00D34B66"/>
    <w:rsid w:val="00D417E4"/>
    <w:rsid w:val="00D44188"/>
    <w:rsid w:val="00D443FF"/>
    <w:rsid w:val="00D4770C"/>
    <w:rsid w:val="00D52EB0"/>
    <w:rsid w:val="00D534E9"/>
    <w:rsid w:val="00D63339"/>
    <w:rsid w:val="00D761E8"/>
    <w:rsid w:val="00D76B1F"/>
    <w:rsid w:val="00D779C8"/>
    <w:rsid w:val="00D83177"/>
    <w:rsid w:val="00D84A81"/>
    <w:rsid w:val="00D8506D"/>
    <w:rsid w:val="00D86538"/>
    <w:rsid w:val="00D90307"/>
    <w:rsid w:val="00D97830"/>
    <w:rsid w:val="00DA3FFC"/>
    <w:rsid w:val="00DA4266"/>
    <w:rsid w:val="00DA489D"/>
    <w:rsid w:val="00DA48D3"/>
    <w:rsid w:val="00DA4FF6"/>
    <w:rsid w:val="00DA564E"/>
    <w:rsid w:val="00DB08E2"/>
    <w:rsid w:val="00DB0A35"/>
    <w:rsid w:val="00DB228F"/>
    <w:rsid w:val="00DB5EC5"/>
    <w:rsid w:val="00DB6DC2"/>
    <w:rsid w:val="00DC218E"/>
    <w:rsid w:val="00DC2E3F"/>
    <w:rsid w:val="00DC375A"/>
    <w:rsid w:val="00DC6660"/>
    <w:rsid w:val="00DD03B9"/>
    <w:rsid w:val="00DD28E2"/>
    <w:rsid w:val="00DD6EB4"/>
    <w:rsid w:val="00DE38F3"/>
    <w:rsid w:val="00DF1076"/>
    <w:rsid w:val="00DF26AA"/>
    <w:rsid w:val="00DF35F2"/>
    <w:rsid w:val="00DF4099"/>
    <w:rsid w:val="00DF4D20"/>
    <w:rsid w:val="00DF7ED6"/>
    <w:rsid w:val="00E02CDE"/>
    <w:rsid w:val="00E11452"/>
    <w:rsid w:val="00E25004"/>
    <w:rsid w:val="00E30CC9"/>
    <w:rsid w:val="00E40027"/>
    <w:rsid w:val="00E42AED"/>
    <w:rsid w:val="00E4451A"/>
    <w:rsid w:val="00E52FC0"/>
    <w:rsid w:val="00E56686"/>
    <w:rsid w:val="00E72419"/>
    <w:rsid w:val="00E72975"/>
    <w:rsid w:val="00E72E7D"/>
    <w:rsid w:val="00E7465A"/>
    <w:rsid w:val="00E81007"/>
    <w:rsid w:val="00E83B97"/>
    <w:rsid w:val="00E867CA"/>
    <w:rsid w:val="00E87776"/>
    <w:rsid w:val="00E9119D"/>
    <w:rsid w:val="00E92238"/>
    <w:rsid w:val="00E94CF1"/>
    <w:rsid w:val="00EA206F"/>
    <w:rsid w:val="00EA3690"/>
    <w:rsid w:val="00EA5658"/>
    <w:rsid w:val="00EB0E73"/>
    <w:rsid w:val="00ED28E4"/>
    <w:rsid w:val="00ED789C"/>
    <w:rsid w:val="00EE165B"/>
    <w:rsid w:val="00EE4D57"/>
    <w:rsid w:val="00EF7919"/>
    <w:rsid w:val="00F00B76"/>
    <w:rsid w:val="00F06F17"/>
    <w:rsid w:val="00F134CA"/>
    <w:rsid w:val="00F21820"/>
    <w:rsid w:val="00F226CA"/>
    <w:rsid w:val="00F239D1"/>
    <w:rsid w:val="00F26813"/>
    <w:rsid w:val="00F322E1"/>
    <w:rsid w:val="00F33A6F"/>
    <w:rsid w:val="00F342F7"/>
    <w:rsid w:val="00F40FEC"/>
    <w:rsid w:val="00F412AA"/>
    <w:rsid w:val="00F42549"/>
    <w:rsid w:val="00F4609D"/>
    <w:rsid w:val="00F47E4D"/>
    <w:rsid w:val="00F56BC2"/>
    <w:rsid w:val="00F625A5"/>
    <w:rsid w:val="00F63ADF"/>
    <w:rsid w:val="00F63BBC"/>
    <w:rsid w:val="00F7362C"/>
    <w:rsid w:val="00F8007A"/>
    <w:rsid w:val="00F803A3"/>
    <w:rsid w:val="00F96A96"/>
    <w:rsid w:val="00FA5C55"/>
    <w:rsid w:val="00FA65A3"/>
    <w:rsid w:val="00FB05DD"/>
    <w:rsid w:val="00FB15A7"/>
    <w:rsid w:val="00FB3DFD"/>
    <w:rsid w:val="00FB6E85"/>
    <w:rsid w:val="00FC306B"/>
    <w:rsid w:val="00FD6763"/>
    <w:rsid w:val="00FE1F73"/>
    <w:rsid w:val="00FE355F"/>
    <w:rsid w:val="00FE556E"/>
    <w:rsid w:val="00FF168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5:docId w15:val="{15A3440B-1CB8-466A-8281-7B16E16AB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8">
    <w:name w:val="Hyperlink"/>
    <w:uiPriority w:val="99"/>
    <w:unhideWhenUsed/>
    <w:rsid w:val="00160BC1"/>
    <w:rPr>
      <w:color w:val="0000FF"/>
      <w:u w:val="single"/>
    </w:rPr>
  </w:style>
  <w:style w:type="paragraph" w:styleId="a7">
    <w:name w:val="Body Text"/>
    <w:basedOn w:val="a"/>
    <w:link w:val="a9"/>
    <w:uiPriority w:val="99"/>
    <w:semiHidden/>
    <w:unhideWhenUsed/>
    <w:rsid w:val="00160BC1"/>
    <w:pPr>
      <w:spacing w:after="120"/>
    </w:pPr>
  </w:style>
  <w:style w:type="character" w:customStyle="1" w:styleId="a9">
    <w:name w:val="Основной текст Знак"/>
    <w:link w:val="a7"/>
    <w:uiPriority w:val="99"/>
    <w:semiHidden/>
    <w:rsid w:val="00160BC1"/>
    <w:rPr>
      <w:rFonts w:ascii="Times New Roman" w:eastAsia="Times New Roman" w:hAnsi="Times New Roman" w:cs="Times New Roman"/>
      <w:sz w:val="20"/>
      <w:szCs w:val="20"/>
      <w:lang w:eastAsia="ru-RU"/>
    </w:rPr>
  </w:style>
  <w:style w:type="paragraph" w:styleId="aa">
    <w:name w:val="Normal (Web)"/>
    <w:basedOn w:val="a"/>
    <w:uiPriority w:val="99"/>
    <w:semiHidden/>
    <w:unhideWhenUsed/>
    <w:rsid w:val="00160BC1"/>
    <w:rPr>
      <w:sz w:val="24"/>
      <w:szCs w:val="24"/>
    </w:rPr>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E753A"/>
    <w:rPr>
      <w:rFonts w:ascii="Tahoma" w:hAnsi="Tahoma"/>
      <w:sz w:val="16"/>
      <w:szCs w:val="16"/>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
    <w:link w:val="af0"/>
    <w:uiPriority w:val="99"/>
    <w:unhideWhenUsed/>
    <w:rsid w:val="002933E5"/>
    <w:pPr>
      <w:tabs>
        <w:tab w:val="center" w:pos="4677"/>
        <w:tab w:val="right" w:pos="9355"/>
      </w:tabs>
    </w:p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2933E5"/>
    <w:pPr>
      <w:tabs>
        <w:tab w:val="center" w:pos="4677"/>
        <w:tab w:val="right" w:pos="9355"/>
      </w:tabs>
    </w:p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styleId="af3">
    <w:name w:val="FollowedHyperlink"/>
    <w:uiPriority w:val="99"/>
    <w:semiHidden/>
    <w:unhideWhenUsed/>
    <w:rsid w:val="002B430E"/>
    <w:rPr>
      <w:color w:val="800080"/>
      <w:u w:val="single"/>
    </w:rPr>
  </w:style>
  <w:style w:type="character" w:customStyle="1" w:styleId="af4">
    <w:name w:val="Основной шрифт"/>
    <w:rsid w:val="00D534E9"/>
  </w:style>
  <w:style w:type="paragraph" w:customStyle="1" w:styleId="Default">
    <w:name w:val="Default"/>
    <w:uiPriority w:val="99"/>
    <w:qFormat/>
    <w:rsid w:val="00A71B61"/>
    <w:pPr>
      <w:autoSpaceDE w:val="0"/>
      <w:autoSpaceDN w:val="0"/>
      <w:adjustRightInd w:val="0"/>
    </w:pPr>
    <w:rPr>
      <w:rFonts w:ascii="Times New Roman" w:eastAsia="Times New Roman" w:hAnsi="Times New Roman"/>
      <w:color w:val="000000"/>
      <w:sz w:val="24"/>
      <w:szCs w:val="24"/>
    </w:rPr>
  </w:style>
  <w:style w:type="character" w:customStyle="1" w:styleId="a5">
    <w:name w:val="Абзац списка Знак"/>
    <w:link w:val="a4"/>
    <w:uiPriority w:val="34"/>
    <w:locked/>
    <w:rsid w:val="000D3387"/>
    <w:rPr>
      <w:sz w:val="22"/>
      <w:szCs w:val="22"/>
      <w:lang w:eastAsia="en-US"/>
    </w:rPr>
  </w:style>
  <w:style w:type="paragraph" w:customStyle="1" w:styleId="ConsPlusNormal">
    <w:name w:val="ConsPlusNormal"/>
    <w:rsid w:val="000D3387"/>
    <w:pPr>
      <w:widowControl w:val="0"/>
      <w:autoSpaceDE w:val="0"/>
      <w:autoSpaceDN w:val="0"/>
      <w:adjustRightInd w:val="0"/>
    </w:pPr>
    <w:rPr>
      <w:rFonts w:ascii="Arial" w:eastAsia="Times New Roman" w:hAnsi="Arial" w:cs="Arial"/>
    </w:rPr>
  </w:style>
  <w:style w:type="paragraph" w:customStyle="1" w:styleId="1KGK9">
    <w:name w:val="1KG=K9"/>
    <w:rsid w:val="000D3387"/>
    <w:pPr>
      <w:widowControl w:val="0"/>
    </w:pPr>
    <w:rPr>
      <w:rFonts w:ascii="MS Sans Serif" w:eastAsia="Times New Roman" w:hAnsi="MS Sans Serif" w:cs="MS Sans Serif"/>
      <w:sz w:val="24"/>
      <w:szCs w:val="24"/>
    </w:rPr>
  </w:style>
  <w:style w:type="character" w:styleId="af5">
    <w:name w:val="Unresolved Mention"/>
    <w:basedOn w:val="a0"/>
    <w:uiPriority w:val="99"/>
    <w:semiHidden/>
    <w:unhideWhenUsed/>
    <w:rsid w:val="005A3F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108710">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224097552">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urait.ru/bcode/445034...." TargetMode="External"/><Relationship Id="rId18" Type="http://schemas.openxmlformats.org/officeDocument/2006/relationships/hyperlink" Target="http://biblio-online.ru" TargetMode="External"/><Relationship Id="rId26" Type="http://schemas.openxmlformats.org/officeDocument/2006/relationships/hyperlink" Target="http://www.benran.ru" TargetMode="External"/><Relationship Id="rId21" Type="http://schemas.openxmlformats.org/officeDocument/2006/relationships/hyperlink" Target="http://www.sciencedirect.com" TargetMode="External"/><Relationship Id="rId34" Type="http://schemas.openxmlformats.org/officeDocument/2006/relationships/hyperlink" Target="http://www.ict.edu.ru...." TargetMode="External"/><Relationship Id="rId7" Type="http://schemas.openxmlformats.org/officeDocument/2006/relationships/endnotes" Target="endnotes.xml"/><Relationship Id="rId12" Type="http://schemas.openxmlformats.org/officeDocument/2006/relationships/hyperlink" Target="https://urait.ru/bcode/425917...." TargetMode="External"/><Relationship Id="rId17" Type="http://schemas.openxmlformats.org/officeDocument/2006/relationships/hyperlink" Target="http://www.iprbookshop.ru" TargetMode="External"/><Relationship Id="rId25" Type="http://schemas.openxmlformats.org/officeDocument/2006/relationships/hyperlink" Target="http://dic.academic.ru/" TargetMode="External"/><Relationship Id="rId33" Type="http://schemas.openxmlformats.org/officeDocument/2006/relationships/hyperlink" Target="http://fgosvo.ru...." TargetMode="External"/><Relationship Id="rId2" Type="http://schemas.openxmlformats.org/officeDocument/2006/relationships/numbering" Target="numbering.xml"/><Relationship Id="rId16" Type="http://schemas.openxmlformats.org/officeDocument/2006/relationships/hyperlink" Target="http://www.iprbookshop.ru/85230.html&#160;" TargetMode="External"/><Relationship Id="rId20" Type="http://schemas.openxmlformats.org/officeDocument/2006/relationships/hyperlink" Target="http://elibrary.ru" TargetMode="External"/><Relationship Id="rId29" Type="http://schemas.openxmlformats.org/officeDocument/2006/relationships/hyperlink" Target="http://ru.spinform.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rait.ru/bcode/399904" TargetMode="External"/><Relationship Id="rId24" Type="http://schemas.openxmlformats.org/officeDocument/2006/relationships/hyperlink" Target="http://www.oxfordjoumals.org" TargetMode="External"/><Relationship Id="rId32" Type="http://schemas.openxmlformats.org/officeDocument/2006/relationships/hyperlink" Target="http://pravo.gov.ru...."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iprbookshop.ru/30415.html" TargetMode="External"/><Relationship Id="rId23" Type="http://schemas.openxmlformats.org/officeDocument/2006/relationships/hyperlink" Target="http://journals.cambridge.org" TargetMode="External"/><Relationship Id="rId28" Type="http://schemas.openxmlformats.org/officeDocument/2006/relationships/hyperlink" Target="http://diss.rsl.ru" TargetMode="External"/><Relationship Id="rId36" Type="http://schemas.openxmlformats.org/officeDocument/2006/relationships/fontTable" Target="fontTable.xml"/><Relationship Id="rId10" Type="http://schemas.openxmlformats.org/officeDocument/2006/relationships/hyperlink" Target="https://urait.ru/bcode/438936...." TargetMode="External"/><Relationship Id="rId19" Type="http://schemas.openxmlformats.org/officeDocument/2006/relationships/hyperlink" Target="http://window.edu.ru/" TargetMode="External"/><Relationship Id="rId31" Type="http://schemas.openxmlformats.org/officeDocument/2006/relationships/hyperlink" Target="http://edu.garant.ru/omga/" TargetMode="External"/><Relationship Id="rId4" Type="http://schemas.openxmlformats.org/officeDocument/2006/relationships/settings" Target="settings.xml"/><Relationship Id="rId9" Type="http://schemas.openxmlformats.org/officeDocument/2006/relationships/oleObject" Target="embeddings/Microsoft_Word_97_-_2003_Document.doc"/><Relationship Id="rId14" Type="http://schemas.openxmlformats.org/officeDocument/2006/relationships/hyperlink" Target="https://urait.ru/bcode/456483...." TargetMode="External"/><Relationship Id="rId22" Type="http://schemas.openxmlformats.org/officeDocument/2006/relationships/hyperlink" Target="http://www.edu.ru" TargetMode="External"/><Relationship Id="rId27" Type="http://schemas.openxmlformats.org/officeDocument/2006/relationships/hyperlink" Target="http://www.gks.ru" TargetMode="External"/><Relationship Id="rId30" Type="http://schemas.openxmlformats.org/officeDocument/2006/relationships/hyperlink" Target="http://www.consultant.ru/edu/student/study/" TargetMode="External"/><Relationship Id="rId35" Type="http://schemas.openxmlformats.org/officeDocument/2006/relationships/hyperlink" Target="http://www.gumer.info/bibliotek_Buks/Pedagog/index.php" TargetMode="External"/><Relationship Id="rId8" Type="http://schemas.openxmlformats.org/officeDocument/2006/relationships/image" Target="media/image1.emf"/><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182327-C4FC-4D9E-8BE8-5429F2A014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27</Pages>
  <Words>9737</Words>
  <Characters>55502</Characters>
  <Application>Microsoft Office Word</Application>
  <DocSecurity>0</DocSecurity>
  <Lines>462</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65109</CharactersWithSpaces>
  <SharedDoc>false</SharedDoc>
  <HLinks>
    <vt:vector size="18" baseType="variant">
      <vt:variant>
        <vt:i4>1703962</vt:i4>
      </vt:variant>
      <vt:variant>
        <vt:i4>6</vt:i4>
      </vt:variant>
      <vt:variant>
        <vt:i4>0</vt:i4>
      </vt:variant>
      <vt:variant>
        <vt:i4>5</vt:i4>
      </vt:variant>
      <vt:variant>
        <vt:lpwstr>http://www.rosmintrud.ru/docs/mintrud/orders/129/</vt:lpwstr>
      </vt:variant>
      <vt:variant>
        <vt:lpwstr/>
      </vt:variant>
      <vt:variant>
        <vt:i4>458828</vt:i4>
      </vt:variant>
      <vt:variant>
        <vt:i4>3</vt:i4>
      </vt:variant>
      <vt:variant>
        <vt:i4>0</vt:i4>
      </vt:variant>
      <vt:variant>
        <vt:i4>5</vt:i4>
      </vt:variant>
      <vt:variant>
        <vt:lpwstr>http://www.biblio-online.ru/book/4D589D7A-43DE-4B81-BE78-E6E9FFE692AE</vt:lpwstr>
      </vt:variant>
      <vt:variant>
        <vt:lpwstr/>
      </vt:variant>
      <vt:variant>
        <vt:i4>983118</vt:i4>
      </vt:variant>
      <vt:variant>
        <vt:i4>0</vt:i4>
      </vt:variant>
      <vt:variant>
        <vt:i4>0</vt:i4>
      </vt:variant>
      <vt:variant>
        <vt:i4>5</vt:i4>
      </vt:variant>
      <vt:variant>
        <vt:lpwstr>http://www.biblio-online.ru/book/F6B34DED-3595-411E-BB11-8D77DFBE58DD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Mark Bernstorf</cp:lastModifiedBy>
  <cp:revision>12</cp:revision>
  <dcterms:created xsi:type="dcterms:W3CDTF">2020-06-18T10:03:00Z</dcterms:created>
  <dcterms:modified xsi:type="dcterms:W3CDTF">2022-11-13T20:40:00Z</dcterms:modified>
</cp:coreProperties>
</file>